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4EA7" w14:textId="3283EB53" w:rsidR="003F478A" w:rsidRPr="00736174" w:rsidRDefault="00432AE5" w:rsidP="00736174">
      <w:pPr>
        <w:pStyle w:val="ListParagraph"/>
      </w:pPr>
      <w:r>
        <w:t>Withdrawal Consent Form</w:t>
      </w:r>
    </w:p>
    <w:p w14:paraId="5EB2B42E" w14:textId="59179EEB" w:rsidR="002B3157" w:rsidRDefault="00432AE5" w:rsidP="00FE58C8">
      <w:pPr>
        <w:pStyle w:val="ListParagraph"/>
      </w:pPr>
      <w:r>
        <w:t>Adult</w:t>
      </w:r>
    </w:p>
    <w:p w14:paraId="7A1622BD" w14:textId="77777777" w:rsidR="00FE58C8" w:rsidRDefault="00FE58C8" w:rsidP="00FE58C8">
      <w:pPr>
        <w:pStyle w:val="ListParagraph"/>
        <w:rPr>
          <w:b w:val="0"/>
          <w:bCs/>
          <w:noProof/>
          <w:sz w:val="28"/>
          <w:szCs w:val="28"/>
        </w:rPr>
      </w:pPr>
    </w:p>
    <w:p w14:paraId="0C034A79" w14:textId="16640899" w:rsidR="00BC1CA0" w:rsidRPr="00A410A4" w:rsidRDefault="00BC1CA0" w:rsidP="00BC1CA0">
      <w:pPr>
        <w:pStyle w:val="TTCTText"/>
      </w:pPr>
      <w:r w:rsidRPr="00A410A4">
        <w:rPr>
          <w:rStyle w:val="normaltextrun"/>
        </w:rPr>
        <w:t xml:space="preserve">Please complete and deliver this form to </w:t>
      </w:r>
      <w:r w:rsidR="00C16DA6">
        <w:rPr>
          <w:rStyle w:val="normaltextrun"/>
        </w:rPr>
        <w:t xml:space="preserve"> your school / central office</w:t>
      </w:r>
      <w:r w:rsidRPr="00A410A4">
        <w:rPr>
          <w:rStyle w:val="normaltextrun"/>
        </w:rPr>
        <w:t xml:space="preserve"> with your signature.</w:t>
      </w:r>
      <w:r w:rsidRPr="00A410A4">
        <w:rPr>
          <w:rStyle w:val="eop"/>
        </w:rPr>
        <w:t> </w:t>
      </w:r>
    </w:p>
    <w:p w14:paraId="754CAC91" w14:textId="77777777" w:rsidR="00BC1CA0" w:rsidRPr="00A410A4" w:rsidRDefault="00BC1CA0" w:rsidP="00BC1CA0">
      <w:pPr>
        <w:pStyle w:val="TTCTText"/>
      </w:pPr>
      <w:r w:rsidRPr="00A410A4">
        <w:rPr>
          <w:rStyle w:val="normaltextrun"/>
        </w:rPr>
        <w:t xml:space="preserve">Please note that we may have contractual, statutory and/or regulatory reasons why we will still process and hold details of a </w:t>
      </w:r>
      <w:r>
        <w:rPr>
          <w:rStyle w:val="normaltextrun"/>
        </w:rPr>
        <w:t>student</w:t>
      </w:r>
      <w:r w:rsidRPr="00A410A4">
        <w:rPr>
          <w:rStyle w:val="normaltextrun"/>
        </w:rPr>
        <w:t>, parent, staff member, volunteer or other person.</w:t>
      </w:r>
      <w:r w:rsidRPr="00A410A4">
        <w:rPr>
          <w:rStyle w:val="eop"/>
        </w:rPr>
        <w:t> </w:t>
      </w:r>
    </w:p>
    <w:p w14:paraId="198521C0" w14:textId="77777777" w:rsidR="00BC1CA0" w:rsidRPr="006A2AFE" w:rsidRDefault="00BC1CA0" w:rsidP="00BC1CA0">
      <w:pPr>
        <w:pStyle w:val="TTCTText"/>
      </w:pPr>
    </w:p>
    <w:p w14:paraId="236C8BF5" w14:textId="15C9A663" w:rsidR="00BC1CA0" w:rsidRPr="00620AD5" w:rsidRDefault="00BC1CA0" w:rsidP="00BC1CA0">
      <w:pPr>
        <w:pStyle w:val="TTCTText"/>
        <w:rPr>
          <w:b/>
          <w:bCs/>
        </w:rPr>
      </w:pPr>
      <w:r w:rsidRPr="00620AD5">
        <w:rPr>
          <w:rStyle w:val="normaltextrun"/>
          <w:b/>
          <w:bCs/>
        </w:rPr>
        <w:t>Withdrawal of consent:</w:t>
      </w:r>
      <w:r w:rsidRPr="00620AD5">
        <w:rPr>
          <w:rStyle w:val="eop"/>
          <w:b/>
          <w:bCs/>
        </w:rPr>
        <w:t> </w:t>
      </w:r>
    </w:p>
    <w:p w14:paraId="3A288852" w14:textId="64123915" w:rsidR="00481249" w:rsidRDefault="00C87019" w:rsidP="00BC1CA0">
      <w:pPr>
        <w:pStyle w:val="TTCTText"/>
        <w:rPr>
          <w:rStyle w:val="normaltextrun"/>
        </w:rPr>
      </w:pPr>
      <w:r>
        <w:rPr>
          <w:rStyle w:val="normaltextrun"/>
        </w:rPr>
        <w:t>Location</w:t>
      </w:r>
      <w:r w:rsidR="00481249">
        <w:rPr>
          <w:rStyle w:val="normaltextrun"/>
        </w:rPr>
        <w:t>: [</w:t>
      </w:r>
      <w:r w:rsidRPr="00C87019">
        <w:rPr>
          <w:rStyle w:val="normaltextrun"/>
          <w:b/>
          <w:bCs/>
        </w:rPr>
        <w:t>a</w:t>
      </w:r>
      <w:r w:rsidR="00481249" w:rsidRPr="00C87019">
        <w:rPr>
          <w:rStyle w:val="normaltextrun"/>
          <w:b/>
          <w:bCs/>
        </w:rPr>
        <w:t>dd</w:t>
      </w:r>
      <w:r w:rsidRPr="00C87019">
        <w:rPr>
          <w:rStyle w:val="normaltextrun"/>
          <w:b/>
          <w:bCs/>
        </w:rPr>
        <w:t xml:space="preserve"> school or central office</w:t>
      </w:r>
      <w:r w:rsidR="00481249">
        <w:rPr>
          <w:rStyle w:val="normaltextrun"/>
        </w:rPr>
        <w:t>]</w:t>
      </w:r>
      <w:r w:rsidR="00481249">
        <w:rPr>
          <w:rStyle w:val="normaltextrun"/>
        </w:rPr>
        <w:tab/>
      </w:r>
    </w:p>
    <w:p w14:paraId="1641FB3E" w14:textId="61FA79EA" w:rsidR="00BC1CA0" w:rsidRPr="006A2AFE" w:rsidRDefault="00BC1CA0" w:rsidP="00BC1CA0">
      <w:pPr>
        <w:pStyle w:val="TTCTText"/>
      </w:pPr>
      <w:r w:rsidRPr="006A2AFE">
        <w:rPr>
          <w:rStyle w:val="normaltextrun"/>
        </w:rPr>
        <w:t>I [</w:t>
      </w:r>
      <w:r w:rsidR="00C87019" w:rsidRPr="007226E6">
        <w:rPr>
          <w:rStyle w:val="normaltextrun"/>
          <w:b/>
          <w:bCs/>
        </w:rPr>
        <w:t>n</w:t>
      </w:r>
      <w:r w:rsidRPr="007226E6">
        <w:rPr>
          <w:rStyle w:val="normaltextrun"/>
          <w:b/>
          <w:bCs/>
        </w:rPr>
        <w:t>ame</w:t>
      </w:r>
      <w:r w:rsidRPr="006A2AFE">
        <w:rPr>
          <w:rStyle w:val="normaltextrun"/>
        </w:rPr>
        <w:t>], withdraw consent for </w:t>
      </w:r>
      <w:r>
        <w:rPr>
          <w:rStyle w:val="normaltextrun"/>
        </w:rPr>
        <w:t>The Two Counties Trust</w:t>
      </w:r>
      <w:r w:rsidRPr="006A2AFE">
        <w:rPr>
          <w:rStyle w:val="normaltextrun"/>
        </w:rPr>
        <w:t> to process my personal data. </w:t>
      </w:r>
      <w:r w:rsidRPr="006A2AFE">
        <w:rPr>
          <w:rStyle w:val="eop"/>
        </w:rPr>
        <w:t> </w:t>
      </w:r>
    </w:p>
    <w:p w14:paraId="7C5026B4" w14:textId="7AE8337B" w:rsidR="00BC1CA0" w:rsidRDefault="00BC1CA0" w:rsidP="00BC1CA0">
      <w:pPr>
        <w:pStyle w:val="TTCTText"/>
        <w:rPr>
          <w:rStyle w:val="eop"/>
        </w:rPr>
      </w:pPr>
      <w:r w:rsidRPr="006A2AFE">
        <w:rPr>
          <w:rStyle w:val="normaltextrun"/>
        </w:rPr>
        <w:t>I withdraw consent to process my personal data for the purpose of [</w:t>
      </w:r>
      <w:r w:rsidR="007226E6" w:rsidRPr="007B7D25">
        <w:rPr>
          <w:rFonts w:eastAsia="Microsoft GothicNeo"/>
          <w:b/>
          <w:bCs/>
          <w:szCs w:val="20"/>
        </w:rPr>
        <w:t>add purpose</w:t>
      </w:r>
      <w:r w:rsidRPr="006A2AFE">
        <w:rPr>
          <w:rStyle w:val="normaltextrun"/>
        </w:rPr>
        <w:t>] which was previously granted. </w:t>
      </w:r>
      <w:r w:rsidRPr="006A2AFE">
        <w:rPr>
          <w:rStyle w:val="eop"/>
        </w:rPr>
        <w:t> </w:t>
      </w:r>
    </w:p>
    <w:p w14:paraId="29CBCF1E" w14:textId="77777777" w:rsidR="00481249" w:rsidRDefault="00481249" w:rsidP="00BC1CA0">
      <w:pPr>
        <w:pStyle w:val="TTCTText"/>
        <w:rPr>
          <w:rStyle w:val="eop"/>
        </w:rPr>
      </w:pPr>
    </w:p>
    <w:p w14:paraId="29E9B589" w14:textId="77777777" w:rsidR="00BC1CA0" w:rsidRPr="006A2AFE" w:rsidRDefault="00BC1CA0" w:rsidP="00BC1CA0">
      <w:pPr>
        <w:pStyle w:val="TTCTText"/>
      </w:pPr>
      <w:r w:rsidRPr="006A2AFE">
        <w:rPr>
          <w:rStyle w:val="eop"/>
        </w:rPr>
        <w:t> </w:t>
      </w:r>
    </w:p>
    <w:p w14:paraId="05E62336" w14:textId="77777777" w:rsidR="00BC1CA0" w:rsidRPr="006A2AFE" w:rsidRDefault="00BC1CA0" w:rsidP="00BC1CA0">
      <w:pPr>
        <w:pStyle w:val="TTCTText"/>
      </w:pPr>
      <w:r w:rsidRPr="006A2AFE">
        <w:rPr>
          <w:rStyle w:val="eop"/>
        </w:rPr>
        <w:t> </w:t>
      </w:r>
    </w:p>
    <w:p w14:paraId="68E18B4F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2FAA347C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Signed:</w:t>
      </w:r>
      <w:r w:rsidRPr="008279EA">
        <w:rPr>
          <w:rStyle w:val="eop"/>
        </w:rPr>
        <w:t> </w:t>
      </w:r>
    </w:p>
    <w:p w14:paraId="2FAC4A45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7FAA0F01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Date:</w:t>
      </w:r>
      <w:r w:rsidRPr="008279EA">
        <w:rPr>
          <w:rStyle w:val="eop"/>
        </w:rPr>
        <w:t> </w:t>
      </w:r>
    </w:p>
    <w:p w14:paraId="3A0EA6AE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5F1D2ADD" w14:textId="77777777" w:rsidR="00BC1CA0" w:rsidRDefault="00BC1CA0" w:rsidP="00BC1CA0">
      <w:pPr>
        <w:pStyle w:val="TTCTText"/>
        <w:rPr>
          <w:rStyle w:val="eop"/>
        </w:rPr>
      </w:pPr>
      <w:r w:rsidRPr="008279EA">
        <w:rPr>
          <w:rStyle w:val="eop"/>
        </w:rPr>
        <w:t> </w:t>
      </w:r>
      <w:r>
        <w:rPr>
          <w:rStyle w:val="eop"/>
        </w:rPr>
        <w:t>---------------------------------------------------------------------------------------------------------------------------------------------------------------</w:t>
      </w:r>
    </w:p>
    <w:p w14:paraId="7D024F53" w14:textId="77777777" w:rsidR="00BC1CA0" w:rsidRDefault="00BC1CA0" w:rsidP="00BC1CA0">
      <w:pPr>
        <w:pStyle w:val="TTCTText"/>
        <w:rPr>
          <w:rStyle w:val="eop"/>
        </w:rPr>
      </w:pPr>
    </w:p>
    <w:p w14:paraId="5CAA2AB2" w14:textId="77777777" w:rsidR="00BC1CA0" w:rsidRPr="008279EA" w:rsidRDefault="00BC1CA0" w:rsidP="00BC1CA0">
      <w:pPr>
        <w:pStyle w:val="TTCTText"/>
      </w:pPr>
    </w:p>
    <w:p w14:paraId="0734DF23" w14:textId="147DD281" w:rsidR="00BC1CA0" w:rsidRPr="008279EA" w:rsidRDefault="00BC1CA0" w:rsidP="00BC1CA0">
      <w:pPr>
        <w:pStyle w:val="TTCTText"/>
      </w:pPr>
      <w:r w:rsidRPr="008279EA">
        <w:rPr>
          <w:rStyle w:val="normaltextrun"/>
        </w:rPr>
        <w:t>Date received: </w:t>
      </w:r>
      <w:r w:rsidRPr="008279EA">
        <w:rPr>
          <w:rStyle w:val="eop"/>
        </w:rPr>
        <w:t> </w:t>
      </w:r>
    </w:p>
    <w:p w14:paraId="1260E77B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2A9D2224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Staff member receiving:</w:t>
      </w:r>
      <w:r w:rsidRPr="008279EA">
        <w:rPr>
          <w:rStyle w:val="eop"/>
        </w:rPr>
        <w:t> </w:t>
      </w:r>
    </w:p>
    <w:p w14:paraId="69338B5A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7975F873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Action taken:</w:t>
      </w:r>
      <w:r w:rsidRPr="008279EA">
        <w:rPr>
          <w:rStyle w:val="eop"/>
        </w:rPr>
        <w:t> </w:t>
      </w:r>
    </w:p>
    <w:p w14:paraId="3DC93E2D" w14:textId="77777777" w:rsidR="00BC1CA0" w:rsidRPr="008279EA" w:rsidRDefault="00BC1CA0" w:rsidP="00BC1CA0">
      <w:pPr>
        <w:pStyle w:val="TTCTText"/>
      </w:pPr>
      <w:r w:rsidRPr="008279EA">
        <w:rPr>
          <w:rStyle w:val="eop"/>
        </w:rPr>
        <w:t> </w:t>
      </w:r>
    </w:p>
    <w:p w14:paraId="6C631B7D" w14:textId="77777777" w:rsidR="00BC1CA0" w:rsidRPr="008279EA" w:rsidRDefault="00BC1CA0" w:rsidP="00BC1CA0">
      <w:pPr>
        <w:pStyle w:val="TTCTText"/>
      </w:pPr>
      <w:r w:rsidRPr="008279EA">
        <w:rPr>
          <w:rStyle w:val="normaltextrun"/>
        </w:rPr>
        <w:t>Completion date:</w:t>
      </w:r>
      <w:r w:rsidRPr="008279EA">
        <w:rPr>
          <w:rStyle w:val="eop"/>
        </w:rPr>
        <w:t> </w:t>
      </w:r>
    </w:p>
    <w:p w14:paraId="31226DC4" w14:textId="77777777" w:rsidR="00BC1CA0" w:rsidRDefault="00BC1CA0" w:rsidP="00BC1CA0">
      <w:pPr>
        <w:pStyle w:val="NoSpacing"/>
      </w:pPr>
    </w:p>
    <w:p w14:paraId="10D9CCA7" w14:textId="77777777" w:rsidR="00BC1CA0" w:rsidRDefault="00BC1CA0" w:rsidP="00BC1CA0">
      <w:pPr>
        <w:pStyle w:val="TTCTText"/>
      </w:pPr>
    </w:p>
    <w:p w14:paraId="47A3C488" w14:textId="10DF458E" w:rsidR="00DB7ECA" w:rsidRPr="00DB7ECA" w:rsidRDefault="00DB7ECA" w:rsidP="002B0F0E">
      <w:pPr>
        <w:pStyle w:val="TTCTText"/>
        <w:rPr>
          <w:noProof/>
          <w:szCs w:val="20"/>
        </w:rPr>
      </w:pPr>
    </w:p>
    <w:p w14:paraId="08B727A6" w14:textId="77777777" w:rsidR="004B3496" w:rsidRDefault="004B3496" w:rsidP="002B0F0E">
      <w:pPr>
        <w:pStyle w:val="TTCTText"/>
      </w:pPr>
    </w:p>
    <w:p w14:paraId="7578C419" w14:textId="77777777" w:rsidR="002B0F0E" w:rsidRDefault="002B0F0E" w:rsidP="002B0F0E">
      <w:pPr>
        <w:pStyle w:val="TTCTText"/>
      </w:pPr>
    </w:p>
    <w:sectPr w:rsidR="002B0F0E" w:rsidSect="000145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56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FC3F" w14:textId="77777777" w:rsidR="004927AD" w:rsidRDefault="004927AD" w:rsidP="000D506B">
      <w:r>
        <w:separator/>
      </w:r>
    </w:p>
  </w:endnote>
  <w:endnote w:type="continuationSeparator" w:id="0">
    <w:p w14:paraId="1978692A" w14:textId="77777777" w:rsidR="004927AD" w:rsidRDefault="004927AD" w:rsidP="000D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GothicNeo">
    <w:altName w:val="Malgun Gothic"/>
    <w:charset w:val="81"/>
    <w:family w:val="swiss"/>
    <w:pitch w:val="variable"/>
    <w:sig w:usb0="800002BF" w:usb1="29D7A47B" w:usb2="00000010" w:usb3="00000000" w:csb0="0029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10C4" w14:textId="77777777" w:rsidR="002B3157" w:rsidRDefault="002B3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FC01" w14:textId="77777777" w:rsidR="000D506B" w:rsidRPr="00D05C9D" w:rsidRDefault="007C22FB">
    <w:pPr>
      <w:pStyle w:val="Footer"/>
      <w:rPr>
        <w:rFonts w:ascii="Avenir Next LT Pro" w:hAnsi="Avenir Next LT Pro"/>
        <w:sz w:val="18"/>
        <w:szCs w:val="18"/>
      </w:rPr>
    </w:pPr>
    <w:r>
      <w:rPr>
        <w:noProof/>
      </w:rPr>
      <w:drawing>
        <wp:anchor distT="0" distB="0" distL="114300" distR="114300" simplePos="0" relativeHeight="251680768" behindDoc="0" locked="0" layoutInCell="1" allowOverlap="1" wp14:anchorId="4B3EC9F1" wp14:editId="42D60E13">
          <wp:simplePos x="0" y="0"/>
          <mc:AlternateContent>
            <mc:Choice Requires="wp14">
              <wp:positionH relativeFrom="margin">
                <wp14:pctPosHOffset>90000</wp14:pctPosHOffset>
              </wp:positionH>
            </mc:Choice>
            <mc:Fallback>
              <wp:positionH relativeFrom="page">
                <wp:posOffset>6438265</wp:posOffset>
              </wp:positionH>
            </mc:Fallback>
          </mc:AlternateContent>
          <wp:positionV relativeFrom="paragraph">
            <wp:posOffset>-180340</wp:posOffset>
          </wp:positionV>
          <wp:extent cx="745200" cy="450000"/>
          <wp:effectExtent l="0" t="0" r="0" b="7620"/>
          <wp:wrapNone/>
          <wp:docPr id="28" name="Picture 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C9D" w:rsidRPr="00D05C9D">
      <w:rPr>
        <w:sz w:val="18"/>
        <w:szCs w:val="18"/>
      </w:rPr>
      <w:t xml:space="preserve"> </w:t>
    </w:r>
    <w:r w:rsidR="00D05C9D" w:rsidRPr="00D05C9D">
      <w:rPr>
        <w:rFonts w:ascii="Avenir Next LT Pro" w:hAnsi="Avenir Next LT Pro"/>
        <w:sz w:val="18"/>
        <w:szCs w:val="18"/>
      </w:rPr>
      <w:t xml:space="preserve">THE </w:t>
    </w:r>
    <w:r w:rsidR="00D05C9D" w:rsidRPr="00D05C9D">
      <w:rPr>
        <w:rFonts w:ascii="Avenir Next LT Pro" w:hAnsi="Avenir Next LT Pro"/>
        <w:b/>
        <w:bCs/>
        <w:sz w:val="18"/>
        <w:szCs w:val="18"/>
      </w:rPr>
      <w:t>TWO</w:t>
    </w:r>
    <w:r w:rsidR="00D05C9D" w:rsidRPr="00D05C9D">
      <w:rPr>
        <w:rFonts w:ascii="Avenir Next LT Pro" w:hAnsi="Avenir Next LT Pro"/>
        <w:sz w:val="18"/>
        <w:szCs w:val="18"/>
      </w:rPr>
      <w:t xml:space="preserve"> </w:t>
    </w:r>
    <w:r w:rsidR="00D05C9D" w:rsidRPr="00D05C9D">
      <w:rPr>
        <w:rFonts w:ascii="Avenir Next LT Pro" w:hAnsi="Avenir Next LT Pro"/>
        <w:b/>
        <w:bCs/>
        <w:sz w:val="18"/>
        <w:szCs w:val="18"/>
      </w:rPr>
      <w:t>COUNTIES</w:t>
    </w:r>
    <w:r w:rsidR="00D05C9D" w:rsidRPr="00D05C9D">
      <w:rPr>
        <w:rFonts w:ascii="Avenir Next LT Pro" w:hAnsi="Avenir Next LT Pro"/>
        <w:sz w:val="18"/>
        <w:szCs w:val="18"/>
      </w:rPr>
      <w:t xml:space="preserve"> TRUST Ambition | Teamwork | Honesty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1568" w14:textId="77777777" w:rsidR="000D506B" w:rsidRPr="00D05C9D" w:rsidRDefault="007C22FB">
    <w:pPr>
      <w:pStyle w:val="Footer"/>
      <w:rPr>
        <w:rFonts w:ascii="Avenir Next LT Pro" w:hAnsi="Avenir Next LT Pro"/>
        <w:sz w:val="18"/>
        <w:szCs w:val="18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110DBB82" wp14:editId="56DF1276">
          <wp:simplePos x="0" y="0"/>
          <mc:AlternateContent>
            <mc:Choice Requires="wp14">
              <wp:positionH relativeFrom="margin">
                <wp14:pctPosHOffset>90000</wp14:pctPosHOffset>
              </wp:positionH>
            </mc:Choice>
            <mc:Fallback>
              <wp:positionH relativeFrom="page">
                <wp:posOffset>6438265</wp:posOffset>
              </wp:positionH>
            </mc:Fallback>
          </mc:AlternateContent>
          <wp:positionV relativeFrom="paragraph">
            <wp:posOffset>-180340</wp:posOffset>
          </wp:positionV>
          <wp:extent cx="745200" cy="450000"/>
          <wp:effectExtent l="0" t="0" r="0" b="0"/>
          <wp:wrapNone/>
          <wp:docPr id="31" name="Picture 3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C9D" w:rsidRPr="00D05C9D">
      <w:rPr>
        <w:rFonts w:ascii="Avenir Next LT Pro" w:hAnsi="Avenir Next LT Pro"/>
        <w:sz w:val="18"/>
        <w:szCs w:val="18"/>
      </w:rPr>
      <w:t xml:space="preserve">THE </w:t>
    </w:r>
    <w:r w:rsidR="00D05C9D" w:rsidRPr="00D05C9D">
      <w:rPr>
        <w:rFonts w:ascii="Avenir Next LT Pro" w:hAnsi="Avenir Next LT Pro"/>
        <w:b/>
        <w:bCs/>
        <w:sz w:val="18"/>
        <w:szCs w:val="18"/>
      </w:rPr>
      <w:t>TWO</w:t>
    </w:r>
    <w:r w:rsidR="00D05C9D" w:rsidRPr="00D05C9D">
      <w:rPr>
        <w:rFonts w:ascii="Avenir Next LT Pro" w:hAnsi="Avenir Next LT Pro"/>
        <w:sz w:val="18"/>
        <w:szCs w:val="18"/>
      </w:rPr>
      <w:t xml:space="preserve"> </w:t>
    </w:r>
    <w:r w:rsidR="00D05C9D" w:rsidRPr="00D05C9D">
      <w:rPr>
        <w:rFonts w:ascii="Avenir Next LT Pro" w:hAnsi="Avenir Next LT Pro"/>
        <w:b/>
        <w:bCs/>
        <w:sz w:val="18"/>
        <w:szCs w:val="18"/>
      </w:rPr>
      <w:t>COUNTIES</w:t>
    </w:r>
    <w:r w:rsidR="00D05C9D" w:rsidRPr="00D05C9D">
      <w:rPr>
        <w:rFonts w:ascii="Avenir Next LT Pro" w:hAnsi="Avenir Next LT Pro"/>
        <w:sz w:val="18"/>
        <w:szCs w:val="18"/>
      </w:rPr>
      <w:t xml:space="preserve"> TRUST Ambition | Teamwork | Honesty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76D1" w14:textId="77777777" w:rsidR="004927AD" w:rsidRDefault="004927AD" w:rsidP="000D506B">
      <w:r>
        <w:separator/>
      </w:r>
    </w:p>
  </w:footnote>
  <w:footnote w:type="continuationSeparator" w:id="0">
    <w:p w14:paraId="4C3AABCA" w14:textId="77777777" w:rsidR="004927AD" w:rsidRDefault="004927AD" w:rsidP="000D5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7661" w14:textId="77777777" w:rsidR="000D506B" w:rsidRDefault="004927AD">
    <w:pPr>
      <w:pStyle w:val="Header"/>
    </w:pPr>
    <w:r>
      <w:rPr>
        <w:noProof/>
      </w:rPr>
      <w:pict w14:anchorId="06EF6F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41084" o:spid="_x0000_s1027" type="#_x0000_t75" alt="" style="position:absolute;margin-left:0;margin-top:0;width:620pt;height:877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7849" w14:textId="77777777" w:rsidR="000D506B" w:rsidRPr="002B3157" w:rsidRDefault="004927AD" w:rsidP="002B3157">
    <w:pPr>
      <w:pStyle w:val="Header"/>
      <w:jc w:val="right"/>
      <w:rPr>
        <w:rFonts w:ascii="Avenir Next LT Pro" w:hAnsi="Avenir Next LT Pro"/>
        <w:sz w:val="16"/>
        <w:szCs w:val="16"/>
      </w:rPr>
    </w:pPr>
    <w:sdt>
      <w:sdtPr>
        <w:id w:val="-1107652891"/>
        <w:docPartObj>
          <w:docPartGallery w:val="Page Numbers (Top of Page)"/>
          <w:docPartUnique/>
        </w:docPartObj>
      </w:sdtPr>
      <w:sdtEndPr>
        <w:rPr>
          <w:rFonts w:ascii="Avenir Next LT Pro" w:hAnsi="Avenir Next LT Pro"/>
          <w:noProof/>
          <w:sz w:val="16"/>
          <w:szCs w:val="16"/>
        </w:rPr>
      </w:sdtEndPr>
      <w:sdtContent>
        <w:r w:rsidR="004B3496" w:rsidRPr="004B3496">
          <w:rPr>
            <w:rFonts w:ascii="Avenir Next LT Pro" w:hAnsi="Avenir Next LT Pro"/>
            <w:sz w:val="16"/>
            <w:szCs w:val="16"/>
          </w:rPr>
          <w:fldChar w:fldCharType="begin"/>
        </w:r>
        <w:r w:rsidR="004B3496" w:rsidRPr="004B3496">
          <w:rPr>
            <w:rFonts w:ascii="Avenir Next LT Pro" w:hAnsi="Avenir Next LT Pro"/>
            <w:sz w:val="16"/>
            <w:szCs w:val="16"/>
          </w:rPr>
          <w:instrText xml:space="preserve"> PAGE   \* MERGEFORMAT </w:instrText>
        </w:r>
        <w:r w:rsidR="004B3496" w:rsidRPr="004B3496">
          <w:rPr>
            <w:rFonts w:ascii="Avenir Next LT Pro" w:hAnsi="Avenir Next LT Pro"/>
            <w:sz w:val="16"/>
            <w:szCs w:val="16"/>
          </w:rPr>
          <w:fldChar w:fldCharType="separate"/>
        </w:r>
        <w:r w:rsidR="004B3496" w:rsidRPr="004B3496">
          <w:rPr>
            <w:rFonts w:ascii="Avenir Next LT Pro" w:hAnsi="Avenir Next LT Pro"/>
            <w:noProof/>
            <w:sz w:val="16"/>
            <w:szCs w:val="16"/>
          </w:rPr>
          <w:t>2</w:t>
        </w:r>
        <w:r w:rsidR="004B3496" w:rsidRPr="004B3496">
          <w:rPr>
            <w:rFonts w:ascii="Avenir Next LT Pro" w:hAnsi="Avenir Next LT Pro"/>
            <w:noProof/>
            <w:sz w:val="16"/>
            <w:szCs w:val="16"/>
          </w:rPr>
          <w:fldChar w:fldCharType="end"/>
        </w:r>
      </w:sdtContent>
    </w:sdt>
    <w:r>
      <w:rPr>
        <w:noProof/>
      </w:rPr>
      <w:pict w14:anchorId="1A4998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41085" o:spid="_x0000_s1026" type="#_x0000_t75" alt="" style="position:absolute;left:0;text-align:left;margin-left:0;margin-top:0;width:620pt;height:877pt;z-index:-2516224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A634" w14:textId="77777777" w:rsidR="000D506B" w:rsidRDefault="004927AD">
    <w:pPr>
      <w:pStyle w:val="Header"/>
    </w:pPr>
    <w:r>
      <w:rPr>
        <w:rFonts w:ascii="Avenir Next LT Pro" w:hAnsi="Avenir Next LT Pro"/>
        <w:b/>
        <w:bCs/>
        <w:noProof/>
        <w:sz w:val="28"/>
        <w:szCs w:val="28"/>
      </w:rPr>
      <w:pict w14:anchorId="28E6BB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41083" o:spid="_x0000_s1025" type="#_x0000_t75" alt="" style="position:absolute;margin-left:0;margin-top:0;width:620pt;height:877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"/>
          <w10:wrap anchorx="margin" anchory="margin"/>
        </v:shape>
      </w:pict>
    </w:r>
    <w:r w:rsidR="00747994">
      <w:rPr>
        <w:rFonts w:ascii="Avenir Next LT Pro" w:hAnsi="Avenir Next LT Pro"/>
        <w:b/>
        <w:bCs/>
        <w:noProof/>
        <w:sz w:val="28"/>
        <w:szCs w:val="28"/>
      </w:rPr>
      <w:drawing>
        <wp:anchor distT="0" distB="0" distL="114300" distR="114300" simplePos="0" relativeHeight="251674624" behindDoc="0" locked="1" layoutInCell="1" allowOverlap="0" wp14:anchorId="124F3969" wp14:editId="045A236D">
          <wp:simplePos x="0" y="0"/>
          <mc:AlternateContent>
            <mc:Choice Requires="wp14">
              <wp:positionH relativeFrom="page">
                <wp14:pctPosHOffset>74000</wp14:pctPosHOffset>
              </wp:positionH>
            </mc:Choice>
            <mc:Fallback>
              <wp:positionH relativeFrom="page">
                <wp:posOffset>5594350</wp:posOffset>
              </wp:positionH>
            </mc:Fallback>
          </mc:AlternateContent>
          <mc:AlternateContent>
            <mc:Choice Requires="wp14">
              <wp:positionV relativeFrom="page">
                <wp14:pctPosVOffset>3500</wp14:pctPosVOffset>
              </wp:positionV>
            </mc:Choice>
            <mc:Fallback>
              <wp:positionV relativeFrom="page">
                <wp:posOffset>374015</wp:posOffset>
              </wp:positionV>
            </mc:Fallback>
          </mc:AlternateContent>
          <wp:extent cx="1807200" cy="1036800"/>
          <wp:effectExtent l="0" t="0" r="0" b="0"/>
          <wp:wrapNone/>
          <wp:docPr id="29" name="Picture 29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0519"/>
    <w:multiLevelType w:val="hybridMultilevel"/>
    <w:tmpl w:val="93C8C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0CF6"/>
    <w:multiLevelType w:val="hybridMultilevel"/>
    <w:tmpl w:val="DE1EB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5786"/>
    <w:multiLevelType w:val="hybridMultilevel"/>
    <w:tmpl w:val="CF50F088"/>
    <w:lvl w:ilvl="0" w:tplc="F202C48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53D10"/>
    <w:multiLevelType w:val="hybridMultilevel"/>
    <w:tmpl w:val="B97C57EE"/>
    <w:lvl w:ilvl="0" w:tplc="37D2B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4CAA"/>
    <w:multiLevelType w:val="hybridMultilevel"/>
    <w:tmpl w:val="A2B6C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1937"/>
    <w:multiLevelType w:val="multilevel"/>
    <w:tmpl w:val="8C46BA5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1714B"/>
    <w:multiLevelType w:val="hybridMultilevel"/>
    <w:tmpl w:val="20966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12DE9"/>
    <w:multiLevelType w:val="hybridMultilevel"/>
    <w:tmpl w:val="0F14B3E4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D1DF7"/>
    <w:multiLevelType w:val="hybridMultilevel"/>
    <w:tmpl w:val="ADC4C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68B9"/>
    <w:multiLevelType w:val="hybridMultilevel"/>
    <w:tmpl w:val="BF3E5F76"/>
    <w:lvl w:ilvl="0" w:tplc="F202C48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C15ED"/>
    <w:multiLevelType w:val="multilevel"/>
    <w:tmpl w:val="D6667FB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F2A8E"/>
    <w:multiLevelType w:val="multilevel"/>
    <w:tmpl w:val="9CC24C74"/>
    <w:styleLink w:val="TTCTBulletpoin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03053"/>
    <w:multiLevelType w:val="hybridMultilevel"/>
    <w:tmpl w:val="20966EB0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E3B54"/>
    <w:multiLevelType w:val="hybridMultilevel"/>
    <w:tmpl w:val="A2DC395A"/>
    <w:lvl w:ilvl="0" w:tplc="1BA012E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A9E6EB4"/>
    <w:multiLevelType w:val="hybridMultilevel"/>
    <w:tmpl w:val="9CC24C74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26DD7"/>
    <w:multiLevelType w:val="multilevel"/>
    <w:tmpl w:val="9CC24C74"/>
    <w:numStyleLink w:val="TTCTBulletpoint"/>
  </w:abstractNum>
  <w:abstractNum w:abstractNumId="16" w15:restartNumberingAfterBreak="0">
    <w:nsid w:val="44D01E32"/>
    <w:multiLevelType w:val="hybridMultilevel"/>
    <w:tmpl w:val="16143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27C2E"/>
    <w:multiLevelType w:val="hybridMultilevel"/>
    <w:tmpl w:val="7DC220AE"/>
    <w:lvl w:ilvl="0" w:tplc="253CD68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3C31F52"/>
    <w:multiLevelType w:val="hybridMultilevel"/>
    <w:tmpl w:val="885A50EE"/>
    <w:lvl w:ilvl="0" w:tplc="253C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347BF"/>
    <w:multiLevelType w:val="hybridMultilevel"/>
    <w:tmpl w:val="6D34EA1A"/>
    <w:lvl w:ilvl="0" w:tplc="37D2B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B1E66"/>
    <w:multiLevelType w:val="hybridMultilevel"/>
    <w:tmpl w:val="F19CA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B5576"/>
    <w:multiLevelType w:val="multilevel"/>
    <w:tmpl w:val="D6667FB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C38D9"/>
    <w:multiLevelType w:val="multilevel"/>
    <w:tmpl w:val="8B189A4A"/>
    <w:lvl w:ilvl="0">
      <w:start w:val="1"/>
      <w:numFmt w:val="bullet"/>
      <w:pStyle w:val="TTCTBulletpointV2"/>
      <w:lvlText w:val=""/>
      <w:lvlJc w:val="left"/>
      <w:pPr>
        <w:ind w:left="170" w:hanging="170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00624"/>
    <w:multiLevelType w:val="hybridMultilevel"/>
    <w:tmpl w:val="7360A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4447C"/>
    <w:multiLevelType w:val="hybridMultilevel"/>
    <w:tmpl w:val="3C82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F7E23"/>
    <w:multiLevelType w:val="hybridMultilevel"/>
    <w:tmpl w:val="BD585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3204">
    <w:abstractNumId w:val="13"/>
  </w:num>
  <w:num w:numId="2" w16cid:durableId="931744350">
    <w:abstractNumId w:val="17"/>
  </w:num>
  <w:num w:numId="3" w16cid:durableId="1215237439">
    <w:abstractNumId w:val="20"/>
  </w:num>
  <w:num w:numId="4" w16cid:durableId="363333662">
    <w:abstractNumId w:val="1"/>
  </w:num>
  <w:num w:numId="5" w16cid:durableId="4013946">
    <w:abstractNumId w:val="23"/>
  </w:num>
  <w:num w:numId="6" w16cid:durableId="964039053">
    <w:abstractNumId w:val="0"/>
  </w:num>
  <w:num w:numId="7" w16cid:durableId="1171918156">
    <w:abstractNumId w:val="18"/>
  </w:num>
  <w:num w:numId="8" w16cid:durableId="608588946">
    <w:abstractNumId w:val="6"/>
  </w:num>
  <w:num w:numId="9" w16cid:durableId="1519350359">
    <w:abstractNumId w:val="7"/>
  </w:num>
  <w:num w:numId="10" w16cid:durableId="1703478307">
    <w:abstractNumId w:val="3"/>
  </w:num>
  <w:num w:numId="11" w16cid:durableId="1394816419">
    <w:abstractNumId w:val="19"/>
  </w:num>
  <w:num w:numId="12" w16cid:durableId="736827286">
    <w:abstractNumId w:val="16"/>
  </w:num>
  <w:num w:numId="13" w16cid:durableId="1650669687">
    <w:abstractNumId w:val="4"/>
  </w:num>
  <w:num w:numId="14" w16cid:durableId="1939100047">
    <w:abstractNumId w:val="24"/>
  </w:num>
  <w:num w:numId="15" w16cid:durableId="435291816">
    <w:abstractNumId w:val="8"/>
  </w:num>
  <w:num w:numId="16" w16cid:durableId="1079667869">
    <w:abstractNumId w:val="25"/>
  </w:num>
  <w:num w:numId="17" w16cid:durableId="1628001106">
    <w:abstractNumId w:val="14"/>
  </w:num>
  <w:num w:numId="18" w16cid:durableId="1111322747">
    <w:abstractNumId w:val="12"/>
  </w:num>
  <w:num w:numId="19" w16cid:durableId="1388840807">
    <w:abstractNumId w:val="11"/>
  </w:num>
  <w:num w:numId="20" w16cid:durableId="29034397">
    <w:abstractNumId w:val="15"/>
  </w:num>
  <w:num w:numId="21" w16cid:durableId="1738281960">
    <w:abstractNumId w:val="10"/>
  </w:num>
  <w:num w:numId="22" w16cid:durableId="2049060223">
    <w:abstractNumId w:val="22"/>
  </w:num>
  <w:num w:numId="23" w16cid:durableId="844826620">
    <w:abstractNumId w:val="21"/>
  </w:num>
  <w:num w:numId="24" w16cid:durableId="2026129666">
    <w:abstractNumId w:val="5"/>
  </w:num>
  <w:num w:numId="25" w16cid:durableId="1925920523">
    <w:abstractNumId w:val="9"/>
  </w:num>
  <w:num w:numId="26" w16cid:durableId="1705867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0D"/>
    <w:rsid w:val="000145B2"/>
    <w:rsid w:val="00051426"/>
    <w:rsid w:val="00084966"/>
    <w:rsid w:val="000A2C64"/>
    <w:rsid w:val="000D506B"/>
    <w:rsid w:val="000D6B38"/>
    <w:rsid w:val="001377ED"/>
    <w:rsid w:val="001A3041"/>
    <w:rsid w:val="001F749A"/>
    <w:rsid w:val="002B0F0E"/>
    <w:rsid w:val="002B3157"/>
    <w:rsid w:val="00322960"/>
    <w:rsid w:val="003F00AA"/>
    <w:rsid w:val="003F478A"/>
    <w:rsid w:val="00432AE5"/>
    <w:rsid w:val="00465F64"/>
    <w:rsid w:val="00474390"/>
    <w:rsid w:val="00481249"/>
    <w:rsid w:val="004927AD"/>
    <w:rsid w:val="004B0B56"/>
    <w:rsid w:val="004B3496"/>
    <w:rsid w:val="004F0306"/>
    <w:rsid w:val="004F1DE5"/>
    <w:rsid w:val="005508BE"/>
    <w:rsid w:val="0058002B"/>
    <w:rsid w:val="00587AED"/>
    <w:rsid w:val="005E4CB6"/>
    <w:rsid w:val="00623A91"/>
    <w:rsid w:val="00633092"/>
    <w:rsid w:val="00641163"/>
    <w:rsid w:val="00672979"/>
    <w:rsid w:val="0068616B"/>
    <w:rsid w:val="006966ED"/>
    <w:rsid w:val="006C4971"/>
    <w:rsid w:val="006F7540"/>
    <w:rsid w:val="007226E6"/>
    <w:rsid w:val="00736174"/>
    <w:rsid w:val="00736F59"/>
    <w:rsid w:val="00747994"/>
    <w:rsid w:val="00765278"/>
    <w:rsid w:val="007C22FB"/>
    <w:rsid w:val="008507F7"/>
    <w:rsid w:val="00857941"/>
    <w:rsid w:val="00873529"/>
    <w:rsid w:val="008E3C90"/>
    <w:rsid w:val="0093212C"/>
    <w:rsid w:val="0098474A"/>
    <w:rsid w:val="00991DD1"/>
    <w:rsid w:val="009C3311"/>
    <w:rsid w:val="009E7F43"/>
    <w:rsid w:val="00A0573D"/>
    <w:rsid w:val="00A13951"/>
    <w:rsid w:val="00BC1CA0"/>
    <w:rsid w:val="00BF120D"/>
    <w:rsid w:val="00C16DA6"/>
    <w:rsid w:val="00C87019"/>
    <w:rsid w:val="00D05C9D"/>
    <w:rsid w:val="00D31699"/>
    <w:rsid w:val="00D3547D"/>
    <w:rsid w:val="00D623DE"/>
    <w:rsid w:val="00DA2FA9"/>
    <w:rsid w:val="00DB7ECA"/>
    <w:rsid w:val="00DC7D80"/>
    <w:rsid w:val="00DE1B48"/>
    <w:rsid w:val="00E21ABE"/>
    <w:rsid w:val="00E34F62"/>
    <w:rsid w:val="00EA2718"/>
    <w:rsid w:val="00EB60EC"/>
    <w:rsid w:val="00ED023C"/>
    <w:rsid w:val="00F02AD0"/>
    <w:rsid w:val="00F3491A"/>
    <w:rsid w:val="00F64939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AB79A"/>
  <w15:chartTrackingRefBased/>
  <w15:docId w15:val="{A6C0C817-2C04-472B-97BC-65DA4CF5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28" w:lineRule="exac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aliases w:val="TTCT Bold Body Text"/>
    <w:basedOn w:val="Normal"/>
    <w:next w:val="Normal"/>
    <w:link w:val="Heading2Char"/>
    <w:uiPriority w:val="9"/>
    <w:unhideWhenUsed/>
    <w:qFormat/>
    <w:rsid w:val="00991DD1"/>
    <w:pPr>
      <w:keepNext/>
      <w:keepLines/>
      <w:outlineLvl w:val="1"/>
    </w:pPr>
    <w:rPr>
      <w:rFonts w:ascii="Avenir Next LT Pro" w:eastAsiaTheme="majorEastAsia" w:hAnsi="Avenir Next LT Pro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0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6B"/>
  </w:style>
  <w:style w:type="paragraph" w:styleId="Footer">
    <w:name w:val="footer"/>
    <w:basedOn w:val="Normal"/>
    <w:link w:val="FooterChar"/>
    <w:uiPriority w:val="99"/>
    <w:unhideWhenUsed/>
    <w:rsid w:val="000D50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6B"/>
  </w:style>
  <w:style w:type="character" w:customStyle="1" w:styleId="Heading2Char">
    <w:name w:val="Heading 2 Char"/>
    <w:aliases w:val="TTCT Bold Body Text Char"/>
    <w:basedOn w:val="DefaultParagraphFont"/>
    <w:link w:val="Heading2"/>
    <w:uiPriority w:val="9"/>
    <w:rsid w:val="00991DD1"/>
    <w:rPr>
      <w:rFonts w:ascii="Avenir Next LT Pro" w:eastAsiaTheme="majorEastAsia" w:hAnsi="Avenir Next LT Pro" w:cstheme="majorBidi"/>
      <w:b/>
      <w:sz w:val="20"/>
      <w:szCs w:val="26"/>
    </w:rPr>
  </w:style>
  <w:style w:type="paragraph" w:styleId="NoSpacing">
    <w:name w:val="No Spacing"/>
    <w:aliases w:val="TTCT Subheading"/>
    <w:uiPriority w:val="1"/>
    <w:qFormat/>
    <w:rsid w:val="00736174"/>
    <w:pPr>
      <w:spacing w:before="280"/>
    </w:pPr>
    <w:rPr>
      <w:rFonts w:ascii="Avenir Next LT Pro" w:hAnsi="Avenir Next LT Pro"/>
      <w:b/>
      <w:szCs w:val="22"/>
    </w:rPr>
  </w:style>
  <w:style w:type="character" w:customStyle="1" w:styleId="TTCTTextChar">
    <w:name w:val="TTCT Text Char"/>
    <w:basedOn w:val="DefaultParagraphFont"/>
    <w:link w:val="TTCTText"/>
    <w:locked/>
    <w:rsid w:val="00BF120D"/>
    <w:rPr>
      <w:rFonts w:ascii="Avenir Next LT Pro" w:eastAsiaTheme="minorEastAsia" w:hAnsi="Avenir Next LT Pro"/>
      <w:sz w:val="20"/>
      <w:szCs w:val="19"/>
    </w:rPr>
  </w:style>
  <w:style w:type="paragraph" w:customStyle="1" w:styleId="TTCTText">
    <w:name w:val="TTCT Text"/>
    <w:basedOn w:val="Normal"/>
    <w:link w:val="TTCTTextChar"/>
    <w:qFormat/>
    <w:rsid w:val="00BF120D"/>
    <w:rPr>
      <w:rFonts w:ascii="Avenir Next LT Pro" w:eastAsiaTheme="minorEastAsia" w:hAnsi="Avenir Next LT Pro"/>
      <w:sz w:val="20"/>
      <w:szCs w:val="19"/>
    </w:rPr>
  </w:style>
  <w:style w:type="table" w:customStyle="1" w:styleId="TTCTTableTopandSide">
    <w:name w:val="TTCT Table (Top and Side)"/>
    <w:basedOn w:val="TableNormal"/>
    <w:uiPriority w:val="99"/>
    <w:rsid w:val="0098474A"/>
    <w:pPr>
      <w:spacing w:before="40" w:after="40"/>
    </w:pPr>
    <w:rPr>
      <w:rFonts w:ascii="Avenir Next LT Pro" w:hAnsi="Avenir Next LT Pro"/>
      <w:sz w:val="20"/>
      <w:szCs w:val="22"/>
    </w:rPr>
    <w:tblPr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rFonts w:ascii="Avenir Next LT Pro" w:hAnsi="Avenir Next LT Pro" w:hint="default"/>
        <w:b/>
        <w:sz w:val="20"/>
        <w:szCs w:val="20"/>
      </w:rPr>
    </w:tblStylePr>
    <w:tblStylePr w:type="firstCol">
      <w:pPr>
        <w:jc w:val="left"/>
      </w:pPr>
      <w:rPr>
        <w:rFonts w:ascii="Avenir Next LT Pro" w:hAnsi="Avenir Next LT Pro" w:hint="default"/>
        <w:b/>
      </w:rPr>
    </w:tblStylePr>
  </w:style>
  <w:style w:type="paragraph" w:styleId="Quote">
    <w:name w:val="Quote"/>
    <w:basedOn w:val="Normal"/>
    <w:next w:val="Normal"/>
    <w:link w:val="QuoteChar"/>
    <w:uiPriority w:val="29"/>
    <w:rsid w:val="00991DD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DD1"/>
    <w:rPr>
      <w:i/>
      <w:iCs/>
      <w:color w:val="404040" w:themeColor="text1" w:themeTint="BF"/>
    </w:rPr>
  </w:style>
  <w:style w:type="paragraph" w:styleId="ListParagraph">
    <w:name w:val="List Paragraph"/>
    <w:aliases w:val="TTCT Main Heading"/>
    <w:basedOn w:val="Normal"/>
    <w:uiPriority w:val="34"/>
    <w:qFormat/>
    <w:rsid w:val="00736174"/>
    <w:pPr>
      <w:spacing w:line="300" w:lineRule="auto"/>
      <w:contextualSpacing/>
    </w:pPr>
    <w:rPr>
      <w:rFonts w:ascii="Avenir Next LT Pro" w:hAnsi="Avenir Next LT Pro"/>
      <w:b/>
      <w:sz w:val="32"/>
    </w:rPr>
  </w:style>
  <w:style w:type="table" w:styleId="TableGrid">
    <w:name w:val="Table Grid"/>
    <w:basedOn w:val="TableNormal"/>
    <w:uiPriority w:val="39"/>
    <w:rsid w:val="009E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TCTBulletpoint">
    <w:name w:val="TTCT Bulletpoint"/>
    <w:uiPriority w:val="99"/>
    <w:rsid w:val="004F0306"/>
    <w:pPr>
      <w:numPr>
        <w:numId w:val="19"/>
      </w:numPr>
    </w:pPr>
  </w:style>
  <w:style w:type="paragraph" w:customStyle="1" w:styleId="TTCTBulletpointV2">
    <w:name w:val="TTCT Bulletpoint (V2)"/>
    <w:basedOn w:val="TTCTText"/>
    <w:qFormat/>
    <w:rsid w:val="00F3491A"/>
    <w:pPr>
      <w:numPr>
        <w:numId w:val="22"/>
      </w:numPr>
    </w:pPr>
  </w:style>
  <w:style w:type="character" w:customStyle="1" w:styleId="normaltextrun">
    <w:name w:val="normaltextrun"/>
    <w:basedOn w:val="DefaultParagraphFont"/>
    <w:rsid w:val="00BC1CA0"/>
  </w:style>
  <w:style w:type="character" w:customStyle="1" w:styleId="eop">
    <w:name w:val="eop"/>
    <w:basedOn w:val="DefaultParagraphFont"/>
    <w:rsid w:val="00BC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F8294331FF48A8F1FD24EC803755" ma:contentTypeVersion="3" ma:contentTypeDescription="Create a new document." ma:contentTypeScope="" ma:versionID="1c5d854e9eb1863350b4ae00b7bbc4cb">
  <xsd:schema xmlns:xsd="http://www.w3.org/2001/XMLSchema" xmlns:xs="http://www.w3.org/2001/XMLSchema" xmlns:p="http://schemas.microsoft.com/office/2006/metadata/properties" xmlns:ns2="356b0655-26ef-4ed9-82cf-9c2e13c3ebcb" targetNamespace="http://schemas.microsoft.com/office/2006/metadata/properties" ma:root="true" ma:fieldsID="1cf6c7b13b8ebe3d4d68e914b4ca228b" ns2:_="">
    <xsd:import namespace="356b0655-26ef-4ed9-82cf-9c2e13c3e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b0655-26ef-4ed9-82cf-9c2e13c3e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616AC4-729D-4C27-A857-8C7819C9C6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223B58-AFF7-4D67-9ECC-A3F36A4F9EB4}"/>
</file>

<file path=customXml/itemProps3.xml><?xml version="1.0" encoding="utf-8"?>
<ds:datastoreItem xmlns:ds="http://schemas.openxmlformats.org/officeDocument/2006/customXml" ds:itemID="{1DDA9B05-1649-461E-A49E-A7BB6EB7863C}">
  <ds:schemaRefs>
    <ds:schemaRef ds:uri="http://schemas.microsoft.com/office/2006/metadata/properties"/>
    <ds:schemaRef ds:uri="http://schemas.microsoft.com/office/infopath/2007/PartnerControls"/>
    <ds:schemaRef ds:uri="a01cf510-0474-48cb-9191-0cae51733f64"/>
    <ds:schemaRef ds:uri="60ed5816-10f8-4729-a06b-f8d5e6d44e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Debbie Duggan</cp:lastModifiedBy>
  <cp:revision>10</cp:revision>
  <dcterms:created xsi:type="dcterms:W3CDTF">2026-08-13T09:01:00Z</dcterms:created>
  <dcterms:modified xsi:type="dcterms:W3CDTF">2026-08-13T09:09:00Z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0x010100D817F8294331FF48A8F1FD24EC803755</vt:lpwstr>
  </property>
  <property fmtid="{D5CDD505-2E9C-101B-9397-08002B2CF9AE}" pid="3" name="MediaServiceImageTags">
    <vt:lpwstr/>
  </property>
</Properties>
</file>