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09FC2" w14:textId="77777777" w:rsidR="008F464B" w:rsidRDefault="00AF0F80">
      <w:pPr>
        <w:jc w:val="center"/>
        <w:rPr>
          <w:b/>
        </w:rPr>
      </w:pPr>
      <w:r>
        <w:rPr>
          <w:b/>
        </w:rPr>
        <w:t xml:space="preserve">Task 1 </w:t>
      </w:r>
      <w:r w:rsidR="00BC22FD">
        <w:rPr>
          <w:b/>
        </w:rPr>
        <w:t xml:space="preserve">Transition Work from GCSE to Level 3 </w:t>
      </w:r>
      <w:proofErr w:type="gramStart"/>
      <w:r w:rsidR="00BC22FD">
        <w:rPr>
          <w:b/>
        </w:rPr>
        <w:t>Biology</w:t>
      </w:r>
      <w:r w:rsidR="008F464B">
        <w:rPr>
          <w:b/>
        </w:rPr>
        <w:t xml:space="preserve"> :</w:t>
      </w:r>
      <w:proofErr w:type="gramEnd"/>
      <w:r w:rsidR="008F464B">
        <w:rPr>
          <w:b/>
        </w:rPr>
        <w:t xml:space="preserve"> </w:t>
      </w:r>
    </w:p>
    <w:p w14:paraId="0F932DAE" w14:textId="733A3B44" w:rsidR="00202369" w:rsidRDefault="008F464B">
      <w:pPr>
        <w:jc w:val="center"/>
        <w:rPr>
          <w:b/>
        </w:rPr>
      </w:pPr>
      <w:r>
        <w:rPr>
          <w:b/>
        </w:rPr>
        <w:t>A-Level Biology / BTEC Applied Human Biology / BTEC Applied Science (Biology)</w:t>
      </w:r>
    </w:p>
    <w:p w14:paraId="1C4C3652" w14:textId="77777777" w:rsidR="00202369" w:rsidRDefault="00BC22FD">
      <w:pPr>
        <w:rPr>
          <w:b/>
        </w:rPr>
      </w:pPr>
      <w:r>
        <w:rPr>
          <w:b/>
        </w:rPr>
        <w:t xml:space="preserve">GCSE topics to learn from GCSE BIOLOGY BOOK or GCSE Bitesize Link </w:t>
      </w:r>
      <w:hyperlink r:id="rId10">
        <w:r>
          <w:rPr>
            <w:color w:val="0000FF"/>
            <w:u w:val="single"/>
          </w:rPr>
          <w:t>https://www.bbc.co.uk/bitesize/subjects/z9ddmp3</w:t>
        </w:r>
      </w:hyperlink>
    </w:p>
    <w:p w14:paraId="32CC9BEC" w14:textId="77777777" w:rsidR="00202369" w:rsidRDefault="00BC22FD">
      <w:pPr>
        <w:numPr>
          <w:ilvl w:val="0"/>
          <w:numId w:val="11"/>
        </w:numPr>
        <w:spacing w:after="0"/>
      </w:pPr>
      <w:r>
        <w:t xml:space="preserve">Make notes and diagrams from your GCSE book pages or use GCSE Bitesize Link </w:t>
      </w:r>
    </w:p>
    <w:p w14:paraId="6E867842" w14:textId="77777777" w:rsidR="00202369" w:rsidRDefault="00BC22FD">
      <w:pPr>
        <w:numPr>
          <w:ilvl w:val="0"/>
          <w:numId w:val="11"/>
        </w:numPr>
        <w:spacing w:after="0"/>
      </w:pPr>
      <w:r>
        <w:t xml:space="preserve">Provide evidence of an exam question done for that topic using Sample Exam Questions link on GCSE Bitesize </w:t>
      </w:r>
    </w:p>
    <w:p w14:paraId="37C07FC7" w14:textId="77777777" w:rsidR="00202369" w:rsidRDefault="00BC22FD">
      <w:pPr>
        <w:numPr>
          <w:ilvl w:val="0"/>
          <w:numId w:val="11"/>
        </w:numPr>
      </w:pPr>
      <w:r>
        <w:t>Test on these topics will be given as Part of Induction</w:t>
      </w:r>
    </w:p>
    <w:tbl>
      <w:tblPr>
        <w:tblStyle w:val="a"/>
        <w:tblW w:w="9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2"/>
        <w:gridCol w:w="1978"/>
        <w:gridCol w:w="2881"/>
      </w:tblGrid>
      <w:tr w:rsidR="00202369" w14:paraId="44AAA3FC" w14:textId="77777777" w:rsidTr="00D96ADF">
        <w:trPr>
          <w:trHeight w:val="113"/>
        </w:trPr>
        <w:tc>
          <w:tcPr>
            <w:tcW w:w="4902" w:type="dxa"/>
          </w:tcPr>
          <w:p w14:paraId="6EF2BC3F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TOPIC FROM </w:t>
            </w:r>
            <w:proofErr w:type="gramStart"/>
            <w:r>
              <w:rPr>
                <w:b/>
              </w:rPr>
              <w:t>GCSE  SPECIFICATION</w:t>
            </w:r>
            <w:proofErr w:type="gramEnd"/>
          </w:p>
        </w:tc>
        <w:tc>
          <w:tcPr>
            <w:tcW w:w="1978" w:type="dxa"/>
          </w:tcPr>
          <w:p w14:paraId="712CBD9C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>Evidence of Notes / Diagrams</w:t>
            </w:r>
          </w:p>
        </w:tc>
        <w:tc>
          <w:tcPr>
            <w:tcW w:w="2881" w:type="dxa"/>
          </w:tcPr>
          <w:p w14:paraId="5C730C45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Done Exam Questions using Sample Exam Questions link </w:t>
            </w:r>
          </w:p>
        </w:tc>
      </w:tr>
      <w:tr w:rsidR="00202369" w14:paraId="164B961F" w14:textId="77777777" w:rsidTr="00D96ADF">
        <w:trPr>
          <w:trHeight w:val="417"/>
        </w:trPr>
        <w:tc>
          <w:tcPr>
            <w:tcW w:w="4902" w:type="dxa"/>
          </w:tcPr>
          <w:p w14:paraId="6161CA1E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>Immune Response</w:t>
            </w:r>
          </w:p>
          <w:p w14:paraId="7F93DD5A" w14:textId="77777777" w:rsidR="00202369" w:rsidRDefault="00BC22F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Fighting disease</w:t>
            </w:r>
          </w:p>
          <w:p w14:paraId="669FBA95" w14:textId="77777777" w:rsidR="00202369" w:rsidRDefault="00BC22F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Vaccination</w:t>
            </w:r>
          </w:p>
          <w:p w14:paraId="18C5CDC2" w14:textId="77777777" w:rsidR="00202369" w:rsidRDefault="00BC22F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Drugs</w:t>
            </w:r>
          </w:p>
          <w:p w14:paraId="777346F7" w14:textId="77777777" w:rsidR="00202369" w:rsidRDefault="00BC22F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Investigating antibiotic action</w:t>
            </w:r>
          </w:p>
          <w:p w14:paraId="1C767A7A" w14:textId="77777777" w:rsidR="00202369" w:rsidRDefault="00BC22F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Past and future</w:t>
            </w:r>
          </w:p>
          <w:p w14:paraId="084560D5" w14:textId="77777777" w:rsidR="00202369" w:rsidRDefault="00BC22F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Autoimmune Diseases</w:t>
            </w:r>
          </w:p>
        </w:tc>
        <w:tc>
          <w:tcPr>
            <w:tcW w:w="1978" w:type="dxa"/>
          </w:tcPr>
          <w:p w14:paraId="68A07BEE" w14:textId="77777777" w:rsidR="00202369" w:rsidRDefault="00202369">
            <w:pPr>
              <w:rPr>
                <w:b/>
              </w:rPr>
            </w:pPr>
          </w:p>
          <w:p w14:paraId="6FBF4E46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192AB417" w14:textId="77777777" w:rsidR="00202369" w:rsidRDefault="00202369">
            <w:pPr>
              <w:rPr>
                <w:b/>
              </w:rPr>
            </w:pPr>
          </w:p>
        </w:tc>
      </w:tr>
      <w:tr w:rsidR="00202369" w14:paraId="6D70F794" w14:textId="77777777" w:rsidTr="00D96ADF">
        <w:trPr>
          <w:trHeight w:val="159"/>
        </w:trPr>
        <w:tc>
          <w:tcPr>
            <w:tcW w:w="4902" w:type="dxa"/>
          </w:tcPr>
          <w:p w14:paraId="6CCAECD7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Cells </w:t>
            </w:r>
          </w:p>
          <w:p w14:paraId="3FECDC2E" w14:textId="77777777" w:rsidR="00202369" w:rsidRDefault="00BC22FD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rPr>
                <w:color w:val="000000"/>
              </w:rPr>
              <w:t>Cell structure</w:t>
            </w:r>
          </w:p>
          <w:p w14:paraId="7CC7B616" w14:textId="77777777" w:rsidR="00202369" w:rsidRDefault="00BC22F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Specialised cells</w:t>
            </w:r>
          </w:p>
        </w:tc>
        <w:tc>
          <w:tcPr>
            <w:tcW w:w="1978" w:type="dxa"/>
          </w:tcPr>
          <w:p w14:paraId="14A160FB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0E1241BF" w14:textId="77777777" w:rsidR="00202369" w:rsidRDefault="00202369">
            <w:pPr>
              <w:rPr>
                <w:b/>
              </w:rPr>
            </w:pPr>
          </w:p>
        </w:tc>
      </w:tr>
      <w:tr w:rsidR="00202369" w14:paraId="64892C1B" w14:textId="77777777" w:rsidTr="00D96ADF">
        <w:trPr>
          <w:trHeight w:val="194"/>
        </w:trPr>
        <w:tc>
          <w:tcPr>
            <w:tcW w:w="4902" w:type="dxa"/>
          </w:tcPr>
          <w:p w14:paraId="21D6D5A3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Tissues, organs and organ systems </w:t>
            </w:r>
          </w:p>
          <w:p w14:paraId="49CEA535" w14:textId="77777777" w:rsidR="00202369" w:rsidRDefault="00BC22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Cell organisation</w:t>
            </w:r>
          </w:p>
          <w:p w14:paraId="17A4B7AD" w14:textId="77777777" w:rsidR="00202369" w:rsidRDefault="00BC22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Animal tissues and organs</w:t>
            </w:r>
          </w:p>
        </w:tc>
        <w:tc>
          <w:tcPr>
            <w:tcW w:w="1978" w:type="dxa"/>
          </w:tcPr>
          <w:p w14:paraId="25271E06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68B78C2B" w14:textId="77777777" w:rsidR="00202369" w:rsidRDefault="00202369">
            <w:pPr>
              <w:rPr>
                <w:b/>
              </w:rPr>
            </w:pPr>
          </w:p>
        </w:tc>
      </w:tr>
      <w:tr w:rsidR="00202369" w14:paraId="362F0671" w14:textId="77777777" w:rsidTr="00D96ADF">
        <w:trPr>
          <w:trHeight w:val="191"/>
        </w:trPr>
        <w:tc>
          <w:tcPr>
            <w:tcW w:w="4902" w:type="dxa"/>
          </w:tcPr>
          <w:p w14:paraId="7D6DE384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>Digestive System</w:t>
            </w:r>
          </w:p>
          <w:p w14:paraId="7BBE4BBD" w14:textId="77777777" w:rsidR="00202369" w:rsidRDefault="00BC22F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Proteins and enzymes</w:t>
            </w:r>
          </w:p>
          <w:p w14:paraId="4E6C9D8D" w14:textId="77777777" w:rsidR="00202369" w:rsidRDefault="00BC22F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Digestion</w:t>
            </w:r>
          </w:p>
        </w:tc>
        <w:tc>
          <w:tcPr>
            <w:tcW w:w="1978" w:type="dxa"/>
          </w:tcPr>
          <w:p w14:paraId="37E508DC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6891A335" w14:textId="77777777" w:rsidR="00202369" w:rsidRDefault="00202369">
            <w:pPr>
              <w:rPr>
                <w:b/>
              </w:rPr>
            </w:pPr>
          </w:p>
        </w:tc>
      </w:tr>
      <w:tr w:rsidR="00202369" w14:paraId="2B4B781F" w14:textId="77777777" w:rsidTr="00D96ADF">
        <w:trPr>
          <w:trHeight w:val="530"/>
        </w:trPr>
        <w:tc>
          <w:tcPr>
            <w:tcW w:w="4902" w:type="dxa"/>
          </w:tcPr>
          <w:p w14:paraId="4516DCE4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Cell division and inheritance </w:t>
            </w:r>
          </w:p>
          <w:p w14:paraId="1924E761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DNA</w:t>
            </w:r>
          </w:p>
          <w:p w14:paraId="37CD31D5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Mitosis</w:t>
            </w:r>
          </w:p>
          <w:p w14:paraId="55FD77B1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Meiosis</w:t>
            </w:r>
          </w:p>
          <w:p w14:paraId="77E5ADCB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Stem cells</w:t>
            </w:r>
          </w:p>
          <w:p w14:paraId="4149458C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X and Y chromosomes</w:t>
            </w:r>
          </w:p>
          <w:p w14:paraId="32FDEEFE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The work of Mendel</w:t>
            </w:r>
          </w:p>
          <w:p w14:paraId="52C645A9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Alleles and Genetic diagrams</w:t>
            </w:r>
          </w:p>
          <w:p w14:paraId="1B6B57DD" w14:textId="77777777" w:rsidR="00202369" w:rsidRDefault="00BC22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Genetic disorders</w:t>
            </w:r>
          </w:p>
        </w:tc>
        <w:tc>
          <w:tcPr>
            <w:tcW w:w="1978" w:type="dxa"/>
          </w:tcPr>
          <w:p w14:paraId="0016693E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76D02C96" w14:textId="77777777" w:rsidR="00202369" w:rsidRDefault="00202369">
            <w:pPr>
              <w:rPr>
                <w:b/>
              </w:rPr>
            </w:pPr>
          </w:p>
        </w:tc>
      </w:tr>
      <w:tr w:rsidR="00202369" w14:paraId="0DAC516D" w14:textId="77777777" w:rsidTr="00D96ADF">
        <w:trPr>
          <w:trHeight w:val="362"/>
        </w:trPr>
        <w:tc>
          <w:tcPr>
            <w:tcW w:w="4902" w:type="dxa"/>
          </w:tcPr>
          <w:p w14:paraId="094C07AB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Movement of molecules into and out of cells </w:t>
            </w:r>
          </w:p>
          <w:p w14:paraId="44CEECC2" w14:textId="77777777" w:rsidR="00202369" w:rsidRDefault="00BC22F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Osmosis</w:t>
            </w:r>
          </w:p>
          <w:p w14:paraId="515DACD0" w14:textId="77777777" w:rsidR="00202369" w:rsidRDefault="00BC22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Active transport</w:t>
            </w:r>
          </w:p>
          <w:p w14:paraId="11BB7557" w14:textId="77777777" w:rsidR="00202369" w:rsidRDefault="00BC22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Gas and solute exchange</w:t>
            </w:r>
          </w:p>
          <w:p w14:paraId="5F9152E9" w14:textId="77777777" w:rsidR="00202369" w:rsidRDefault="00BC22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Exchange in humans</w:t>
            </w:r>
          </w:p>
          <w:p w14:paraId="65269959" w14:textId="77777777" w:rsidR="00202369" w:rsidRDefault="00BC22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The respiratory system</w:t>
            </w:r>
          </w:p>
        </w:tc>
        <w:tc>
          <w:tcPr>
            <w:tcW w:w="1978" w:type="dxa"/>
          </w:tcPr>
          <w:p w14:paraId="14D5C9F8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68B1F261" w14:textId="77777777" w:rsidR="00202369" w:rsidRDefault="00202369">
            <w:pPr>
              <w:rPr>
                <w:b/>
              </w:rPr>
            </w:pPr>
          </w:p>
        </w:tc>
      </w:tr>
      <w:tr w:rsidR="00202369" w14:paraId="1378DFCD" w14:textId="77777777" w:rsidTr="00D96ADF">
        <w:trPr>
          <w:trHeight w:val="205"/>
        </w:trPr>
        <w:tc>
          <w:tcPr>
            <w:tcW w:w="4902" w:type="dxa"/>
          </w:tcPr>
          <w:p w14:paraId="26BC8270" w14:textId="77777777" w:rsidR="00202369" w:rsidRDefault="00202369">
            <w:pPr>
              <w:rPr>
                <w:b/>
              </w:rPr>
            </w:pPr>
          </w:p>
          <w:p w14:paraId="28E4D33D" w14:textId="60275438" w:rsidR="00202369" w:rsidRDefault="00340AEC">
            <w:pPr>
              <w:rPr>
                <w:b/>
              </w:rPr>
            </w:pPr>
            <w:r>
              <w:rPr>
                <w:b/>
              </w:rPr>
              <w:t>Practical Skills</w:t>
            </w:r>
          </w:p>
          <w:p w14:paraId="6D8888C0" w14:textId="77777777" w:rsidR="00202369" w:rsidRDefault="00202369">
            <w:pPr>
              <w:rPr>
                <w:b/>
              </w:rPr>
            </w:pPr>
          </w:p>
          <w:p w14:paraId="29F3136E" w14:textId="77777777" w:rsidR="00202369" w:rsidRDefault="00202369">
            <w:pPr>
              <w:rPr>
                <w:b/>
              </w:rPr>
            </w:pPr>
          </w:p>
          <w:p w14:paraId="6D3D292B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Transport systems in animals </w:t>
            </w:r>
          </w:p>
          <w:p w14:paraId="5E613807" w14:textId="77777777" w:rsidR="00202369" w:rsidRDefault="00BC22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Circulatory system-heart</w:t>
            </w:r>
          </w:p>
          <w:p w14:paraId="52AF437A" w14:textId="77777777" w:rsidR="00202369" w:rsidRDefault="00BC22F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Circulatory system –blood vessels</w:t>
            </w:r>
          </w:p>
          <w:p w14:paraId="28BC7E7B" w14:textId="77777777" w:rsidR="00202369" w:rsidRDefault="00BC22F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Circulatory system –the blood</w:t>
            </w:r>
          </w:p>
        </w:tc>
        <w:tc>
          <w:tcPr>
            <w:tcW w:w="1978" w:type="dxa"/>
          </w:tcPr>
          <w:p w14:paraId="624D0262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3F61514D" w14:textId="77777777" w:rsidR="00202369" w:rsidRDefault="00202369">
            <w:pPr>
              <w:rPr>
                <w:b/>
              </w:rPr>
            </w:pPr>
          </w:p>
        </w:tc>
      </w:tr>
      <w:tr w:rsidR="00202369" w14:paraId="4305F336" w14:textId="77777777" w:rsidTr="00D96ADF">
        <w:trPr>
          <w:trHeight w:val="362"/>
        </w:trPr>
        <w:tc>
          <w:tcPr>
            <w:tcW w:w="4902" w:type="dxa"/>
          </w:tcPr>
          <w:p w14:paraId="1F2E735F" w14:textId="77777777" w:rsidR="00202369" w:rsidRDefault="00BC22FD">
            <w:pPr>
              <w:rPr>
                <w:b/>
              </w:rPr>
            </w:pPr>
            <w:r>
              <w:rPr>
                <w:b/>
              </w:rPr>
              <w:t xml:space="preserve">Homeostasis </w:t>
            </w:r>
          </w:p>
          <w:p w14:paraId="540CCA51" w14:textId="77777777" w:rsidR="00202369" w:rsidRDefault="00BC22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What is homeostasis?</w:t>
            </w:r>
          </w:p>
          <w:p w14:paraId="09BA7838" w14:textId="77777777" w:rsidR="00202369" w:rsidRDefault="00BC22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K</w:t>
            </w:r>
            <w:r>
              <w:rPr>
                <w:color w:val="000000"/>
              </w:rPr>
              <w:t>idney</w:t>
            </w:r>
            <w:r>
              <w:t xml:space="preserve"> Structure &amp; Function </w:t>
            </w:r>
          </w:p>
          <w:p w14:paraId="51A2BA4F" w14:textId="77777777" w:rsidR="00202369" w:rsidRDefault="00BC22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Osmoregulation </w:t>
            </w:r>
          </w:p>
          <w:p w14:paraId="6AD24ADA" w14:textId="77777777" w:rsidR="00202369" w:rsidRDefault="00BC22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Controlling body temperature</w:t>
            </w:r>
          </w:p>
          <w:p w14:paraId="208E8B74" w14:textId="77777777" w:rsidR="00202369" w:rsidRDefault="00BC22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Controlling blood glucose level</w:t>
            </w:r>
          </w:p>
        </w:tc>
        <w:tc>
          <w:tcPr>
            <w:tcW w:w="1978" w:type="dxa"/>
          </w:tcPr>
          <w:p w14:paraId="1788972B" w14:textId="77777777" w:rsidR="00202369" w:rsidRDefault="00202369">
            <w:pPr>
              <w:rPr>
                <w:b/>
              </w:rPr>
            </w:pPr>
          </w:p>
        </w:tc>
        <w:tc>
          <w:tcPr>
            <w:tcW w:w="2881" w:type="dxa"/>
          </w:tcPr>
          <w:p w14:paraId="6E1BFEAC" w14:textId="77777777" w:rsidR="00202369" w:rsidRDefault="00202369">
            <w:pPr>
              <w:rPr>
                <w:b/>
              </w:rPr>
            </w:pPr>
          </w:p>
        </w:tc>
      </w:tr>
    </w:tbl>
    <w:p w14:paraId="565039A7" w14:textId="77777777" w:rsidR="00202369" w:rsidRDefault="00202369">
      <w:pPr>
        <w:rPr>
          <w:b/>
        </w:rPr>
      </w:pPr>
    </w:p>
    <w:sectPr w:rsidR="00202369">
      <w:foot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35E91" w14:textId="77777777" w:rsidR="00E22F99" w:rsidRDefault="00E22F99">
      <w:pPr>
        <w:spacing w:after="0" w:line="240" w:lineRule="auto"/>
      </w:pPr>
      <w:r>
        <w:separator/>
      </w:r>
    </w:p>
  </w:endnote>
  <w:endnote w:type="continuationSeparator" w:id="0">
    <w:p w14:paraId="6F3F4EBE" w14:textId="77777777" w:rsidR="00E22F99" w:rsidRDefault="00E22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3FCC9" w14:textId="77777777" w:rsidR="00202369" w:rsidRDefault="00BC22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0F80">
      <w:rPr>
        <w:noProof/>
        <w:color w:val="000000"/>
      </w:rPr>
      <w:t>1</w:t>
    </w:r>
    <w:r>
      <w:rPr>
        <w:color w:val="000000"/>
      </w:rPr>
      <w:fldChar w:fldCharType="end"/>
    </w:r>
  </w:p>
  <w:p w14:paraId="4D3554D4" w14:textId="77777777" w:rsidR="00202369" w:rsidRDefault="002023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81D87" w14:textId="77777777" w:rsidR="00E22F99" w:rsidRDefault="00E22F99">
      <w:pPr>
        <w:spacing w:after="0" w:line="240" w:lineRule="auto"/>
      </w:pPr>
      <w:r>
        <w:separator/>
      </w:r>
    </w:p>
  </w:footnote>
  <w:footnote w:type="continuationSeparator" w:id="0">
    <w:p w14:paraId="0C3D248C" w14:textId="77777777" w:rsidR="00E22F99" w:rsidRDefault="00E22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9340B"/>
    <w:multiLevelType w:val="multilevel"/>
    <w:tmpl w:val="A28C6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F973AC"/>
    <w:multiLevelType w:val="multilevel"/>
    <w:tmpl w:val="DE1A3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BE574E"/>
    <w:multiLevelType w:val="multilevel"/>
    <w:tmpl w:val="3496D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C06128"/>
    <w:multiLevelType w:val="multilevel"/>
    <w:tmpl w:val="F7367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5C6F35"/>
    <w:multiLevelType w:val="multilevel"/>
    <w:tmpl w:val="4D04F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B2C7BD5"/>
    <w:multiLevelType w:val="multilevel"/>
    <w:tmpl w:val="B8E847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E616973"/>
    <w:multiLevelType w:val="multilevel"/>
    <w:tmpl w:val="55E6A9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CF3FE6"/>
    <w:multiLevelType w:val="multilevel"/>
    <w:tmpl w:val="174C3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7545AD5"/>
    <w:multiLevelType w:val="multilevel"/>
    <w:tmpl w:val="CA802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FC1DB6"/>
    <w:multiLevelType w:val="multilevel"/>
    <w:tmpl w:val="1CE62A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C8D78C8"/>
    <w:multiLevelType w:val="multilevel"/>
    <w:tmpl w:val="E4A06F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2125047">
    <w:abstractNumId w:val="3"/>
  </w:num>
  <w:num w:numId="2" w16cid:durableId="1127162815">
    <w:abstractNumId w:val="6"/>
  </w:num>
  <w:num w:numId="3" w16cid:durableId="643702256">
    <w:abstractNumId w:val="4"/>
  </w:num>
  <w:num w:numId="4" w16cid:durableId="1015499599">
    <w:abstractNumId w:val="7"/>
  </w:num>
  <w:num w:numId="5" w16cid:durableId="188645279">
    <w:abstractNumId w:val="5"/>
  </w:num>
  <w:num w:numId="6" w16cid:durableId="1996256922">
    <w:abstractNumId w:val="2"/>
  </w:num>
  <w:num w:numId="7" w16cid:durableId="1673797018">
    <w:abstractNumId w:val="1"/>
  </w:num>
  <w:num w:numId="8" w16cid:durableId="1755516586">
    <w:abstractNumId w:val="9"/>
  </w:num>
  <w:num w:numId="9" w16cid:durableId="1358698495">
    <w:abstractNumId w:val="10"/>
  </w:num>
  <w:num w:numId="10" w16cid:durableId="1225289338">
    <w:abstractNumId w:val="8"/>
  </w:num>
  <w:num w:numId="11" w16cid:durableId="31064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69"/>
    <w:rsid w:val="00110E76"/>
    <w:rsid w:val="00202369"/>
    <w:rsid w:val="00227CB3"/>
    <w:rsid w:val="00340AEC"/>
    <w:rsid w:val="00414BB3"/>
    <w:rsid w:val="008F464B"/>
    <w:rsid w:val="009E4914"/>
    <w:rsid w:val="00AF0F80"/>
    <w:rsid w:val="00BC22FD"/>
    <w:rsid w:val="00D96ADF"/>
    <w:rsid w:val="00E2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06C8"/>
  <w15:docId w15:val="{AB7A9776-6083-46F7-939E-7D6D25B3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bbc.co.uk/bitesize/subjects/z9ddmp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491b5-0359-4501-8d66-ba4d8fcd8de5">
      <Terms xmlns="http://schemas.microsoft.com/office/infopath/2007/PartnerControls"/>
    </lcf76f155ced4ddcb4097134ff3c332f>
    <TaxCatchAll xmlns="0a9e03f9-d863-4bd4-9da4-021144884c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57D74F64D184CB6D69779B2F690CB" ma:contentTypeVersion="14" ma:contentTypeDescription="Create a new document." ma:contentTypeScope="" ma:versionID="d4c6d729156b401d9ff6b4f51fde77c5">
  <xsd:schema xmlns:xsd="http://www.w3.org/2001/XMLSchema" xmlns:xs="http://www.w3.org/2001/XMLSchema" xmlns:p="http://schemas.microsoft.com/office/2006/metadata/properties" xmlns:ns2="0a9e03f9-d863-4bd4-9da4-021144884c07" xmlns:ns3="b0b491b5-0359-4501-8d66-ba4d8fcd8de5" targetNamespace="http://schemas.microsoft.com/office/2006/metadata/properties" ma:root="true" ma:fieldsID="6dcd0321ff3b14f5d26445bf50e2ed54" ns2:_="" ns3:_="">
    <xsd:import namespace="0a9e03f9-d863-4bd4-9da4-021144884c07"/>
    <xsd:import namespace="b0b491b5-0359-4501-8d66-ba4d8fcd8d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e03f9-d863-4bd4-9da4-021144884c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188733a-cc3a-4595-8708-0f4c12eac03d}" ma:internalName="TaxCatchAll" ma:showField="CatchAllData" ma:web="0a9e03f9-d863-4bd4-9da4-021144884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491b5-0359-4501-8d66-ba4d8fcd8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d130c82-3eaf-4d6e-aa95-a90059763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07E04-E972-4BB7-B608-5C09FDF5CECE}">
  <ds:schemaRefs>
    <ds:schemaRef ds:uri="http://schemas.microsoft.com/office/2006/metadata/properties"/>
    <ds:schemaRef ds:uri="http://schemas.microsoft.com/office/infopath/2007/PartnerControls"/>
    <ds:schemaRef ds:uri="b0b491b5-0359-4501-8d66-ba4d8fcd8de5"/>
    <ds:schemaRef ds:uri="0a9e03f9-d863-4bd4-9da4-021144884c07"/>
  </ds:schemaRefs>
</ds:datastoreItem>
</file>

<file path=customXml/itemProps2.xml><?xml version="1.0" encoding="utf-8"?>
<ds:datastoreItem xmlns:ds="http://schemas.openxmlformats.org/officeDocument/2006/customXml" ds:itemID="{67D6128F-B655-455D-BAAE-6F8B025F6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B8F38-3B4D-471E-B7F3-554D812E1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e03f9-d863-4bd4-9da4-021144884c07"/>
    <ds:schemaRef ds:uri="b0b491b5-0359-4501-8d66-ba4d8fcd8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4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Jennison</dc:creator>
  <cp:lastModifiedBy>Claire Jennison</cp:lastModifiedBy>
  <cp:revision>2</cp:revision>
  <dcterms:created xsi:type="dcterms:W3CDTF">2026-07-22T12:52:00Z</dcterms:created>
  <dcterms:modified xsi:type="dcterms:W3CDTF">2026-07-22T12:52:00Z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0x010100EBF57D74F64D184CB6D69779B2F690CB</vt:lpwstr>
  </property>
  <property fmtid="{D5CDD505-2E9C-101B-9397-08002B2CF9AE}" pid="3" name="Order">
    <vt:r8>3400</vt:r8>
  </property>
</Properties>
</file>