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rsidR="00E42E24" w:rsidRDefault="00E42E24" w:rsidP="00E42E24">
      <w:pPr>
        <w:jc w:val="center"/>
        <w:rPr>
          <w:rFonts w:ascii="Segoe Script" w:hAnsi="Segoe Script"/>
          <w:color w:val="00B050"/>
          <w:sz w:val="72"/>
        </w:rPr>
      </w:pPr>
      <w:r>
        <w:rPr>
          <w:noProof/>
          <w:lang w:eastAsia="en-GB"/>
        </w:rPr>
        <w:drawing>
          <wp:anchor distT="0" distB="0" distL="114300" distR="114300" simplePos="0" relativeHeight="251658240" behindDoc="0" locked="0" layoutInCell="1" allowOverlap="1">
            <wp:simplePos x="0" y="0"/>
            <wp:positionH relativeFrom="margin">
              <wp:align>left</wp:align>
            </wp:positionH>
            <wp:positionV relativeFrom="paragraph">
              <wp:posOffset>652780</wp:posOffset>
            </wp:positionV>
            <wp:extent cx="571500" cy="7645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1500" cy="76454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0" layoutInCell="1" allowOverlap="1">
            <wp:simplePos x="0" y="0"/>
            <wp:positionH relativeFrom="column">
              <wp:posOffset>5486400</wp:posOffset>
            </wp:positionH>
            <wp:positionV relativeFrom="paragraph">
              <wp:posOffset>714375</wp:posOffset>
            </wp:positionV>
            <wp:extent cx="714375" cy="702945"/>
            <wp:effectExtent l="0" t="0" r="9525"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14375" cy="702945"/>
                    </a:xfrm>
                    <a:prstGeom prst="rect">
                      <a:avLst/>
                    </a:prstGeom>
                  </pic:spPr>
                </pic:pic>
              </a:graphicData>
            </a:graphic>
            <wp14:sizeRelH relativeFrom="page">
              <wp14:pctWidth>0</wp14:pctWidth>
            </wp14:sizeRelH>
            <wp14:sizeRelV relativeFrom="page">
              <wp14:pctHeight>0</wp14:pctHeight>
            </wp14:sizeRelV>
          </wp:anchor>
        </w:drawing>
      </w:r>
      <w:r w:rsidRPr="00E42E24">
        <w:rPr>
          <w:rFonts w:ascii="Segoe Script" w:hAnsi="Segoe Script"/>
          <w:color w:val="00B050"/>
          <w:sz w:val="72"/>
        </w:rPr>
        <w:t>A Level Geography Handbook</w:t>
      </w:r>
    </w:p>
    <w:p w:rsidR="00E42E24" w:rsidRPr="00E42E24" w:rsidRDefault="00E42E24" w:rsidP="00E42E24">
      <w:pPr>
        <w:jc w:val="cente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Well done for choosing A Level Geography! This handbook provides you all the resources you will need to be a successful A Level student. Please bring it with you to lessons and use it in your homework.</w:t>
      </w:r>
    </w:p>
    <w:p w:rsidR="00E42E24" w:rsidRPr="00E42E24" w:rsidRDefault="00E42E24" w:rsidP="00E42E24">
      <w:pPr>
        <w:rPr>
          <w:rFonts w:ascii="Segoe Script" w:hAnsi="Segoe Script"/>
          <w:color w:val="000000" w:themeColor="text1"/>
          <w:sz w:val="28"/>
          <w:u w:val="single"/>
        </w:rPr>
      </w:pPr>
    </w:p>
    <w:tbl>
      <w:tblPr>
        <w:tblStyle w:val="TableGrid"/>
        <w:tblW w:w="0" w:type="auto"/>
        <w:tblLook w:val="04A0" w:firstRow="1" w:lastRow="0" w:firstColumn="1" w:lastColumn="0" w:noHBand="0" w:noVBand="1"/>
      </w:tblPr>
      <w:tblGrid>
        <w:gridCol w:w="4508"/>
        <w:gridCol w:w="4508"/>
      </w:tblGrid>
      <w:tr w:rsidR="00E42E24" w:rsidTr="00E42E24">
        <w:tc>
          <w:tcPr>
            <w:tcW w:w="4508" w:type="dxa"/>
          </w:tcPr>
          <w:p w:rsidR="00E42E24" w:rsidRDefault="00E42E24" w:rsidP="00E42E24">
            <w:pPr>
              <w:jc w:val="center"/>
              <w:rPr>
                <w:rFonts w:ascii="Segoe Script" w:hAnsi="Segoe Script"/>
                <w:color w:val="000000" w:themeColor="text1"/>
                <w:sz w:val="28"/>
              </w:rPr>
            </w:pPr>
            <w:r>
              <w:rPr>
                <w:rFonts w:ascii="Segoe Script" w:hAnsi="Segoe Script"/>
                <w:color w:val="000000" w:themeColor="text1"/>
                <w:sz w:val="28"/>
              </w:rPr>
              <w:t>Introduction</w:t>
            </w:r>
          </w:p>
        </w:tc>
        <w:tc>
          <w:tcPr>
            <w:tcW w:w="4508" w:type="dxa"/>
          </w:tcPr>
          <w:p w:rsidR="00E42E24" w:rsidRDefault="00655723" w:rsidP="00E42E24">
            <w:pPr>
              <w:jc w:val="center"/>
              <w:rPr>
                <w:rFonts w:ascii="Segoe Script" w:hAnsi="Segoe Script"/>
                <w:color w:val="000000" w:themeColor="text1"/>
                <w:sz w:val="28"/>
              </w:rPr>
            </w:pPr>
            <w:r>
              <w:rPr>
                <w:rFonts w:ascii="Segoe Script" w:hAnsi="Segoe Script"/>
                <w:color w:val="000000" w:themeColor="text1"/>
                <w:sz w:val="28"/>
              </w:rPr>
              <w:t>Page 2</w:t>
            </w:r>
          </w:p>
        </w:tc>
      </w:tr>
      <w:tr w:rsidR="00E42E24" w:rsidTr="00E42E24">
        <w:tc>
          <w:tcPr>
            <w:tcW w:w="4508" w:type="dxa"/>
          </w:tcPr>
          <w:p w:rsidR="00E42E24" w:rsidRDefault="00E42E24" w:rsidP="00E42E24">
            <w:pPr>
              <w:jc w:val="center"/>
              <w:rPr>
                <w:rFonts w:ascii="Segoe Script" w:hAnsi="Segoe Script"/>
                <w:color w:val="000000" w:themeColor="text1"/>
                <w:sz w:val="28"/>
              </w:rPr>
            </w:pPr>
            <w:r>
              <w:rPr>
                <w:rFonts w:ascii="Segoe Script" w:hAnsi="Segoe Script"/>
                <w:color w:val="000000" w:themeColor="text1"/>
                <w:sz w:val="28"/>
              </w:rPr>
              <w:t>Specification at a Glance</w:t>
            </w:r>
          </w:p>
        </w:tc>
        <w:tc>
          <w:tcPr>
            <w:tcW w:w="4508" w:type="dxa"/>
          </w:tcPr>
          <w:p w:rsidR="00E42E24" w:rsidRDefault="00655723" w:rsidP="00E42E24">
            <w:pPr>
              <w:jc w:val="center"/>
              <w:rPr>
                <w:rFonts w:ascii="Segoe Script" w:hAnsi="Segoe Script"/>
                <w:color w:val="000000" w:themeColor="text1"/>
                <w:sz w:val="28"/>
              </w:rPr>
            </w:pPr>
            <w:r>
              <w:rPr>
                <w:rFonts w:ascii="Segoe Script" w:hAnsi="Segoe Script"/>
                <w:color w:val="000000" w:themeColor="text1"/>
                <w:sz w:val="28"/>
              </w:rPr>
              <w:t>Page 3</w:t>
            </w:r>
            <w:r w:rsidR="007644D3">
              <w:rPr>
                <w:rFonts w:ascii="Segoe Script" w:hAnsi="Segoe Script"/>
                <w:color w:val="000000" w:themeColor="text1"/>
                <w:sz w:val="28"/>
              </w:rPr>
              <w:t>-5</w:t>
            </w:r>
          </w:p>
        </w:tc>
      </w:tr>
      <w:tr w:rsidR="00E42E24" w:rsidTr="00E42E24">
        <w:tc>
          <w:tcPr>
            <w:tcW w:w="4508" w:type="dxa"/>
          </w:tcPr>
          <w:p w:rsidR="00E42E24" w:rsidRDefault="00E42E24" w:rsidP="00E42E24">
            <w:pPr>
              <w:jc w:val="center"/>
              <w:rPr>
                <w:rFonts w:ascii="Segoe Script" w:hAnsi="Segoe Script"/>
                <w:color w:val="000000" w:themeColor="text1"/>
                <w:sz w:val="28"/>
              </w:rPr>
            </w:pPr>
            <w:r>
              <w:rPr>
                <w:rFonts w:ascii="Segoe Script" w:hAnsi="Segoe Script"/>
                <w:color w:val="000000" w:themeColor="text1"/>
                <w:sz w:val="28"/>
              </w:rPr>
              <w:t xml:space="preserve">Topics </w:t>
            </w:r>
            <w:r w:rsidR="00691FD5">
              <w:rPr>
                <w:rFonts w:ascii="Segoe Script" w:hAnsi="Segoe Script"/>
                <w:color w:val="000000" w:themeColor="text1"/>
                <w:sz w:val="28"/>
              </w:rPr>
              <w:t>Overview</w:t>
            </w:r>
          </w:p>
        </w:tc>
        <w:tc>
          <w:tcPr>
            <w:tcW w:w="4508" w:type="dxa"/>
          </w:tcPr>
          <w:p w:rsidR="00E42E24" w:rsidRDefault="00655723" w:rsidP="00E42E24">
            <w:pPr>
              <w:jc w:val="center"/>
              <w:rPr>
                <w:rFonts w:ascii="Segoe Script" w:hAnsi="Segoe Script"/>
                <w:color w:val="000000" w:themeColor="text1"/>
                <w:sz w:val="28"/>
              </w:rPr>
            </w:pPr>
            <w:r>
              <w:rPr>
                <w:rFonts w:ascii="Segoe Script" w:hAnsi="Segoe Script"/>
                <w:color w:val="000000" w:themeColor="text1"/>
                <w:sz w:val="28"/>
              </w:rPr>
              <w:t xml:space="preserve"> Page </w:t>
            </w:r>
            <w:r w:rsidR="00691FD5">
              <w:rPr>
                <w:rFonts w:ascii="Segoe Script" w:hAnsi="Segoe Script"/>
                <w:color w:val="000000" w:themeColor="text1"/>
                <w:sz w:val="28"/>
              </w:rPr>
              <w:t>6-14</w:t>
            </w:r>
          </w:p>
        </w:tc>
      </w:tr>
      <w:tr w:rsidR="00E42E24" w:rsidTr="00E42E24">
        <w:tc>
          <w:tcPr>
            <w:tcW w:w="4508" w:type="dxa"/>
          </w:tcPr>
          <w:p w:rsidR="00E42E24" w:rsidRDefault="00E42E24" w:rsidP="00E42E24">
            <w:pPr>
              <w:jc w:val="center"/>
              <w:rPr>
                <w:rFonts w:ascii="Segoe Script" w:hAnsi="Segoe Script"/>
                <w:color w:val="000000" w:themeColor="text1"/>
                <w:sz w:val="28"/>
              </w:rPr>
            </w:pPr>
            <w:r>
              <w:rPr>
                <w:rFonts w:ascii="Segoe Script" w:hAnsi="Segoe Script"/>
                <w:color w:val="000000" w:themeColor="text1"/>
                <w:sz w:val="28"/>
              </w:rPr>
              <w:t>Assessment Objectives</w:t>
            </w:r>
          </w:p>
        </w:tc>
        <w:tc>
          <w:tcPr>
            <w:tcW w:w="4508" w:type="dxa"/>
          </w:tcPr>
          <w:p w:rsidR="00E42E24" w:rsidRDefault="00691FD5" w:rsidP="00E42E24">
            <w:pPr>
              <w:jc w:val="center"/>
              <w:rPr>
                <w:rFonts w:ascii="Segoe Script" w:hAnsi="Segoe Script"/>
                <w:color w:val="000000" w:themeColor="text1"/>
                <w:sz w:val="28"/>
              </w:rPr>
            </w:pPr>
            <w:r>
              <w:rPr>
                <w:rFonts w:ascii="Segoe Script" w:hAnsi="Segoe Script"/>
                <w:color w:val="000000" w:themeColor="text1"/>
                <w:sz w:val="28"/>
              </w:rPr>
              <w:t>Page 15</w:t>
            </w:r>
          </w:p>
        </w:tc>
      </w:tr>
      <w:tr w:rsidR="00E42E24" w:rsidTr="00E42E24">
        <w:tc>
          <w:tcPr>
            <w:tcW w:w="4508" w:type="dxa"/>
          </w:tcPr>
          <w:p w:rsidR="00E42E24" w:rsidRDefault="00956C83" w:rsidP="00E42E24">
            <w:pPr>
              <w:jc w:val="center"/>
              <w:rPr>
                <w:rFonts w:ascii="Segoe Script" w:hAnsi="Segoe Script"/>
                <w:color w:val="000000" w:themeColor="text1"/>
                <w:sz w:val="28"/>
              </w:rPr>
            </w:pPr>
            <w:r>
              <w:rPr>
                <w:rFonts w:ascii="Segoe Script" w:hAnsi="Segoe Script"/>
                <w:color w:val="000000" w:themeColor="text1"/>
                <w:sz w:val="28"/>
              </w:rPr>
              <w:t>Synoptic themes</w:t>
            </w:r>
          </w:p>
        </w:tc>
        <w:tc>
          <w:tcPr>
            <w:tcW w:w="4508" w:type="dxa"/>
          </w:tcPr>
          <w:p w:rsidR="00E42E24" w:rsidRDefault="00691FD5" w:rsidP="00E42E24">
            <w:pPr>
              <w:jc w:val="center"/>
              <w:rPr>
                <w:rFonts w:ascii="Segoe Script" w:hAnsi="Segoe Script"/>
                <w:color w:val="000000" w:themeColor="text1"/>
                <w:sz w:val="28"/>
              </w:rPr>
            </w:pPr>
            <w:r>
              <w:rPr>
                <w:rFonts w:ascii="Segoe Script" w:hAnsi="Segoe Script"/>
                <w:color w:val="000000" w:themeColor="text1"/>
                <w:sz w:val="28"/>
              </w:rPr>
              <w:t>Page 16</w:t>
            </w:r>
          </w:p>
        </w:tc>
      </w:tr>
      <w:tr w:rsidR="00E42E24" w:rsidTr="00E42E24">
        <w:tc>
          <w:tcPr>
            <w:tcW w:w="4508" w:type="dxa"/>
          </w:tcPr>
          <w:p w:rsidR="00E42E24" w:rsidRDefault="00E42E24" w:rsidP="00E42E24">
            <w:pPr>
              <w:jc w:val="center"/>
              <w:rPr>
                <w:rFonts w:ascii="Segoe Script" w:hAnsi="Segoe Script"/>
                <w:color w:val="000000" w:themeColor="text1"/>
                <w:sz w:val="28"/>
              </w:rPr>
            </w:pPr>
            <w:r>
              <w:rPr>
                <w:rFonts w:ascii="Segoe Script" w:hAnsi="Segoe Script"/>
                <w:color w:val="000000" w:themeColor="text1"/>
                <w:sz w:val="28"/>
              </w:rPr>
              <w:t>Exam Command Words</w:t>
            </w:r>
          </w:p>
        </w:tc>
        <w:tc>
          <w:tcPr>
            <w:tcW w:w="4508" w:type="dxa"/>
          </w:tcPr>
          <w:p w:rsidR="00E42E24" w:rsidRDefault="00691FD5" w:rsidP="00E42E24">
            <w:pPr>
              <w:jc w:val="center"/>
              <w:rPr>
                <w:rFonts w:ascii="Segoe Script" w:hAnsi="Segoe Script"/>
                <w:color w:val="000000" w:themeColor="text1"/>
                <w:sz w:val="28"/>
              </w:rPr>
            </w:pPr>
            <w:r>
              <w:rPr>
                <w:rFonts w:ascii="Segoe Script" w:hAnsi="Segoe Script"/>
                <w:color w:val="000000" w:themeColor="text1"/>
                <w:sz w:val="28"/>
              </w:rPr>
              <w:t>Page 17</w:t>
            </w:r>
          </w:p>
        </w:tc>
      </w:tr>
      <w:tr w:rsidR="00E42E24" w:rsidTr="00E42E24">
        <w:tc>
          <w:tcPr>
            <w:tcW w:w="4508" w:type="dxa"/>
          </w:tcPr>
          <w:p w:rsidR="00E42E24" w:rsidRDefault="00E42E24" w:rsidP="00E42E24">
            <w:pPr>
              <w:jc w:val="center"/>
              <w:rPr>
                <w:rFonts w:ascii="Segoe Script" w:hAnsi="Segoe Script"/>
                <w:color w:val="000000" w:themeColor="text1"/>
                <w:sz w:val="28"/>
              </w:rPr>
            </w:pPr>
            <w:r>
              <w:rPr>
                <w:rFonts w:ascii="Segoe Script" w:hAnsi="Segoe Script"/>
                <w:color w:val="000000" w:themeColor="text1"/>
                <w:sz w:val="28"/>
              </w:rPr>
              <w:t>Longer Answer Help</w:t>
            </w:r>
          </w:p>
        </w:tc>
        <w:tc>
          <w:tcPr>
            <w:tcW w:w="4508" w:type="dxa"/>
          </w:tcPr>
          <w:p w:rsidR="00E42E24" w:rsidRDefault="00691FD5" w:rsidP="00E42E24">
            <w:pPr>
              <w:jc w:val="center"/>
              <w:rPr>
                <w:rFonts w:ascii="Segoe Script" w:hAnsi="Segoe Script"/>
                <w:color w:val="000000" w:themeColor="text1"/>
                <w:sz w:val="28"/>
              </w:rPr>
            </w:pPr>
            <w:r>
              <w:rPr>
                <w:rFonts w:ascii="Segoe Script" w:hAnsi="Segoe Script"/>
                <w:color w:val="000000" w:themeColor="text1"/>
                <w:sz w:val="28"/>
              </w:rPr>
              <w:t>Page 18-21</w:t>
            </w:r>
          </w:p>
        </w:tc>
      </w:tr>
      <w:tr w:rsidR="00B1219B" w:rsidTr="00E42E24">
        <w:tc>
          <w:tcPr>
            <w:tcW w:w="4508" w:type="dxa"/>
          </w:tcPr>
          <w:p w:rsidR="00B1219B" w:rsidRDefault="00B1219B" w:rsidP="00E42E24">
            <w:pPr>
              <w:jc w:val="center"/>
              <w:rPr>
                <w:rFonts w:ascii="Segoe Script" w:hAnsi="Segoe Script"/>
                <w:color w:val="000000" w:themeColor="text1"/>
                <w:sz w:val="28"/>
              </w:rPr>
            </w:pPr>
            <w:r>
              <w:rPr>
                <w:rFonts w:ascii="Segoe Script" w:hAnsi="Segoe Script"/>
                <w:color w:val="000000" w:themeColor="text1"/>
                <w:sz w:val="28"/>
              </w:rPr>
              <w:t>Skills Checklist</w:t>
            </w:r>
          </w:p>
        </w:tc>
        <w:tc>
          <w:tcPr>
            <w:tcW w:w="4508" w:type="dxa"/>
          </w:tcPr>
          <w:p w:rsidR="00B1219B" w:rsidRDefault="00691FD5" w:rsidP="00E42E24">
            <w:pPr>
              <w:jc w:val="center"/>
              <w:rPr>
                <w:rFonts w:ascii="Segoe Script" w:hAnsi="Segoe Script"/>
                <w:color w:val="000000" w:themeColor="text1"/>
                <w:sz w:val="28"/>
              </w:rPr>
            </w:pPr>
            <w:r>
              <w:rPr>
                <w:rFonts w:ascii="Segoe Script" w:hAnsi="Segoe Script"/>
                <w:color w:val="000000" w:themeColor="text1"/>
                <w:sz w:val="28"/>
              </w:rPr>
              <w:t>Page 22</w:t>
            </w:r>
          </w:p>
        </w:tc>
      </w:tr>
      <w:tr w:rsidR="00E42E24" w:rsidTr="00E42E24">
        <w:tc>
          <w:tcPr>
            <w:tcW w:w="4508" w:type="dxa"/>
          </w:tcPr>
          <w:p w:rsidR="00E42E24" w:rsidRDefault="00F14A57" w:rsidP="00E42E24">
            <w:pPr>
              <w:jc w:val="center"/>
              <w:rPr>
                <w:rFonts w:ascii="Segoe Script" w:hAnsi="Segoe Script"/>
                <w:color w:val="000000" w:themeColor="text1"/>
                <w:sz w:val="28"/>
              </w:rPr>
            </w:pPr>
            <w:r>
              <w:rPr>
                <w:rFonts w:ascii="Segoe Script" w:hAnsi="Segoe Script"/>
                <w:color w:val="000000" w:themeColor="text1"/>
                <w:sz w:val="28"/>
              </w:rPr>
              <w:t>Wider Study List</w:t>
            </w:r>
          </w:p>
        </w:tc>
        <w:tc>
          <w:tcPr>
            <w:tcW w:w="4508" w:type="dxa"/>
          </w:tcPr>
          <w:p w:rsidR="00E42E24" w:rsidRDefault="00F12760" w:rsidP="00691FD5">
            <w:pPr>
              <w:jc w:val="center"/>
              <w:rPr>
                <w:rFonts w:ascii="Segoe Script" w:hAnsi="Segoe Script"/>
                <w:color w:val="000000" w:themeColor="text1"/>
                <w:sz w:val="28"/>
              </w:rPr>
            </w:pPr>
            <w:r>
              <w:rPr>
                <w:rFonts w:ascii="Segoe Script" w:hAnsi="Segoe Script"/>
                <w:color w:val="000000" w:themeColor="text1"/>
                <w:sz w:val="28"/>
              </w:rPr>
              <w:t>Page 2</w:t>
            </w:r>
            <w:r w:rsidR="00691FD5">
              <w:rPr>
                <w:rFonts w:ascii="Segoe Script" w:hAnsi="Segoe Script"/>
                <w:color w:val="000000" w:themeColor="text1"/>
                <w:sz w:val="28"/>
              </w:rPr>
              <w:t>3-24</w:t>
            </w:r>
          </w:p>
        </w:tc>
      </w:tr>
      <w:tr w:rsidR="00691FD5" w:rsidTr="00E42E24">
        <w:tc>
          <w:tcPr>
            <w:tcW w:w="4508" w:type="dxa"/>
          </w:tcPr>
          <w:p w:rsidR="00691FD5" w:rsidRDefault="00F87CE0" w:rsidP="00E42E24">
            <w:pPr>
              <w:jc w:val="center"/>
              <w:rPr>
                <w:rFonts w:ascii="Segoe Script" w:hAnsi="Segoe Script"/>
                <w:color w:val="000000" w:themeColor="text1"/>
                <w:sz w:val="28"/>
              </w:rPr>
            </w:pPr>
            <w:r>
              <w:rPr>
                <w:rFonts w:ascii="Segoe Script" w:hAnsi="Segoe Script"/>
                <w:color w:val="000000" w:themeColor="text1"/>
                <w:sz w:val="28"/>
              </w:rPr>
              <w:t>Wider Study</w:t>
            </w:r>
            <w:r w:rsidR="00691FD5">
              <w:rPr>
                <w:rFonts w:ascii="Segoe Script" w:hAnsi="Segoe Script"/>
                <w:color w:val="000000" w:themeColor="text1"/>
                <w:sz w:val="28"/>
              </w:rPr>
              <w:t xml:space="preserve"> Tracker</w:t>
            </w:r>
          </w:p>
        </w:tc>
        <w:tc>
          <w:tcPr>
            <w:tcW w:w="4508" w:type="dxa"/>
          </w:tcPr>
          <w:p w:rsidR="00691FD5" w:rsidRDefault="00691FD5" w:rsidP="00E42E24">
            <w:pPr>
              <w:jc w:val="center"/>
              <w:rPr>
                <w:rFonts w:ascii="Segoe Script" w:hAnsi="Segoe Script"/>
                <w:color w:val="000000" w:themeColor="text1"/>
                <w:sz w:val="28"/>
              </w:rPr>
            </w:pPr>
            <w:r>
              <w:rPr>
                <w:rFonts w:ascii="Segoe Script" w:hAnsi="Segoe Script"/>
                <w:color w:val="000000" w:themeColor="text1"/>
                <w:sz w:val="28"/>
              </w:rPr>
              <w:t>Page 25</w:t>
            </w:r>
          </w:p>
        </w:tc>
      </w:tr>
      <w:tr w:rsidR="00E42E24" w:rsidTr="00E42E24">
        <w:tc>
          <w:tcPr>
            <w:tcW w:w="4508" w:type="dxa"/>
          </w:tcPr>
          <w:p w:rsidR="00E42E24" w:rsidRDefault="00E42E24" w:rsidP="00E42E24">
            <w:pPr>
              <w:jc w:val="center"/>
              <w:rPr>
                <w:rFonts w:ascii="Segoe Script" w:hAnsi="Segoe Script"/>
                <w:color w:val="000000" w:themeColor="text1"/>
                <w:sz w:val="28"/>
              </w:rPr>
            </w:pPr>
            <w:r>
              <w:rPr>
                <w:rFonts w:ascii="Segoe Script" w:hAnsi="Segoe Script"/>
                <w:color w:val="000000" w:themeColor="text1"/>
                <w:sz w:val="28"/>
              </w:rPr>
              <w:t>Discovery Worksheets</w:t>
            </w:r>
          </w:p>
        </w:tc>
        <w:tc>
          <w:tcPr>
            <w:tcW w:w="4508" w:type="dxa"/>
          </w:tcPr>
          <w:p w:rsidR="00E42E24" w:rsidRDefault="00691FD5" w:rsidP="00E42E24">
            <w:pPr>
              <w:jc w:val="center"/>
              <w:rPr>
                <w:rFonts w:ascii="Segoe Script" w:hAnsi="Segoe Script"/>
                <w:color w:val="000000" w:themeColor="text1"/>
                <w:sz w:val="28"/>
              </w:rPr>
            </w:pPr>
            <w:r>
              <w:rPr>
                <w:rFonts w:ascii="Segoe Script" w:hAnsi="Segoe Script"/>
                <w:color w:val="000000" w:themeColor="text1"/>
                <w:sz w:val="28"/>
              </w:rPr>
              <w:t>Page 26-29</w:t>
            </w:r>
          </w:p>
        </w:tc>
      </w:tr>
      <w:tr w:rsidR="00156CB3" w:rsidTr="00E42E24">
        <w:tc>
          <w:tcPr>
            <w:tcW w:w="4508" w:type="dxa"/>
          </w:tcPr>
          <w:p w:rsidR="00156CB3" w:rsidRDefault="00156CB3" w:rsidP="00E42E24">
            <w:pPr>
              <w:jc w:val="center"/>
              <w:rPr>
                <w:rFonts w:ascii="Segoe Script" w:hAnsi="Segoe Script"/>
                <w:color w:val="000000" w:themeColor="text1"/>
                <w:sz w:val="28"/>
              </w:rPr>
            </w:pPr>
            <w:r>
              <w:rPr>
                <w:rFonts w:ascii="Segoe Script" w:hAnsi="Segoe Script"/>
                <w:color w:val="000000" w:themeColor="text1"/>
                <w:sz w:val="28"/>
              </w:rPr>
              <w:t>Practice Questions</w:t>
            </w:r>
          </w:p>
        </w:tc>
        <w:tc>
          <w:tcPr>
            <w:tcW w:w="4508" w:type="dxa"/>
          </w:tcPr>
          <w:p w:rsidR="00156CB3" w:rsidRDefault="00FF6AA0" w:rsidP="00E42E24">
            <w:pPr>
              <w:jc w:val="center"/>
              <w:rPr>
                <w:rFonts w:ascii="Segoe Script" w:hAnsi="Segoe Script"/>
                <w:color w:val="000000" w:themeColor="text1"/>
                <w:sz w:val="28"/>
              </w:rPr>
            </w:pPr>
            <w:r>
              <w:rPr>
                <w:rFonts w:ascii="Segoe Script" w:hAnsi="Segoe Script"/>
                <w:color w:val="000000" w:themeColor="text1"/>
                <w:sz w:val="28"/>
              </w:rPr>
              <w:t>Page 30-38</w:t>
            </w:r>
          </w:p>
        </w:tc>
      </w:tr>
    </w:tbl>
    <w:p w:rsidR="00E42E24" w:rsidRDefault="00E42E24" w:rsidP="00E42E24">
      <w:pPr>
        <w:jc w:val="center"/>
        <w:rPr>
          <w:rFonts w:ascii="Segoe Script" w:hAnsi="Segoe Script"/>
          <w:color w:val="000000" w:themeColor="text1"/>
          <w:sz w:val="28"/>
        </w:rPr>
      </w:pPr>
    </w:p>
    <w:p w:rsidR="00DF0743" w:rsidRDefault="00DF0743" w:rsidP="00E42E24">
      <w:pPr>
        <w:jc w:val="center"/>
        <w:rPr>
          <w:rFonts w:ascii="Segoe Script" w:hAnsi="Segoe Script"/>
          <w:color w:val="000000" w:themeColor="text1"/>
          <w:sz w:val="28"/>
        </w:rPr>
      </w:pPr>
    </w:p>
    <w:p w:rsidR="00DF0743" w:rsidRDefault="00DF0743" w:rsidP="00E42E24">
      <w:pPr>
        <w:jc w:val="center"/>
        <w:rPr>
          <w:rFonts w:ascii="Segoe Script" w:hAnsi="Segoe Script"/>
          <w:color w:val="000000" w:themeColor="text1"/>
          <w:sz w:val="28"/>
        </w:rPr>
      </w:pPr>
    </w:p>
    <w:p w:rsidR="00E42E24" w:rsidRDefault="00E42E24" w:rsidP="00E42E24">
      <w:pPr>
        <w:jc w:val="center"/>
        <w:rPr>
          <w:rFonts w:ascii="Segoe Script" w:hAnsi="Segoe Script"/>
          <w:color w:val="000000" w:themeColor="text1"/>
          <w:sz w:val="28"/>
        </w:rPr>
      </w:pPr>
    </w:p>
    <w:p w:rsidR="00E42E24" w:rsidRDefault="00E42E24" w:rsidP="00B1219B">
      <w:pPr>
        <w:rPr>
          <w:rFonts w:ascii="Segoe Script" w:hAnsi="Segoe Script"/>
          <w:color w:val="000000" w:themeColor="text1"/>
          <w:sz w:val="28"/>
        </w:rPr>
      </w:pPr>
    </w:p>
    <w:p w:rsidR="00B1219B" w:rsidRDefault="00B1219B" w:rsidP="00B1219B">
      <w:pPr>
        <w:rPr>
          <w:rFonts w:ascii="Segoe Script" w:hAnsi="Segoe Script"/>
          <w:color w:val="000000" w:themeColor="text1"/>
          <w:sz w:val="28"/>
        </w:rPr>
      </w:pPr>
    </w:p>
    <w:p w:rsidR="00E42E24" w:rsidRDefault="00E42E24" w:rsidP="00B1219B">
      <w:pPr>
        <w:jc w:val="center"/>
        <w:rPr>
          <w:rFonts w:ascii="Segoe Script" w:hAnsi="Segoe Script"/>
          <w:color w:val="000000" w:themeColor="text1"/>
          <w:sz w:val="28"/>
          <w:u w:val="single"/>
        </w:rPr>
      </w:pPr>
      <w:r>
        <w:rPr>
          <w:rFonts w:ascii="Segoe Script" w:hAnsi="Segoe Script"/>
          <w:color w:val="000000" w:themeColor="text1"/>
          <w:sz w:val="28"/>
          <w:u w:val="single"/>
        </w:rPr>
        <w:lastRenderedPageBreak/>
        <w:t>A Level Geography: An Introduction</w:t>
      </w:r>
    </w:p>
    <w:p w:rsidR="00E42E24" w:rsidRDefault="00E42E24" w:rsidP="005973C3">
      <w:pPr>
        <w:ind w:firstLine="720"/>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 xml:space="preserve">Welcome to </w:t>
      </w:r>
      <w:r w:rsidR="005973C3">
        <w:rPr>
          <w:rFonts w:ascii="Segoe UI Semilight" w:hAnsi="Segoe UI Semilight" w:cs="Segoe UI Semilight"/>
          <w:color w:val="000000" w:themeColor="text1"/>
          <w:sz w:val="28"/>
        </w:rPr>
        <w:t>A Level Geography at Wilsthorpe!</w:t>
      </w:r>
      <w:r>
        <w:rPr>
          <w:rFonts w:ascii="Segoe UI Semilight" w:hAnsi="Segoe UI Semilight" w:cs="Segoe UI Semilight"/>
          <w:color w:val="000000" w:themeColor="text1"/>
          <w:sz w:val="28"/>
        </w:rPr>
        <w:t xml:space="preserve"> In the next two years you will study topics in Physical and Human Geography that will set you up as an academic learner with critical thinking skills.</w:t>
      </w:r>
    </w:p>
    <w:p w:rsidR="005973C3" w:rsidRDefault="00F87CE0" w:rsidP="005973C3">
      <w:p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As with any other department, o</w:t>
      </w:r>
      <w:r w:rsidR="00E42E24">
        <w:rPr>
          <w:rFonts w:ascii="Segoe UI Semilight" w:hAnsi="Segoe UI Semilight" w:cs="Segoe UI Semilight"/>
          <w:color w:val="000000" w:themeColor="text1"/>
          <w:sz w:val="28"/>
        </w:rPr>
        <w:t>ur expectations of you during this course are high</w:t>
      </w:r>
      <w:r w:rsidR="005973C3">
        <w:rPr>
          <w:rFonts w:ascii="Segoe UI Semilight" w:hAnsi="Segoe UI Semilight" w:cs="Segoe UI Semilight"/>
          <w:color w:val="000000" w:themeColor="text1"/>
          <w:sz w:val="28"/>
        </w:rPr>
        <w:t>.</w:t>
      </w:r>
    </w:p>
    <w:p w:rsidR="00F87CE0" w:rsidRDefault="00F87CE0" w:rsidP="005973C3">
      <w:pPr>
        <w:pStyle w:val="ListParagraph"/>
        <w:numPr>
          <w:ilvl w:val="0"/>
          <w:numId w:val="1"/>
        </w:numPr>
        <w:ind w:left="247"/>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Be punctual to lessons.</w:t>
      </w:r>
    </w:p>
    <w:p w:rsidR="005973C3" w:rsidRPr="00F87CE0" w:rsidRDefault="00F87CE0" w:rsidP="00F87CE0">
      <w:pPr>
        <w:pStyle w:val="ListParagraph"/>
        <w:numPr>
          <w:ilvl w:val="0"/>
          <w:numId w:val="1"/>
        </w:numPr>
        <w:ind w:left="247"/>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N</w:t>
      </w:r>
      <w:r w:rsidR="005973C3">
        <w:rPr>
          <w:rFonts w:ascii="Segoe UI Semilight" w:hAnsi="Segoe UI Semilight" w:cs="Segoe UI Semilight"/>
          <w:color w:val="000000" w:themeColor="text1"/>
          <w:sz w:val="28"/>
        </w:rPr>
        <w:t>otify teachers if you k</w:t>
      </w:r>
      <w:r>
        <w:rPr>
          <w:rFonts w:ascii="Segoe UI Semilight" w:hAnsi="Segoe UI Semilight" w:cs="Segoe UI Semilight"/>
          <w:color w:val="000000" w:themeColor="text1"/>
          <w:sz w:val="28"/>
        </w:rPr>
        <w:t>now you are going to be absent and catch up on</w:t>
      </w:r>
      <w:r w:rsidR="00B1219B" w:rsidRPr="00F87CE0">
        <w:rPr>
          <w:rFonts w:ascii="Segoe UI Semilight" w:hAnsi="Segoe UI Semilight" w:cs="Segoe UI Semilight"/>
          <w:color w:val="000000" w:themeColor="text1"/>
          <w:sz w:val="28"/>
        </w:rPr>
        <w:t xml:space="preserve"> any work missed</w:t>
      </w:r>
      <w:r w:rsidR="005973C3" w:rsidRPr="00F87CE0">
        <w:rPr>
          <w:rFonts w:ascii="Segoe UI Semilight" w:hAnsi="Segoe UI Semilight" w:cs="Segoe UI Semilight"/>
          <w:color w:val="000000" w:themeColor="text1"/>
          <w:sz w:val="28"/>
        </w:rPr>
        <w:t>.</w:t>
      </w:r>
    </w:p>
    <w:p w:rsidR="005973C3" w:rsidRPr="005973C3" w:rsidRDefault="005973C3" w:rsidP="005973C3">
      <w:pPr>
        <w:pStyle w:val="ListParagraph"/>
        <w:numPr>
          <w:ilvl w:val="0"/>
          <w:numId w:val="1"/>
        </w:numPr>
        <w:ind w:left="247"/>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K</w:t>
      </w:r>
      <w:r w:rsidRPr="005973C3">
        <w:rPr>
          <w:rFonts w:ascii="Segoe UI Semilight" w:hAnsi="Segoe UI Semilight" w:cs="Segoe UI Semilight"/>
          <w:color w:val="000000" w:themeColor="text1"/>
          <w:sz w:val="28"/>
        </w:rPr>
        <w:t>eep up to date with wor</w:t>
      </w:r>
      <w:r>
        <w:rPr>
          <w:rFonts w:ascii="Segoe UI Semilight" w:hAnsi="Segoe UI Semilight" w:cs="Segoe UI Semilight"/>
          <w:color w:val="000000" w:themeColor="text1"/>
          <w:sz w:val="28"/>
        </w:rPr>
        <w:t>k and complete tasks to the best of your ability.</w:t>
      </w:r>
    </w:p>
    <w:p w:rsidR="0056519D" w:rsidRDefault="0056519D" w:rsidP="005973C3">
      <w:pPr>
        <w:pStyle w:val="ListParagraph"/>
        <w:numPr>
          <w:ilvl w:val="0"/>
          <w:numId w:val="1"/>
        </w:numPr>
        <w:ind w:left="247"/>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Read around the subject and make sure you keep up to date with current affairs by watching the news regularly.</w:t>
      </w:r>
    </w:p>
    <w:p w:rsidR="005973C3" w:rsidRDefault="005973C3" w:rsidP="005973C3">
      <w:pPr>
        <w:pStyle w:val="ListParagraph"/>
        <w:numPr>
          <w:ilvl w:val="0"/>
          <w:numId w:val="1"/>
        </w:numPr>
        <w:ind w:left="247"/>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Communicate with your teachers and check your emails frequently for correspondence from them.</w:t>
      </w:r>
      <w:r w:rsidRPr="005973C3">
        <w:rPr>
          <w:rFonts w:ascii="Segoe UI Semilight" w:hAnsi="Segoe UI Semilight" w:cs="Segoe UI Semilight"/>
          <w:color w:val="000000" w:themeColor="text1"/>
          <w:sz w:val="28"/>
        </w:rPr>
        <w:t xml:space="preserve"> </w:t>
      </w:r>
    </w:p>
    <w:p w:rsidR="005973C3" w:rsidRDefault="005973C3" w:rsidP="005973C3">
      <w:pPr>
        <w:pStyle w:val="ListParagraph"/>
        <w:numPr>
          <w:ilvl w:val="0"/>
          <w:numId w:val="1"/>
        </w:numPr>
        <w:ind w:left="247"/>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B</w:t>
      </w:r>
      <w:r w:rsidRPr="005973C3">
        <w:rPr>
          <w:rFonts w:ascii="Segoe UI Semilight" w:hAnsi="Segoe UI Semilight" w:cs="Segoe UI Semilight"/>
          <w:color w:val="000000" w:themeColor="text1"/>
          <w:sz w:val="28"/>
        </w:rPr>
        <w:t xml:space="preserve">e organised and keep your work carefully filed so that you can access your notes easily. </w:t>
      </w:r>
    </w:p>
    <w:p w:rsidR="005973C3" w:rsidRPr="00B1219B" w:rsidRDefault="00B1219B" w:rsidP="006A1501">
      <w:pPr>
        <w:pStyle w:val="ListParagraph"/>
        <w:numPr>
          <w:ilvl w:val="0"/>
          <w:numId w:val="1"/>
        </w:numPr>
        <w:ind w:left="247"/>
        <w:rPr>
          <w:rFonts w:ascii="Segoe UI Semilight" w:hAnsi="Segoe UI Semilight" w:cs="Segoe UI Semilight"/>
          <w:color w:val="000000" w:themeColor="text1"/>
          <w:sz w:val="28"/>
        </w:rPr>
      </w:pPr>
      <w:r w:rsidRPr="00B1219B">
        <w:rPr>
          <w:rFonts w:ascii="Segoe UI Semilight" w:hAnsi="Segoe UI Semilight" w:cs="Segoe UI Semilight"/>
          <w:color w:val="000000" w:themeColor="text1"/>
          <w:sz w:val="28"/>
        </w:rPr>
        <w:t>Be active in the lessons – get involved in discussions, ask questions and offer answers. All of you will learn better if you can hold discussions about what we are learning about.</w:t>
      </w:r>
      <w:bookmarkStart w:id="0" w:name="_GoBack"/>
      <w:bookmarkEnd w:id="0"/>
    </w:p>
    <w:tbl>
      <w:tblPr>
        <w:tblStyle w:val="TableGrid"/>
        <w:tblpPr w:leftFromText="180" w:rightFromText="180" w:vertAnchor="text" w:horzAnchor="page" w:tblpX="751" w:tblpY="168"/>
        <w:tblW w:w="10273" w:type="dxa"/>
        <w:tblLook w:val="04A0" w:firstRow="1" w:lastRow="0" w:firstColumn="1" w:lastColumn="0" w:noHBand="0" w:noVBand="1"/>
      </w:tblPr>
      <w:tblGrid>
        <w:gridCol w:w="4871"/>
        <w:gridCol w:w="5402"/>
      </w:tblGrid>
      <w:tr w:rsidR="005973C3" w:rsidTr="005973C3">
        <w:trPr>
          <w:trHeight w:val="397"/>
        </w:trPr>
        <w:tc>
          <w:tcPr>
            <w:tcW w:w="4871" w:type="dxa"/>
          </w:tcPr>
          <w:p w:rsidR="005973C3" w:rsidRDefault="005973C3" w:rsidP="005973C3">
            <w:p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Physical Geography</w:t>
            </w:r>
          </w:p>
        </w:tc>
        <w:tc>
          <w:tcPr>
            <w:tcW w:w="5402" w:type="dxa"/>
          </w:tcPr>
          <w:p w:rsidR="005973C3" w:rsidRDefault="005973C3" w:rsidP="005973C3">
            <w:p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Human Geography</w:t>
            </w:r>
          </w:p>
        </w:tc>
      </w:tr>
      <w:tr w:rsidR="005973C3" w:rsidTr="005973C3">
        <w:trPr>
          <w:trHeight w:val="2662"/>
        </w:trPr>
        <w:tc>
          <w:tcPr>
            <w:tcW w:w="4871" w:type="dxa"/>
          </w:tcPr>
          <w:p w:rsidR="005973C3" w:rsidRDefault="005973C3" w:rsidP="005973C3">
            <w:p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 xml:space="preserve">Mr Smith </w:t>
            </w:r>
          </w:p>
          <w:p w:rsidR="005973C3" w:rsidRDefault="009601B2" w:rsidP="005973C3">
            <w:pPr>
              <w:rPr>
                <w:rFonts w:ascii="Segoe UI Semilight" w:hAnsi="Segoe UI Semilight" w:cs="Segoe UI Semilight"/>
                <w:color w:val="000000" w:themeColor="text1"/>
                <w:sz w:val="28"/>
              </w:rPr>
            </w:pPr>
            <w:hyperlink r:id="rId9" w:history="1">
              <w:r w:rsidR="005973C3" w:rsidRPr="007706B9">
                <w:rPr>
                  <w:rStyle w:val="Hyperlink"/>
                  <w:rFonts w:ascii="Segoe UI Semilight" w:hAnsi="Segoe UI Semilight" w:cs="Segoe UI Semilight"/>
                  <w:sz w:val="28"/>
                </w:rPr>
                <w:t>smithb@wilsthorpe.derbyshire.sch.uk</w:t>
              </w:r>
            </w:hyperlink>
            <w:r w:rsidR="005973C3">
              <w:rPr>
                <w:rFonts w:ascii="Segoe UI Semilight" w:hAnsi="Segoe UI Semilight" w:cs="Segoe UI Semilight"/>
                <w:color w:val="000000" w:themeColor="text1"/>
                <w:sz w:val="28"/>
              </w:rPr>
              <w:t xml:space="preserve"> </w:t>
            </w:r>
          </w:p>
          <w:p w:rsidR="005973C3" w:rsidRDefault="005973C3" w:rsidP="005973C3">
            <w:pPr>
              <w:rPr>
                <w:rFonts w:ascii="Segoe UI Semilight" w:hAnsi="Segoe UI Semilight" w:cs="Segoe UI Semilight"/>
                <w:color w:val="000000" w:themeColor="text1"/>
                <w:sz w:val="28"/>
              </w:rPr>
            </w:pPr>
          </w:p>
        </w:tc>
        <w:tc>
          <w:tcPr>
            <w:tcW w:w="5402" w:type="dxa"/>
          </w:tcPr>
          <w:p w:rsidR="005973C3" w:rsidRDefault="005973C3" w:rsidP="005973C3">
            <w:p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Mr Roper</w:t>
            </w:r>
          </w:p>
          <w:p w:rsidR="005973C3" w:rsidRDefault="009601B2" w:rsidP="005973C3">
            <w:pPr>
              <w:rPr>
                <w:rFonts w:ascii="Segoe UI Semilight" w:hAnsi="Segoe UI Semilight" w:cs="Segoe UI Semilight"/>
                <w:color w:val="000000" w:themeColor="text1"/>
                <w:sz w:val="28"/>
              </w:rPr>
            </w:pPr>
            <w:hyperlink r:id="rId10" w:history="1">
              <w:r w:rsidR="005973C3" w:rsidRPr="007706B9">
                <w:rPr>
                  <w:rStyle w:val="Hyperlink"/>
                  <w:rFonts w:ascii="Segoe UI Semilight" w:hAnsi="Segoe UI Semilight" w:cs="Segoe UI Semilight"/>
                  <w:sz w:val="28"/>
                </w:rPr>
                <w:t>roperm@wilsthorpe.derbyshire.sch.uk</w:t>
              </w:r>
            </w:hyperlink>
            <w:r w:rsidR="005973C3">
              <w:rPr>
                <w:rFonts w:ascii="Segoe UI Semilight" w:hAnsi="Segoe UI Semilight" w:cs="Segoe UI Semilight"/>
                <w:color w:val="000000" w:themeColor="text1"/>
                <w:sz w:val="28"/>
              </w:rPr>
              <w:t xml:space="preserve"> </w:t>
            </w:r>
          </w:p>
          <w:p w:rsidR="005973C3" w:rsidRDefault="005973C3" w:rsidP="005973C3">
            <w:p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Miss Blackburn</w:t>
            </w:r>
          </w:p>
          <w:p w:rsidR="005973C3" w:rsidRDefault="009601B2" w:rsidP="005973C3">
            <w:pPr>
              <w:rPr>
                <w:rFonts w:ascii="Segoe UI Semilight" w:hAnsi="Segoe UI Semilight" w:cs="Segoe UI Semilight"/>
                <w:color w:val="000000" w:themeColor="text1"/>
                <w:sz w:val="28"/>
              </w:rPr>
            </w:pPr>
            <w:hyperlink r:id="rId11" w:history="1">
              <w:r w:rsidR="005973C3" w:rsidRPr="007706B9">
                <w:rPr>
                  <w:rStyle w:val="Hyperlink"/>
                  <w:rFonts w:ascii="Segoe UI Semilight" w:hAnsi="Segoe UI Semilight" w:cs="Segoe UI Semilight"/>
                  <w:sz w:val="28"/>
                </w:rPr>
                <w:t>blackburna@wilsthorpe.derbyshire.sch.uk</w:t>
              </w:r>
            </w:hyperlink>
            <w:r w:rsidR="005973C3">
              <w:rPr>
                <w:rFonts w:ascii="Segoe UI Semilight" w:hAnsi="Segoe UI Semilight" w:cs="Segoe UI Semilight"/>
                <w:color w:val="000000" w:themeColor="text1"/>
                <w:sz w:val="28"/>
              </w:rPr>
              <w:t xml:space="preserve"> </w:t>
            </w:r>
          </w:p>
          <w:p w:rsidR="005973C3" w:rsidRDefault="005973C3" w:rsidP="005973C3">
            <w:pPr>
              <w:rPr>
                <w:rFonts w:ascii="Segoe UI Semilight" w:hAnsi="Segoe UI Semilight" w:cs="Segoe UI Semilight"/>
                <w:color w:val="000000" w:themeColor="text1"/>
                <w:sz w:val="28"/>
              </w:rPr>
            </w:pPr>
          </w:p>
        </w:tc>
      </w:tr>
    </w:tbl>
    <w:p w:rsidR="005973C3" w:rsidRDefault="005973C3" w:rsidP="005973C3">
      <w:pPr>
        <w:ind w:firstLine="720"/>
        <w:rPr>
          <w:rFonts w:ascii="Segoe UI Semilight" w:hAnsi="Segoe UI Semilight" w:cs="Segoe UI Semilight"/>
          <w:color w:val="000000" w:themeColor="text1"/>
          <w:sz w:val="28"/>
        </w:rPr>
      </w:pPr>
    </w:p>
    <w:p w:rsidR="00B1219B" w:rsidRDefault="005973C3" w:rsidP="00B1219B">
      <w:p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We all absolutely love teaching A Level Geography and hope that you will l</w:t>
      </w:r>
      <w:r w:rsidR="00B1219B">
        <w:rPr>
          <w:rFonts w:ascii="Segoe UI Semilight" w:hAnsi="Segoe UI Semilight" w:cs="Segoe UI Semilight"/>
          <w:color w:val="000000" w:themeColor="text1"/>
          <w:sz w:val="28"/>
        </w:rPr>
        <w:t>ove the course as much as we do!</w:t>
      </w:r>
    </w:p>
    <w:p w:rsidR="00B1219B" w:rsidRDefault="00B1219B" w:rsidP="00B1219B">
      <w:pPr>
        <w:rPr>
          <w:rFonts w:ascii="Segoe UI Semilight" w:hAnsi="Segoe UI Semilight" w:cs="Segoe UI Semilight"/>
          <w:color w:val="000000" w:themeColor="text1"/>
          <w:sz w:val="28"/>
        </w:rPr>
      </w:pPr>
    </w:p>
    <w:p w:rsidR="00B1219B" w:rsidRDefault="00B1219B" w:rsidP="00B1219B">
      <w:pPr>
        <w:jc w:val="center"/>
        <w:rPr>
          <w:rFonts w:ascii="Segoe Script" w:hAnsi="Segoe Script"/>
          <w:color w:val="000000" w:themeColor="text1"/>
          <w:sz w:val="28"/>
          <w:u w:val="single"/>
        </w:rPr>
      </w:pPr>
      <w:r>
        <w:rPr>
          <w:rFonts w:ascii="Segoe Script" w:hAnsi="Segoe Script"/>
          <w:color w:val="000000" w:themeColor="text1"/>
          <w:sz w:val="28"/>
          <w:u w:val="single"/>
        </w:rPr>
        <w:lastRenderedPageBreak/>
        <w:t>A Level Geography: Specification at a Glance</w:t>
      </w:r>
    </w:p>
    <w:p w:rsidR="00B1219B" w:rsidRPr="00B1219B" w:rsidRDefault="00B1219B" w:rsidP="00B1219B">
      <w:pPr>
        <w:jc w:val="center"/>
        <w:rPr>
          <w:rFonts w:ascii="Segoe UI Semilight" w:hAnsi="Segoe UI Semilight" w:cs="Segoe UI Semilight"/>
          <w:color w:val="000000" w:themeColor="text1"/>
          <w:sz w:val="28"/>
        </w:rPr>
      </w:pPr>
      <w:r w:rsidRPr="00B1219B">
        <w:rPr>
          <w:rFonts w:ascii="Segoe UI Semilight" w:hAnsi="Segoe UI Semilight" w:cs="Segoe UI Semilight"/>
          <w:color w:val="000000" w:themeColor="text1"/>
          <w:sz w:val="28"/>
        </w:rPr>
        <w:t xml:space="preserve">Our exam board is </w:t>
      </w:r>
      <w:proofErr w:type="spellStart"/>
      <w:r w:rsidRPr="00B1219B">
        <w:rPr>
          <w:rFonts w:ascii="Segoe UI Semilight" w:hAnsi="Segoe UI Semilight" w:cs="Segoe UI Semilight"/>
          <w:b/>
          <w:color w:val="000000" w:themeColor="text1"/>
          <w:sz w:val="28"/>
        </w:rPr>
        <w:t>EdExcel</w:t>
      </w:r>
      <w:proofErr w:type="spellEnd"/>
      <w:r w:rsidRPr="00B1219B">
        <w:rPr>
          <w:rFonts w:ascii="Segoe UI Semilight" w:hAnsi="Segoe UI Semilight" w:cs="Segoe UI Semilight"/>
          <w:b/>
          <w:color w:val="000000" w:themeColor="text1"/>
          <w:sz w:val="28"/>
        </w:rPr>
        <w:t>.</w:t>
      </w:r>
    </w:p>
    <w:p w:rsidR="00B1219B" w:rsidRDefault="00F87CE0" w:rsidP="00B1219B">
      <w:pPr>
        <w:rPr>
          <w:rFonts w:ascii="Segoe UI Semilight" w:hAnsi="Segoe UI Semilight" w:cs="Segoe UI Semilight"/>
          <w:color w:val="000000" w:themeColor="text1"/>
          <w:sz w:val="28"/>
        </w:rPr>
      </w:pPr>
      <w:r>
        <w:rPr>
          <w:noProof/>
          <w:lang w:eastAsia="en-GB"/>
        </w:rPr>
        <mc:AlternateContent>
          <mc:Choice Requires="wps">
            <w:drawing>
              <wp:anchor distT="0" distB="0" distL="114300" distR="114300" simplePos="0" relativeHeight="251680768" behindDoc="0" locked="0" layoutInCell="1" allowOverlap="1" wp14:anchorId="2CBF9691" wp14:editId="4CFFF5BE">
                <wp:simplePos x="0" y="0"/>
                <wp:positionH relativeFrom="column">
                  <wp:posOffset>3933190</wp:posOffset>
                </wp:positionH>
                <wp:positionV relativeFrom="paragraph">
                  <wp:posOffset>2761615</wp:posOffset>
                </wp:positionV>
                <wp:extent cx="1685925" cy="152400"/>
                <wp:effectExtent l="0" t="0" r="28575" b="19050"/>
                <wp:wrapNone/>
                <wp:docPr id="30" name="Rounded Rectangle 30"/>
                <wp:cNvGraphicFramePr/>
                <a:graphic xmlns:a="http://schemas.openxmlformats.org/drawingml/2006/main">
                  <a:graphicData uri="http://schemas.microsoft.com/office/word/2010/wordprocessingShape">
                    <wps:wsp>
                      <wps:cNvSpPr/>
                      <wps:spPr>
                        <a:xfrm>
                          <a:off x="0" y="0"/>
                          <a:ext cx="1685925" cy="152400"/>
                        </a:xfrm>
                        <a:prstGeom prst="round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C104F8" id="Rounded Rectangle 30" o:spid="_x0000_s1026" style="position:absolute;margin-left:309.7pt;margin-top:217.45pt;width:132.75pt;height:1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" filled="f" strokecolor="#00b0f0" strokeweight="1pt">
                <v:stroke joinstyle="miter"/>
              </v:roundrect>
            </w:pict>
          </mc:Fallback>
        </mc:AlternateContent>
      </w:r>
      <w:r>
        <w:rPr>
          <w:noProof/>
          <w:lang w:eastAsia="en-GB"/>
        </w:rPr>
        <mc:AlternateContent>
          <mc:Choice Requires="wps">
            <w:drawing>
              <wp:anchor distT="0" distB="0" distL="114300" distR="114300" simplePos="0" relativeHeight="251682816" behindDoc="0" locked="0" layoutInCell="1" allowOverlap="1" wp14:anchorId="2CBF9691" wp14:editId="4CFFF5BE">
                <wp:simplePos x="0" y="0"/>
                <wp:positionH relativeFrom="column">
                  <wp:posOffset>76200</wp:posOffset>
                </wp:positionH>
                <wp:positionV relativeFrom="paragraph">
                  <wp:posOffset>2923540</wp:posOffset>
                </wp:positionV>
                <wp:extent cx="742950" cy="142875"/>
                <wp:effectExtent l="0" t="0" r="19050" b="28575"/>
                <wp:wrapNone/>
                <wp:docPr id="31" name="Rounded Rectangle 31"/>
                <wp:cNvGraphicFramePr/>
                <a:graphic xmlns:a="http://schemas.openxmlformats.org/drawingml/2006/main">
                  <a:graphicData uri="http://schemas.microsoft.com/office/word/2010/wordprocessingShape">
                    <wps:wsp>
                      <wps:cNvSpPr/>
                      <wps:spPr>
                        <a:xfrm>
                          <a:off x="0" y="0"/>
                          <a:ext cx="742950" cy="142875"/>
                        </a:xfrm>
                        <a:prstGeom prst="round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6E37AA" id="Rounded Rectangle 31" o:spid="_x0000_s1026" style="position:absolute;margin-left:6pt;margin-top:230.2pt;width:58.5pt;height:11.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" filled="f" strokecolor="#00b0f0" strokeweight="1pt">
                <v:stroke joinstyle="miter"/>
              </v:roundrect>
            </w:pict>
          </mc:Fallback>
        </mc:AlternateContent>
      </w:r>
      <w:r w:rsidR="00B1219B">
        <w:rPr>
          <w:noProof/>
          <w:lang w:eastAsia="en-GB"/>
        </w:rPr>
        <mc:AlternateContent>
          <mc:Choice Requires="wps">
            <w:drawing>
              <wp:anchor distT="0" distB="0" distL="114300" distR="114300" simplePos="0" relativeHeight="251660288" behindDoc="0" locked="0" layoutInCell="1" allowOverlap="1">
                <wp:simplePos x="0" y="0"/>
                <wp:positionH relativeFrom="column">
                  <wp:posOffset>400050</wp:posOffset>
                </wp:positionH>
                <wp:positionV relativeFrom="paragraph">
                  <wp:posOffset>1504315</wp:posOffset>
                </wp:positionV>
                <wp:extent cx="2076450" cy="133350"/>
                <wp:effectExtent l="0" t="0" r="19050" b="19050"/>
                <wp:wrapNone/>
                <wp:docPr id="5" name="Rounded Rectangle 5"/>
                <wp:cNvGraphicFramePr/>
                <a:graphic xmlns:a="http://schemas.openxmlformats.org/drawingml/2006/main">
                  <a:graphicData uri="http://schemas.microsoft.com/office/word/2010/wordprocessingShape">
                    <wps:wsp>
                      <wps:cNvSpPr/>
                      <wps:spPr>
                        <a:xfrm>
                          <a:off x="0" y="0"/>
                          <a:ext cx="2076450" cy="133350"/>
                        </a:xfrm>
                        <a:prstGeom prst="round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F1AB962" id="Rounded Rectangle 5" o:spid="_x0000_s1026" style="position:absolute;margin-left:31.5pt;margin-top:118.45pt;width:163.5pt;height:10.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" filled="f" strokecolor="#00b0f0" strokeweight="1pt">
                <v:stroke joinstyle="miter"/>
              </v:roundrect>
            </w:pict>
          </mc:Fallback>
        </mc:AlternateContent>
      </w:r>
      <w:r w:rsidR="00B1219B">
        <w:rPr>
          <w:noProof/>
          <w:lang w:eastAsia="en-GB"/>
        </w:rPr>
        <w:drawing>
          <wp:inline distT="0" distB="0" distL="0" distR="0" wp14:anchorId="61881D07" wp14:editId="7CEC1B71">
            <wp:extent cx="5731510" cy="379920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799205"/>
                    </a:xfrm>
                    <a:prstGeom prst="rect">
                      <a:avLst/>
                    </a:prstGeom>
                  </pic:spPr>
                </pic:pic>
              </a:graphicData>
            </a:graphic>
          </wp:inline>
        </w:drawing>
      </w:r>
    </w:p>
    <w:p w:rsidR="00B1219B" w:rsidRDefault="00A26301" w:rsidP="00B1219B">
      <w:pPr>
        <w:rPr>
          <w:rFonts w:ascii="Segoe UI Semilight" w:hAnsi="Segoe UI Semilight" w:cs="Segoe UI Semilight"/>
          <w:color w:val="000000" w:themeColor="text1"/>
          <w:sz w:val="28"/>
        </w:rPr>
      </w:pPr>
      <w:r>
        <w:rPr>
          <w:noProof/>
          <w:lang w:eastAsia="en-GB"/>
        </w:rPr>
        <mc:AlternateContent>
          <mc:Choice Requires="wps">
            <w:drawing>
              <wp:anchor distT="0" distB="0" distL="114300" distR="114300" simplePos="0" relativeHeight="251686912" behindDoc="0" locked="0" layoutInCell="1" allowOverlap="1" wp14:anchorId="5DE71CB1" wp14:editId="064496C9">
                <wp:simplePos x="0" y="0"/>
                <wp:positionH relativeFrom="column">
                  <wp:posOffset>1728492</wp:posOffset>
                </wp:positionH>
                <wp:positionV relativeFrom="paragraph">
                  <wp:posOffset>2947868</wp:posOffset>
                </wp:positionV>
                <wp:extent cx="1072055" cy="173421"/>
                <wp:effectExtent l="0" t="0" r="13970" b="17145"/>
                <wp:wrapNone/>
                <wp:docPr id="193" name="Rounded Rectangle 30"/>
                <wp:cNvGraphicFramePr/>
                <a:graphic xmlns:a="http://schemas.openxmlformats.org/drawingml/2006/main">
                  <a:graphicData uri="http://schemas.microsoft.com/office/word/2010/wordprocessingShape">
                    <wps:wsp>
                      <wps:cNvSpPr/>
                      <wps:spPr>
                        <a:xfrm>
                          <a:off x="0" y="0"/>
                          <a:ext cx="1072055" cy="173421"/>
                        </a:xfrm>
                        <a:prstGeom prst="round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1680A0" id="Rounded Rectangle 30" o:spid="_x0000_s1026" style="position:absolute;margin-left:136.1pt;margin-top:232.1pt;width:84.4pt;height:13.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" filled="f" strokecolor="#00b0f0" strokeweight="1pt">
                <v:stroke joinstyle="miter"/>
              </v:roundrect>
            </w:pict>
          </mc:Fallback>
        </mc:AlternateContent>
      </w:r>
      <w:r>
        <w:rPr>
          <w:noProof/>
          <w:lang w:eastAsia="en-GB"/>
        </w:rPr>
        <mc:AlternateContent>
          <mc:Choice Requires="wps">
            <w:drawing>
              <wp:anchor distT="0" distB="0" distL="114300" distR="114300" simplePos="0" relativeHeight="251684864" behindDoc="0" locked="0" layoutInCell="1" allowOverlap="1" wp14:anchorId="5518B1E1" wp14:editId="2F6CE399">
                <wp:simplePos x="0" y="0"/>
                <wp:positionH relativeFrom="column">
                  <wp:posOffset>3042745</wp:posOffset>
                </wp:positionH>
                <wp:positionV relativeFrom="paragraph">
                  <wp:posOffset>1361417</wp:posOffset>
                </wp:positionV>
                <wp:extent cx="1072055" cy="173421"/>
                <wp:effectExtent l="0" t="0" r="13970" b="17145"/>
                <wp:wrapNone/>
                <wp:docPr id="192" name="Rounded Rectangle 30"/>
                <wp:cNvGraphicFramePr/>
                <a:graphic xmlns:a="http://schemas.openxmlformats.org/drawingml/2006/main">
                  <a:graphicData uri="http://schemas.microsoft.com/office/word/2010/wordprocessingShape">
                    <wps:wsp>
                      <wps:cNvSpPr/>
                      <wps:spPr>
                        <a:xfrm>
                          <a:off x="0" y="0"/>
                          <a:ext cx="1072055" cy="173421"/>
                        </a:xfrm>
                        <a:prstGeom prst="round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4D627A" id="Rounded Rectangle 30" o:spid="_x0000_s1026" style="position:absolute;margin-left:239.6pt;margin-top:107.2pt;width:84.4pt;height:13.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" filled="f" strokecolor="#00b0f0" strokeweight="1pt">
                <v:stroke joinstyle="miter"/>
              </v:roundrect>
            </w:pict>
          </mc:Fallback>
        </mc:AlternateContent>
      </w:r>
      <w:r w:rsidR="00F87CE0">
        <w:rPr>
          <w:noProof/>
          <w:lang w:eastAsia="en-GB"/>
        </w:rPr>
        <mc:AlternateContent>
          <mc:Choice Requires="wps">
            <w:drawing>
              <wp:anchor distT="0" distB="0" distL="114300" distR="114300" simplePos="0" relativeHeight="251678720" behindDoc="0" locked="0" layoutInCell="1" allowOverlap="1" wp14:anchorId="2FFB3570" wp14:editId="533DC674">
                <wp:simplePos x="0" y="0"/>
                <wp:positionH relativeFrom="column">
                  <wp:posOffset>200024</wp:posOffset>
                </wp:positionH>
                <wp:positionV relativeFrom="paragraph">
                  <wp:posOffset>2000250</wp:posOffset>
                </wp:positionV>
                <wp:extent cx="2257425" cy="142875"/>
                <wp:effectExtent l="0" t="0" r="28575" b="28575"/>
                <wp:wrapNone/>
                <wp:docPr id="12" name="Rounded Rectangle 12"/>
                <wp:cNvGraphicFramePr/>
                <a:graphic xmlns:a="http://schemas.openxmlformats.org/drawingml/2006/main">
                  <a:graphicData uri="http://schemas.microsoft.com/office/word/2010/wordprocessingShape">
                    <wps:wsp>
                      <wps:cNvSpPr/>
                      <wps:spPr>
                        <a:xfrm>
                          <a:off x="0" y="0"/>
                          <a:ext cx="2257425" cy="142875"/>
                        </a:xfrm>
                        <a:prstGeom prst="round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5E8B0C" id="Rounded Rectangle 12" o:spid="_x0000_s1026" style="position:absolute;margin-left:15.75pt;margin-top:157.5pt;width:177.75pt;height:11.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" filled="f" strokecolor="#00b0f0" strokeweight="1pt">
                <v:stroke joinstyle="miter"/>
              </v:roundrect>
            </w:pict>
          </mc:Fallback>
        </mc:AlternateContent>
      </w:r>
      <w:r w:rsidR="00B1219B">
        <w:rPr>
          <w:noProof/>
          <w:lang w:eastAsia="en-GB"/>
        </w:rPr>
        <mc:AlternateContent>
          <mc:Choice Requires="wps">
            <w:drawing>
              <wp:anchor distT="0" distB="0" distL="114300" distR="114300" simplePos="0" relativeHeight="251664384" behindDoc="0" locked="0" layoutInCell="1" allowOverlap="1" wp14:anchorId="29519C35" wp14:editId="3AE26C3B">
                <wp:simplePos x="0" y="0"/>
                <wp:positionH relativeFrom="column">
                  <wp:posOffset>57150</wp:posOffset>
                </wp:positionH>
                <wp:positionV relativeFrom="paragraph">
                  <wp:posOffset>3400425</wp:posOffset>
                </wp:positionV>
                <wp:extent cx="781050" cy="171450"/>
                <wp:effectExtent l="0" t="0" r="19050" b="19050"/>
                <wp:wrapNone/>
                <wp:docPr id="7" name="Rounded Rectangle 7"/>
                <wp:cNvGraphicFramePr/>
                <a:graphic xmlns:a="http://schemas.openxmlformats.org/drawingml/2006/main">
                  <a:graphicData uri="http://schemas.microsoft.com/office/word/2010/wordprocessingShape">
                    <wps:wsp>
                      <wps:cNvSpPr/>
                      <wps:spPr>
                        <a:xfrm>
                          <a:off x="0" y="0"/>
                          <a:ext cx="781050" cy="171450"/>
                        </a:xfrm>
                        <a:prstGeom prst="round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9F8682" id="Rounded Rectangle 7" o:spid="_x0000_s1026" style="position:absolute;margin-left:4.5pt;margin-top:267.75pt;width:61.5pt;height: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" filled="f" strokecolor="#00b0f0" strokeweight="1pt">
                <v:stroke joinstyle="miter"/>
              </v:roundrect>
            </w:pict>
          </mc:Fallback>
        </mc:AlternateContent>
      </w:r>
      <w:r w:rsidR="00B1219B">
        <w:rPr>
          <w:noProof/>
          <w:lang w:eastAsia="en-GB"/>
        </w:rPr>
        <mc:AlternateContent>
          <mc:Choice Requires="wps">
            <w:drawing>
              <wp:anchor distT="0" distB="0" distL="114300" distR="114300" simplePos="0" relativeHeight="251662336" behindDoc="0" locked="0" layoutInCell="1" allowOverlap="1" wp14:anchorId="1E04E39A" wp14:editId="3C9C3A3A">
                <wp:simplePos x="0" y="0"/>
                <wp:positionH relativeFrom="column">
                  <wp:posOffset>3657600</wp:posOffset>
                </wp:positionH>
                <wp:positionV relativeFrom="paragraph">
                  <wp:posOffset>3248025</wp:posOffset>
                </wp:positionV>
                <wp:extent cx="1905000" cy="152400"/>
                <wp:effectExtent l="0" t="0" r="19050" b="19050"/>
                <wp:wrapNone/>
                <wp:docPr id="6" name="Rounded Rectangle 6"/>
                <wp:cNvGraphicFramePr/>
                <a:graphic xmlns:a="http://schemas.openxmlformats.org/drawingml/2006/main">
                  <a:graphicData uri="http://schemas.microsoft.com/office/word/2010/wordprocessingShape">
                    <wps:wsp>
                      <wps:cNvSpPr/>
                      <wps:spPr>
                        <a:xfrm>
                          <a:off x="0" y="0"/>
                          <a:ext cx="1905000" cy="152400"/>
                        </a:xfrm>
                        <a:prstGeom prst="round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212AE1" id="Rounded Rectangle 6" o:spid="_x0000_s1026" style="position:absolute;margin-left:4in;margin-top:255.75pt;width:150pt;height: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" filled="f" strokecolor="#00b0f0" strokeweight="1pt">
                <v:stroke joinstyle="miter"/>
              </v:roundrect>
            </w:pict>
          </mc:Fallback>
        </mc:AlternateContent>
      </w:r>
      <w:r w:rsidR="00B1219B">
        <w:rPr>
          <w:noProof/>
          <w:lang w:eastAsia="en-GB"/>
        </w:rPr>
        <w:drawing>
          <wp:inline distT="0" distB="0" distL="0" distR="0" wp14:anchorId="60DC8E16" wp14:editId="7F30FA8E">
            <wp:extent cx="5731510" cy="398208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982085"/>
                    </a:xfrm>
                    <a:prstGeom prst="rect">
                      <a:avLst/>
                    </a:prstGeom>
                  </pic:spPr>
                </pic:pic>
              </a:graphicData>
            </a:graphic>
          </wp:inline>
        </w:drawing>
      </w:r>
    </w:p>
    <w:p w:rsidR="00B1219B" w:rsidRDefault="00B1219B" w:rsidP="00B1219B">
      <w:pPr>
        <w:rPr>
          <w:rFonts w:ascii="Segoe UI Semilight" w:hAnsi="Segoe UI Semilight" w:cs="Segoe UI Semilight"/>
          <w:color w:val="000000" w:themeColor="text1"/>
          <w:sz w:val="28"/>
        </w:rPr>
      </w:pPr>
      <w:r>
        <w:rPr>
          <w:noProof/>
          <w:lang w:eastAsia="en-GB"/>
        </w:rPr>
        <w:lastRenderedPageBreak/>
        <w:drawing>
          <wp:anchor distT="0" distB="0" distL="114300" distR="114300" simplePos="0" relativeHeight="251666432" behindDoc="0" locked="0" layoutInCell="1" allowOverlap="1">
            <wp:simplePos x="0" y="0"/>
            <wp:positionH relativeFrom="margin">
              <wp:posOffset>-193040</wp:posOffset>
            </wp:positionH>
            <wp:positionV relativeFrom="paragraph">
              <wp:posOffset>4038600</wp:posOffset>
            </wp:positionV>
            <wp:extent cx="5731510" cy="3529965"/>
            <wp:effectExtent l="0" t="0" r="254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31510" cy="35299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5408" behindDoc="0" locked="0" layoutInCell="1" allowOverlap="1">
            <wp:simplePos x="0" y="0"/>
            <wp:positionH relativeFrom="margin">
              <wp:posOffset>-193040</wp:posOffset>
            </wp:positionH>
            <wp:positionV relativeFrom="paragraph">
              <wp:posOffset>0</wp:posOffset>
            </wp:positionV>
            <wp:extent cx="5731510" cy="3736975"/>
            <wp:effectExtent l="0" t="0" r="254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31510" cy="3736975"/>
                    </a:xfrm>
                    <a:prstGeom prst="rect">
                      <a:avLst/>
                    </a:prstGeom>
                  </pic:spPr>
                </pic:pic>
              </a:graphicData>
            </a:graphic>
            <wp14:sizeRelH relativeFrom="page">
              <wp14:pctWidth>0</wp14:pctWidth>
            </wp14:sizeRelH>
            <wp14:sizeRelV relativeFrom="page">
              <wp14:pctHeight>0</wp14:pctHeight>
            </wp14:sizeRelV>
          </wp:anchor>
        </w:drawing>
      </w:r>
    </w:p>
    <w:p w:rsidR="00B1219B" w:rsidRDefault="00B1219B" w:rsidP="00B1219B">
      <w:pPr>
        <w:ind w:firstLine="720"/>
        <w:rPr>
          <w:rFonts w:ascii="Segoe UI Semilight" w:hAnsi="Segoe UI Semilight" w:cs="Segoe UI Semilight"/>
          <w:color w:val="000000" w:themeColor="text1"/>
          <w:sz w:val="28"/>
        </w:rPr>
      </w:pPr>
    </w:p>
    <w:p w:rsidR="005973C3" w:rsidRDefault="00B1219B" w:rsidP="00B1219B">
      <w:pPr>
        <w:ind w:firstLine="720"/>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You will also be required to complete four days of residential fieldwork – details will be confirmed by your teachers in advance of this trip.</w:t>
      </w:r>
    </w:p>
    <w:p w:rsidR="007644D3" w:rsidRDefault="00FF6AA0" w:rsidP="007644D3">
      <w:pPr>
        <w:rPr>
          <w:rFonts w:ascii="Segoe UI Semilight" w:hAnsi="Segoe UI Semilight" w:cs="Segoe UI Semilight"/>
          <w:b/>
          <w:color w:val="000000" w:themeColor="text1"/>
          <w:sz w:val="28"/>
        </w:rPr>
      </w:pPr>
      <w:r>
        <w:rPr>
          <w:rFonts w:ascii="Segoe UI Semilight" w:hAnsi="Segoe UI Semilight" w:cs="Segoe UI Semilight"/>
          <w:b/>
          <w:color w:val="000000" w:themeColor="text1"/>
          <w:sz w:val="28"/>
        </w:rPr>
        <w:lastRenderedPageBreak/>
        <w:t>What will I need to</w:t>
      </w:r>
      <w:r w:rsidR="007644D3" w:rsidRPr="007644D3">
        <w:rPr>
          <w:rFonts w:ascii="Segoe UI Semilight" w:hAnsi="Segoe UI Semilight" w:cs="Segoe UI Semilight"/>
          <w:b/>
          <w:color w:val="000000" w:themeColor="text1"/>
          <w:sz w:val="28"/>
        </w:rPr>
        <w:t xml:space="preserve"> answer in the exam?</w:t>
      </w:r>
    </w:p>
    <w:p w:rsidR="007644D3" w:rsidRPr="007644D3" w:rsidRDefault="007644D3" w:rsidP="007644D3">
      <w:p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 xml:space="preserve">The table below shows the number of essay questions with the command words that your exam will be made up of. An explanation of what the assessment objectives are can be found on page </w:t>
      </w:r>
      <w:r w:rsidR="00FF6AA0">
        <w:rPr>
          <w:rFonts w:ascii="Segoe UI Semilight" w:hAnsi="Segoe UI Semilight" w:cs="Segoe UI Semilight"/>
          <w:color w:val="000000" w:themeColor="text1"/>
          <w:sz w:val="28"/>
        </w:rPr>
        <w:t>15 of this booklet.</w:t>
      </w:r>
    </w:p>
    <w:p w:rsidR="007644D3" w:rsidRDefault="007644D3" w:rsidP="007644D3">
      <w:pPr>
        <w:rPr>
          <w:rFonts w:ascii="Segoe UI Semilight" w:hAnsi="Segoe UI Semilight" w:cs="Segoe UI Semilight"/>
          <w:b/>
          <w:color w:val="000000" w:themeColor="text1"/>
          <w:sz w:val="28"/>
        </w:rPr>
      </w:pPr>
      <w:r>
        <w:rPr>
          <w:noProof/>
          <w:lang w:eastAsia="en-GB"/>
        </w:rPr>
        <w:drawing>
          <wp:inline distT="0" distB="0" distL="0" distR="0" wp14:anchorId="3A823337" wp14:editId="6912622E">
            <wp:extent cx="5645049" cy="4629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48095" cy="4631648"/>
                    </a:xfrm>
                    <a:prstGeom prst="rect">
                      <a:avLst/>
                    </a:prstGeom>
                  </pic:spPr>
                </pic:pic>
              </a:graphicData>
            </a:graphic>
          </wp:inline>
        </w:drawing>
      </w:r>
    </w:p>
    <w:p w:rsidR="007644D3" w:rsidRDefault="007644D3" w:rsidP="007644D3">
      <w:pPr>
        <w:rPr>
          <w:rFonts w:ascii="Segoe UI Semilight" w:hAnsi="Segoe UI Semilight" w:cs="Segoe UI Semilight"/>
          <w:b/>
          <w:color w:val="000000" w:themeColor="text1"/>
          <w:sz w:val="28"/>
        </w:rPr>
      </w:pPr>
    </w:p>
    <w:p w:rsidR="007644D3" w:rsidRDefault="007644D3" w:rsidP="007644D3">
      <w:pPr>
        <w:rPr>
          <w:rFonts w:ascii="Segoe UI Semilight" w:hAnsi="Segoe UI Semilight" w:cs="Segoe UI Semilight"/>
          <w:b/>
          <w:color w:val="000000" w:themeColor="text1"/>
          <w:sz w:val="28"/>
        </w:rPr>
      </w:pPr>
    </w:p>
    <w:p w:rsidR="007644D3" w:rsidRDefault="007644D3" w:rsidP="007644D3">
      <w:pPr>
        <w:rPr>
          <w:rFonts w:ascii="Segoe UI Semilight" w:hAnsi="Segoe UI Semilight" w:cs="Segoe UI Semilight"/>
          <w:b/>
          <w:color w:val="000000" w:themeColor="text1"/>
          <w:sz w:val="28"/>
        </w:rPr>
      </w:pPr>
    </w:p>
    <w:p w:rsidR="007644D3" w:rsidRDefault="007644D3" w:rsidP="007644D3">
      <w:pPr>
        <w:rPr>
          <w:rFonts w:ascii="Segoe UI Semilight" w:hAnsi="Segoe UI Semilight" w:cs="Segoe UI Semilight"/>
          <w:b/>
          <w:color w:val="000000" w:themeColor="text1"/>
          <w:sz w:val="28"/>
        </w:rPr>
      </w:pPr>
    </w:p>
    <w:p w:rsidR="007644D3" w:rsidRDefault="007644D3" w:rsidP="007644D3">
      <w:pPr>
        <w:rPr>
          <w:rFonts w:ascii="Segoe UI Semilight" w:hAnsi="Segoe UI Semilight" w:cs="Segoe UI Semilight"/>
          <w:b/>
          <w:color w:val="000000" w:themeColor="text1"/>
          <w:sz w:val="28"/>
        </w:rPr>
      </w:pPr>
    </w:p>
    <w:p w:rsidR="007644D3" w:rsidRDefault="007644D3" w:rsidP="007644D3">
      <w:pPr>
        <w:rPr>
          <w:rFonts w:ascii="Segoe UI Semilight" w:hAnsi="Segoe UI Semilight" w:cs="Segoe UI Semilight"/>
          <w:b/>
          <w:color w:val="000000" w:themeColor="text1"/>
          <w:sz w:val="28"/>
        </w:rPr>
      </w:pPr>
    </w:p>
    <w:p w:rsidR="007644D3" w:rsidRDefault="007644D3" w:rsidP="007644D3">
      <w:pPr>
        <w:rPr>
          <w:rFonts w:ascii="Segoe UI Semilight" w:hAnsi="Segoe UI Semilight" w:cs="Segoe UI Semilight"/>
          <w:b/>
          <w:color w:val="000000" w:themeColor="text1"/>
          <w:sz w:val="28"/>
        </w:rPr>
      </w:pPr>
    </w:p>
    <w:p w:rsidR="007644D3" w:rsidRPr="007644D3" w:rsidRDefault="007644D3" w:rsidP="007644D3">
      <w:pPr>
        <w:rPr>
          <w:rFonts w:ascii="Segoe UI Semilight" w:hAnsi="Segoe UI Semilight" w:cs="Segoe UI Semilight"/>
          <w:b/>
          <w:color w:val="000000" w:themeColor="text1"/>
          <w:sz w:val="28"/>
        </w:rPr>
      </w:pPr>
    </w:p>
    <w:p w:rsidR="00956C83" w:rsidRDefault="00956C83" w:rsidP="00956C83">
      <w:pPr>
        <w:jc w:val="center"/>
        <w:rPr>
          <w:rFonts w:ascii="Segoe Script" w:hAnsi="Segoe Script"/>
          <w:color w:val="000000" w:themeColor="text1"/>
          <w:sz w:val="28"/>
          <w:u w:val="single"/>
        </w:rPr>
      </w:pPr>
      <w:r>
        <w:rPr>
          <w:rFonts w:ascii="Segoe Script" w:hAnsi="Segoe Script"/>
          <w:color w:val="000000" w:themeColor="text1"/>
          <w:sz w:val="28"/>
          <w:u w:val="single"/>
        </w:rPr>
        <w:lastRenderedPageBreak/>
        <w:t>A Level Geography: Topics</w:t>
      </w:r>
    </w:p>
    <w:p w:rsidR="00956C83" w:rsidRDefault="00956C83" w:rsidP="00956C83">
      <w:pPr>
        <w:ind w:firstLine="720"/>
        <w:rPr>
          <w:rFonts w:ascii="Segoe UI Semilight" w:hAnsi="Segoe UI Semilight" w:cs="Segoe UI Semilight"/>
          <w:color w:val="000000" w:themeColor="text1"/>
          <w:sz w:val="28"/>
        </w:rPr>
      </w:pPr>
      <w:r w:rsidRPr="00956C83">
        <w:rPr>
          <w:rFonts w:ascii="Segoe UI Semilight" w:hAnsi="Segoe UI Semilight" w:cs="Segoe UI Semilight"/>
          <w:color w:val="000000" w:themeColor="text1"/>
          <w:sz w:val="28"/>
        </w:rPr>
        <w:t>Each topic</w:t>
      </w:r>
      <w:r>
        <w:rPr>
          <w:rFonts w:ascii="Segoe UI Semilight" w:hAnsi="Segoe UI Semilight" w:cs="Segoe UI Semilight"/>
          <w:color w:val="000000" w:themeColor="text1"/>
          <w:sz w:val="28"/>
        </w:rPr>
        <w:t xml:space="preserve"> includes an overview which tells you why the topic is useful to modern Geography. It will also highlight links between this topic and others in the specification, which is very helpful for preparing you for Paper 3. </w:t>
      </w:r>
    </w:p>
    <w:p w:rsidR="00956C83" w:rsidRDefault="00956C83" w:rsidP="006B2B1C">
      <w:pPr>
        <w:ind w:firstLine="720"/>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There are 3-4 enquiry questions per topic which your lessons will be structured around. You should use these enquiry questions when you are revising to structure your work and make sure you have covered all of the key ideas.</w:t>
      </w:r>
    </w:p>
    <w:p w:rsidR="00CE6E95" w:rsidRDefault="00CE6E95" w:rsidP="00CE6E95">
      <w:pPr>
        <w:jc w:val="center"/>
        <w:rPr>
          <w:rFonts w:ascii="Segoe Script" w:hAnsi="Segoe Script"/>
          <w:color w:val="000000" w:themeColor="text1"/>
          <w:sz w:val="28"/>
          <w:u w:val="single"/>
        </w:rPr>
      </w:pPr>
      <w:r>
        <w:rPr>
          <w:rFonts w:ascii="Segoe Script" w:hAnsi="Segoe Script"/>
          <w:color w:val="000000" w:themeColor="text1"/>
          <w:sz w:val="28"/>
          <w:u w:val="single"/>
        </w:rPr>
        <w:t>Paper One: Physical Geography</w:t>
      </w:r>
      <w:r w:rsidR="00C07D5D">
        <w:rPr>
          <w:rFonts w:ascii="Segoe Script" w:hAnsi="Segoe Script"/>
          <w:color w:val="000000" w:themeColor="text1"/>
          <w:sz w:val="28"/>
          <w:u w:val="single"/>
        </w:rPr>
        <w:t xml:space="preserve"> (Year 12 Content)</w:t>
      </w:r>
    </w:p>
    <w:p w:rsidR="00CE6E95" w:rsidRDefault="00A22017" w:rsidP="00CE6E95">
      <w:pPr>
        <w:rPr>
          <w:rFonts w:ascii="Segoe UI Semilight" w:hAnsi="Segoe UI Semilight" w:cs="Segoe UI Semilight"/>
          <w:b/>
          <w:color w:val="000000" w:themeColor="text1"/>
          <w:sz w:val="28"/>
        </w:rPr>
      </w:pPr>
      <w:r>
        <w:rPr>
          <w:rFonts w:ascii="Segoe UI Semilight" w:hAnsi="Segoe UI Semilight" w:cs="Segoe UI Semilight"/>
          <w:b/>
          <w:color w:val="000000" w:themeColor="text1"/>
          <w:sz w:val="28"/>
        </w:rPr>
        <w:t>Topic 1:</w:t>
      </w:r>
      <w:r w:rsidR="00CE6E95">
        <w:rPr>
          <w:rFonts w:ascii="Segoe UI Semilight" w:hAnsi="Segoe UI Semilight" w:cs="Segoe UI Semilight"/>
          <w:b/>
          <w:color w:val="000000" w:themeColor="text1"/>
          <w:sz w:val="28"/>
        </w:rPr>
        <w:t xml:space="preserve"> Tectonic Processes and Hazards</w:t>
      </w:r>
    </w:p>
    <w:p w:rsidR="00CE6E95" w:rsidRDefault="00CE6E95" w:rsidP="00CE6E95">
      <w:p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EQ1: Why are some locations more at risk from tectonic hazards?</w:t>
      </w:r>
    </w:p>
    <w:p w:rsidR="00E222D5" w:rsidRDefault="00E222D5" w:rsidP="00E222D5">
      <w:pPr>
        <w:pStyle w:val="ListParagraph"/>
        <w:numPr>
          <w:ilvl w:val="0"/>
          <w:numId w:val="3"/>
        </w:num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The global distribution of tectonic hazards can be explained by plate boundary and other tectonic processes</w:t>
      </w:r>
    </w:p>
    <w:p w:rsidR="00E222D5" w:rsidRDefault="00E222D5" w:rsidP="00E222D5">
      <w:pPr>
        <w:pStyle w:val="ListParagraph"/>
        <w:numPr>
          <w:ilvl w:val="0"/>
          <w:numId w:val="3"/>
        </w:num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There are theoretical frameworks that attempt to explain movements</w:t>
      </w:r>
    </w:p>
    <w:p w:rsidR="00E222D5" w:rsidRDefault="00E222D5" w:rsidP="00E222D5">
      <w:pPr>
        <w:pStyle w:val="ListParagraph"/>
        <w:numPr>
          <w:ilvl w:val="0"/>
          <w:numId w:val="3"/>
        </w:num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Physical processes explain the causes of tectonic hazards</w:t>
      </w:r>
    </w:p>
    <w:p w:rsidR="00E222D5" w:rsidRDefault="00E222D5" w:rsidP="00E222D5">
      <w:p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EQ2: Why do some tectonic hazards develop into disasters?</w:t>
      </w:r>
    </w:p>
    <w:p w:rsidR="00E222D5" w:rsidRDefault="00E222D5" w:rsidP="00E222D5">
      <w:pPr>
        <w:pStyle w:val="ListParagraph"/>
        <w:numPr>
          <w:ilvl w:val="0"/>
          <w:numId w:val="4"/>
        </w:num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 xml:space="preserve">Disaster occurrence can be explained by the relationship between </w:t>
      </w:r>
      <w:r w:rsidR="00A22017">
        <w:rPr>
          <w:rFonts w:ascii="Segoe UI Semilight" w:hAnsi="Segoe UI Semilight" w:cs="Segoe UI Semilight"/>
          <w:color w:val="000000" w:themeColor="text1"/>
          <w:sz w:val="28"/>
        </w:rPr>
        <w:t>hazards, resilience and disaster</w:t>
      </w:r>
    </w:p>
    <w:p w:rsidR="00A22017" w:rsidRDefault="00A22017" w:rsidP="00E222D5">
      <w:pPr>
        <w:pStyle w:val="ListParagraph"/>
        <w:numPr>
          <w:ilvl w:val="0"/>
          <w:numId w:val="4"/>
        </w:num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Tectonic hazard profiles are important to an understanding of contrasting hazard impacts, vulnerability and resilience</w:t>
      </w:r>
    </w:p>
    <w:p w:rsidR="00A22017" w:rsidRDefault="00A22017" w:rsidP="00E222D5">
      <w:pPr>
        <w:pStyle w:val="ListParagraph"/>
        <w:numPr>
          <w:ilvl w:val="0"/>
          <w:numId w:val="4"/>
        </w:num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Development and governance are important in understanding disaster impact and vulnerability and resilience</w:t>
      </w:r>
    </w:p>
    <w:p w:rsidR="00A22017" w:rsidRDefault="00A22017" w:rsidP="00A22017">
      <w:p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EQ3: How successful is the management of tectonic hazards and disasters?</w:t>
      </w:r>
    </w:p>
    <w:p w:rsidR="00A22017" w:rsidRDefault="00A22017" w:rsidP="00A22017">
      <w:pPr>
        <w:pStyle w:val="ListParagraph"/>
        <w:numPr>
          <w:ilvl w:val="0"/>
          <w:numId w:val="5"/>
        </w:num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Understanding the complex trends and patterns for tectonic disasters helps explain differential impacts</w:t>
      </w:r>
    </w:p>
    <w:p w:rsidR="00A22017" w:rsidRDefault="00A22017" w:rsidP="00A22017">
      <w:pPr>
        <w:pStyle w:val="ListParagraph"/>
        <w:numPr>
          <w:ilvl w:val="0"/>
          <w:numId w:val="5"/>
        </w:num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Theoretical frameworks can be used to understand the prediction, impact and management of tectonic hazards</w:t>
      </w:r>
    </w:p>
    <w:p w:rsidR="00A22017" w:rsidRPr="006B2B1C" w:rsidRDefault="00A22017" w:rsidP="00A22017">
      <w:pPr>
        <w:pStyle w:val="ListParagraph"/>
        <w:numPr>
          <w:ilvl w:val="0"/>
          <w:numId w:val="5"/>
        </w:num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Tectonic hazard impacts can be managed by a variety of mitigation and adaptation strategies, which vary in their effectiveness</w:t>
      </w:r>
    </w:p>
    <w:p w:rsidR="00A22017" w:rsidRPr="00A22017" w:rsidRDefault="00A22017" w:rsidP="00A22017">
      <w:pPr>
        <w:rPr>
          <w:rFonts w:ascii="Segoe UI Semilight" w:hAnsi="Segoe UI Semilight" w:cs="Segoe UI Semilight"/>
          <w:b/>
          <w:color w:val="000000" w:themeColor="text1"/>
          <w:sz w:val="28"/>
        </w:rPr>
      </w:pPr>
      <w:r w:rsidRPr="00A22017">
        <w:rPr>
          <w:rFonts w:ascii="Segoe UI Semilight" w:hAnsi="Segoe UI Semilight" w:cs="Segoe UI Semilight"/>
          <w:b/>
          <w:color w:val="000000" w:themeColor="text1"/>
          <w:sz w:val="28"/>
        </w:rPr>
        <w:lastRenderedPageBreak/>
        <w:t>Topic 2B: Coastal Landscapes and Change</w:t>
      </w:r>
    </w:p>
    <w:p w:rsidR="00CE6E95" w:rsidRDefault="00A22017" w:rsidP="00A22017">
      <w:p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EQ1: Why are coastal landscapes different and what processes cause these differences?</w:t>
      </w:r>
    </w:p>
    <w:p w:rsidR="00A22017" w:rsidRDefault="00A22017" w:rsidP="00A22017">
      <w:pPr>
        <w:pStyle w:val="ListParagraph"/>
        <w:numPr>
          <w:ilvl w:val="0"/>
          <w:numId w:val="6"/>
        </w:num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The coast and wider littoral zone has distinctive features and landscapes</w:t>
      </w:r>
    </w:p>
    <w:p w:rsidR="00A22017" w:rsidRDefault="00A22017" w:rsidP="00A22017">
      <w:pPr>
        <w:pStyle w:val="ListParagraph"/>
        <w:numPr>
          <w:ilvl w:val="0"/>
          <w:numId w:val="6"/>
        </w:num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Geological structure influences the development of coastal landscapes at a variety of scales</w:t>
      </w:r>
    </w:p>
    <w:p w:rsidR="00A22017" w:rsidRDefault="00A22017" w:rsidP="00A22017">
      <w:pPr>
        <w:pStyle w:val="ListParagraph"/>
        <w:numPr>
          <w:ilvl w:val="0"/>
          <w:numId w:val="6"/>
        </w:num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Rates of coastal recession and stability depend on lithology and other factors</w:t>
      </w:r>
    </w:p>
    <w:p w:rsidR="00A22017" w:rsidRDefault="00A22017" w:rsidP="00A22017">
      <w:p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EQ2: How do characteristic coastal landforms contribute to coastal landscapes?</w:t>
      </w:r>
    </w:p>
    <w:p w:rsidR="00A22017" w:rsidRDefault="00A22017" w:rsidP="00A22017">
      <w:pPr>
        <w:pStyle w:val="ListParagraph"/>
        <w:numPr>
          <w:ilvl w:val="0"/>
          <w:numId w:val="7"/>
        </w:num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Marine erosion creates distinctive coastal landforms and contributes to coastal landscapes</w:t>
      </w:r>
    </w:p>
    <w:p w:rsidR="00A22017" w:rsidRDefault="00A22017" w:rsidP="00A22017">
      <w:pPr>
        <w:pStyle w:val="ListParagraph"/>
        <w:numPr>
          <w:ilvl w:val="0"/>
          <w:numId w:val="7"/>
        </w:num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Sediment transport and deposition create distinctive landforms and contribute to coastal landscapes</w:t>
      </w:r>
    </w:p>
    <w:p w:rsidR="00A22017" w:rsidRDefault="00A22017" w:rsidP="00A22017">
      <w:pPr>
        <w:pStyle w:val="ListParagraph"/>
        <w:numPr>
          <w:ilvl w:val="0"/>
          <w:numId w:val="7"/>
        </w:num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Subaerial processes of mass movement and weathering influence coastal landforms and contribute to coastal landforms</w:t>
      </w:r>
    </w:p>
    <w:p w:rsidR="00A22017" w:rsidRDefault="00A22017" w:rsidP="00A22017">
      <w:p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EQ3: How do coastal erosion and sea level change alter the physical characteristics of coastlines and increase risks?</w:t>
      </w:r>
    </w:p>
    <w:p w:rsidR="00A22017" w:rsidRDefault="00A22017" w:rsidP="00A22017">
      <w:pPr>
        <w:pStyle w:val="ListParagraph"/>
        <w:numPr>
          <w:ilvl w:val="0"/>
          <w:numId w:val="8"/>
        </w:num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Sea level change influences coasts on different timescales</w:t>
      </w:r>
    </w:p>
    <w:p w:rsidR="00A22017" w:rsidRDefault="00A22017" w:rsidP="00A22017">
      <w:pPr>
        <w:pStyle w:val="ListParagraph"/>
        <w:numPr>
          <w:ilvl w:val="0"/>
          <w:numId w:val="8"/>
        </w:num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Rapid coastal retreat causes threats to people at the coast</w:t>
      </w:r>
    </w:p>
    <w:p w:rsidR="00A22017" w:rsidRDefault="00A22017" w:rsidP="00A22017">
      <w:pPr>
        <w:pStyle w:val="ListParagraph"/>
        <w:numPr>
          <w:ilvl w:val="0"/>
          <w:numId w:val="8"/>
        </w:num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Coastal flooding is a significant and increasing risk for some coastlines</w:t>
      </w:r>
    </w:p>
    <w:p w:rsidR="00A22017" w:rsidRDefault="00A22017" w:rsidP="00A22017">
      <w:p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EQ4: How can coastlines be managed to meet the needs of all players?</w:t>
      </w:r>
    </w:p>
    <w:p w:rsidR="00A22017" w:rsidRDefault="00A22017" w:rsidP="00A22017">
      <w:pPr>
        <w:pStyle w:val="ListParagraph"/>
        <w:numPr>
          <w:ilvl w:val="0"/>
          <w:numId w:val="9"/>
        </w:num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Increasing risk of coastal recession and coastal flooding have serious consequences for affected communities</w:t>
      </w:r>
    </w:p>
    <w:p w:rsidR="00A22017" w:rsidRDefault="00A22017" w:rsidP="00A22017">
      <w:pPr>
        <w:pStyle w:val="ListParagraph"/>
        <w:numPr>
          <w:ilvl w:val="0"/>
          <w:numId w:val="9"/>
        </w:num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There are different approaches to managing the risks associated with coastal recession and flooding</w:t>
      </w:r>
    </w:p>
    <w:p w:rsidR="00C07D5D" w:rsidRPr="00C07D5D" w:rsidRDefault="00A22017" w:rsidP="00C07D5D">
      <w:pPr>
        <w:pStyle w:val="ListParagraph"/>
        <w:numPr>
          <w:ilvl w:val="0"/>
          <w:numId w:val="9"/>
        </w:num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Coastlines are now increasingly managed by holistic integrated coastal zone management (ICZM)</w:t>
      </w:r>
    </w:p>
    <w:p w:rsidR="006B2B1C" w:rsidRDefault="006B2B1C" w:rsidP="00C07D5D">
      <w:pPr>
        <w:jc w:val="center"/>
        <w:rPr>
          <w:rFonts w:ascii="Segoe Script" w:hAnsi="Segoe Script"/>
          <w:color w:val="000000" w:themeColor="text1"/>
          <w:sz w:val="28"/>
          <w:u w:val="single"/>
        </w:rPr>
      </w:pPr>
    </w:p>
    <w:p w:rsidR="00C07D5D" w:rsidRPr="00C07D5D" w:rsidRDefault="00C07D5D" w:rsidP="00C07D5D">
      <w:pPr>
        <w:jc w:val="center"/>
        <w:rPr>
          <w:rFonts w:ascii="Segoe Script" w:hAnsi="Segoe Script"/>
          <w:color w:val="000000" w:themeColor="text1"/>
          <w:sz w:val="28"/>
          <w:u w:val="single"/>
        </w:rPr>
      </w:pPr>
      <w:r>
        <w:rPr>
          <w:rFonts w:ascii="Segoe Script" w:hAnsi="Segoe Script"/>
          <w:color w:val="000000" w:themeColor="text1"/>
          <w:sz w:val="28"/>
          <w:u w:val="single"/>
        </w:rPr>
        <w:lastRenderedPageBreak/>
        <w:t>Paper Two</w:t>
      </w:r>
      <w:r w:rsidRPr="00C07D5D">
        <w:rPr>
          <w:rFonts w:ascii="Segoe Script" w:hAnsi="Segoe Script"/>
          <w:color w:val="000000" w:themeColor="text1"/>
          <w:sz w:val="28"/>
          <w:u w:val="single"/>
        </w:rPr>
        <w:t xml:space="preserve">: </w:t>
      </w:r>
      <w:r>
        <w:rPr>
          <w:rFonts w:ascii="Segoe Script" w:hAnsi="Segoe Script"/>
          <w:color w:val="000000" w:themeColor="text1"/>
          <w:sz w:val="28"/>
          <w:u w:val="single"/>
        </w:rPr>
        <w:t>Human</w:t>
      </w:r>
      <w:r w:rsidRPr="00C07D5D">
        <w:rPr>
          <w:rFonts w:ascii="Segoe Script" w:hAnsi="Segoe Script"/>
          <w:color w:val="000000" w:themeColor="text1"/>
          <w:sz w:val="28"/>
          <w:u w:val="single"/>
        </w:rPr>
        <w:t xml:space="preserve"> Geography (Year 12 Content)</w:t>
      </w:r>
    </w:p>
    <w:p w:rsidR="00FC068A" w:rsidRDefault="00FC068A" w:rsidP="00FC068A">
      <w:pPr>
        <w:rPr>
          <w:rFonts w:ascii="Segoe UI Semilight" w:hAnsi="Segoe UI Semilight" w:cs="Segoe UI Semilight"/>
          <w:b/>
          <w:color w:val="000000" w:themeColor="text1"/>
          <w:sz w:val="28"/>
        </w:rPr>
      </w:pPr>
      <w:r>
        <w:rPr>
          <w:rFonts w:ascii="Segoe UI Semilight" w:hAnsi="Segoe UI Semilight" w:cs="Segoe UI Semilight"/>
          <w:b/>
          <w:color w:val="000000" w:themeColor="text1"/>
          <w:sz w:val="28"/>
        </w:rPr>
        <w:t>Topic 3: Globalisation</w:t>
      </w:r>
    </w:p>
    <w:p w:rsidR="00FC068A" w:rsidRDefault="00FC068A" w:rsidP="00FC068A">
      <w:p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EQ1: What are the causes of globalisation and why has it accelerated in recent decades?</w:t>
      </w:r>
    </w:p>
    <w:p w:rsidR="00FC068A" w:rsidRDefault="00FC068A" w:rsidP="00FC068A">
      <w:pPr>
        <w:pStyle w:val="ListParagraph"/>
        <w:numPr>
          <w:ilvl w:val="0"/>
          <w:numId w:val="10"/>
        </w:num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Globalisation is a long-standing processes which has accelerated because of rapid developments in transport, communications and businesses</w:t>
      </w:r>
    </w:p>
    <w:p w:rsidR="00FC068A" w:rsidRDefault="00FC068A" w:rsidP="00FC068A">
      <w:pPr>
        <w:pStyle w:val="ListParagraph"/>
        <w:numPr>
          <w:ilvl w:val="0"/>
          <w:numId w:val="10"/>
        </w:num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Political and economic decision making are important factors in the acceleration of globalisation</w:t>
      </w:r>
    </w:p>
    <w:p w:rsidR="00FC068A" w:rsidRDefault="00FC068A" w:rsidP="00FC068A">
      <w:pPr>
        <w:pStyle w:val="ListParagraph"/>
        <w:numPr>
          <w:ilvl w:val="0"/>
          <w:numId w:val="10"/>
        </w:num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Globalisation has affected some places and organisations more than others</w:t>
      </w:r>
    </w:p>
    <w:p w:rsidR="00FC068A" w:rsidRDefault="00FC068A" w:rsidP="00FC068A">
      <w:p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EQ2: What are the impacts of globalisation for countries, different groups of people and cultures and the physical environment?</w:t>
      </w:r>
    </w:p>
    <w:p w:rsidR="00FC068A" w:rsidRDefault="00FC068A" w:rsidP="00FC068A">
      <w:pPr>
        <w:pStyle w:val="ListParagraph"/>
        <w:numPr>
          <w:ilvl w:val="0"/>
          <w:numId w:val="11"/>
        </w:num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The global shift has created winners and losers for people and the physical environment</w:t>
      </w:r>
    </w:p>
    <w:p w:rsidR="00FC068A" w:rsidRDefault="00FC068A" w:rsidP="00FC068A">
      <w:pPr>
        <w:pStyle w:val="ListParagraph"/>
        <w:numPr>
          <w:ilvl w:val="0"/>
          <w:numId w:val="11"/>
        </w:num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The scale and pace of economic migration has increased as the world has become more interconnected, creating consequences for people and the physical environment</w:t>
      </w:r>
    </w:p>
    <w:p w:rsidR="00FC068A" w:rsidRDefault="00FC068A" w:rsidP="00FC068A">
      <w:pPr>
        <w:pStyle w:val="ListParagraph"/>
        <w:numPr>
          <w:ilvl w:val="0"/>
          <w:numId w:val="11"/>
        </w:num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The emergence of a global culture, based on Western ideas, consumption and attitudes towards the physical environment, is one outcome of globalisation</w:t>
      </w:r>
    </w:p>
    <w:p w:rsidR="00FC068A" w:rsidRDefault="00FC068A" w:rsidP="00FC068A">
      <w:pPr>
        <w:ind w:left="360"/>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EQ3: What are the consequences of globalisation for global development and the physical environment and how should different players respond to its challenges?</w:t>
      </w:r>
    </w:p>
    <w:p w:rsidR="00FC068A" w:rsidRDefault="00C07D5D" w:rsidP="00C07D5D">
      <w:pPr>
        <w:pStyle w:val="ListParagraph"/>
        <w:numPr>
          <w:ilvl w:val="0"/>
          <w:numId w:val="12"/>
        </w:num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Globalisation has led to dramatic increases in development for some countries, but also widening the development gap extremities and disparities in environmental quality</w:t>
      </w:r>
    </w:p>
    <w:p w:rsidR="00C07D5D" w:rsidRDefault="00C07D5D" w:rsidP="00C07D5D">
      <w:pPr>
        <w:pStyle w:val="ListParagraph"/>
        <w:numPr>
          <w:ilvl w:val="0"/>
          <w:numId w:val="12"/>
        </w:num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Social, political and environmental tensions have resulted from the rapidity of global change caused by globalisation</w:t>
      </w:r>
    </w:p>
    <w:p w:rsidR="00C07D5D" w:rsidRDefault="00C07D5D" w:rsidP="00C07D5D">
      <w:pPr>
        <w:pStyle w:val="ListParagraph"/>
        <w:numPr>
          <w:ilvl w:val="0"/>
          <w:numId w:val="12"/>
        </w:num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lastRenderedPageBreak/>
        <w:t>Ethical and environmental concerns about unsustainability have led to increased localism and awareness of the impacts of a consumer society</w:t>
      </w:r>
    </w:p>
    <w:p w:rsidR="00C07D5D" w:rsidRDefault="00C07D5D" w:rsidP="00C07D5D">
      <w:pPr>
        <w:rPr>
          <w:rFonts w:ascii="Segoe UI Semilight" w:hAnsi="Segoe UI Semilight" w:cs="Segoe UI Semilight"/>
          <w:b/>
          <w:color w:val="000000" w:themeColor="text1"/>
          <w:sz w:val="28"/>
        </w:rPr>
      </w:pPr>
      <w:r>
        <w:rPr>
          <w:rFonts w:ascii="Segoe UI Semilight" w:hAnsi="Segoe UI Semilight" w:cs="Segoe UI Semilight"/>
          <w:b/>
          <w:color w:val="000000" w:themeColor="text1"/>
          <w:sz w:val="28"/>
        </w:rPr>
        <w:t>Top</w:t>
      </w:r>
      <w:r w:rsidR="00F87CE0">
        <w:rPr>
          <w:rFonts w:ascii="Segoe UI Semilight" w:hAnsi="Segoe UI Semilight" w:cs="Segoe UI Semilight"/>
          <w:b/>
          <w:color w:val="000000" w:themeColor="text1"/>
          <w:sz w:val="28"/>
        </w:rPr>
        <w:t>i</w:t>
      </w:r>
      <w:r>
        <w:rPr>
          <w:rFonts w:ascii="Segoe UI Semilight" w:hAnsi="Segoe UI Semilight" w:cs="Segoe UI Semilight"/>
          <w:b/>
          <w:color w:val="000000" w:themeColor="text1"/>
          <w:sz w:val="28"/>
        </w:rPr>
        <w:t>c 4</w:t>
      </w:r>
      <w:r w:rsidR="00C20D40">
        <w:rPr>
          <w:rFonts w:ascii="Segoe UI Semilight" w:hAnsi="Segoe UI Semilight" w:cs="Segoe UI Semilight"/>
          <w:b/>
          <w:color w:val="000000" w:themeColor="text1"/>
          <w:sz w:val="28"/>
        </w:rPr>
        <w:t>B</w:t>
      </w:r>
      <w:r>
        <w:rPr>
          <w:rFonts w:ascii="Segoe UI Semilight" w:hAnsi="Segoe UI Semilight" w:cs="Segoe UI Semilight"/>
          <w:b/>
          <w:color w:val="000000" w:themeColor="text1"/>
          <w:sz w:val="28"/>
        </w:rPr>
        <w:t xml:space="preserve">: </w:t>
      </w:r>
      <w:r w:rsidR="00C20D40">
        <w:rPr>
          <w:rFonts w:ascii="Segoe UI Semilight" w:hAnsi="Segoe UI Semilight" w:cs="Segoe UI Semilight"/>
          <w:b/>
          <w:color w:val="000000" w:themeColor="text1"/>
          <w:sz w:val="28"/>
        </w:rPr>
        <w:t>Diverse</w:t>
      </w:r>
      <w:r>
        <w:rPr>
          <w:rFonts w:ascii="Segoe UI Semilight" w:hAnsi="Segoe UI Semilight" w:cs="Segoe UI Semilight"/>
          <w:b/>
          <w:color w:val="000000" w:themeColor="text1"/>
          <w:sz w:val="28"/>
        </w:rPr>
        <w:t xml:space="preserve"> Places</w:t>
      </w:r>
    </w:p>
    <w:p w:rsidR="00C07D5D" w:rsidRDefault="00C07D5D" w:rsidP="00C07D5D">
      <w:p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 xml:space="preserve">EQ1: How </w:t>
      </w:r>
      <w:r w:rsidR="00C20D40">
        <w:rPr>
          <w:rFonts w:ascii="Segoe UI Semilight" w:hAnsi="Segoe UI Semilight" w:cs="Segoe UI Semilight"/>
          <w:color w:val="000000" w:themeColor="text1"/>
          <w:sz w:val="28"/>
        </w:rPr>
        <w:t>do population structures vary? An in-depth study of the local place in which you live/study and one contrasting place</w:t>
      </w:r>
    </w:p>
    <w:p w:rsidR="00C07D5D" w:rsidRDefault="00C20D40" w:rsidP="00C07D5D">
      <w:pPr>
        <w:pStyle w:val="ListParagraph"/>
        <w:numPr>
          <w:ilvl w:val="0"/>
          <w:numId w:val="13"/>
        </w:num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Population structure varies from place to place and over time</w:t>
      </w:r>
    </w:p>
    <w:p w:rsidR="00C20D40" w:rsidRDefault="00C20D40" w:rsidP="00C07D5D">
      <w:pPr>
        <w:pStyle w:val="ListParagraph"/>
        <w:numPr>
          <w:ilvl w:val="0"/>
          <w:numId w:val="13"/>
        </w:num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Population characteristics vary from place to place and over time</w:t>
      </w:r>
    </w:p>
    <w:p w:rsidR="00C07D5D" w:rsidRDefault="00C20D40" w:rsidP="00C07D5D">
      <w:pPr>
        <w:pStyle w:val="ListParagraph"/>
        <w:numPr>
          <w:ilvl w:val="0"/>
          <w:numId w:val="13"/>
        </w:num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How past and present connections have shaped the demographic and cultural characteristics of your chosen places</w:t>
      </w:r>
    </w:p>
    <w:p w:rsidR="00C07D5D" w:rsidRDefault="00C07D5D" w:rsidP="00C07D5D">
      <w:p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 xml:space="preserve">EQ2: </w:t>
      </w:r>
      <w:r w:rsidR="00C20D40">
        <w:rPr>
          <w:rFonts w:ascii="Segoe UI Semilight" w:hAnsi="Segoe UI Semilight" w:cs="Segoe UI Semilight"/>
          <w:color w:val="000000" w:themeColor="text1"/>
          <w:sz w:val="28"/>
        </w:rPr>
        <w:t>How do different people view diverse living spaces?</w:t>
      </w:r>
    </w:p>
    <w:p w:rsidR="00C07D5D" w:rsidRDefault="00C20D40" w:rsidP="00C07D5D">
      <w:pPr>
        <w:pStyle w:val="ListParagraph"/>
        <w:numPr>
          <w:ilvl w:val="0"/>
          <w:numId w:val="14"/>
        </w:num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Urban places are seen differently by different groups of people because of their lived experience of places and their perception of those places</w:t>
      </w:r>
    </w:p>
    <w:p w:rsidR="00C20D40" w:rsidRDefault="00C20D40" w:rsidP="00C07D5D">
      <w:pPr>
        <w:pStyle w:val="ListParagraph"/>
        <w:numPr>
          <w:ilvl w:val="0"/>
          <w:numId w:val="14"/>
        </w:num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Rural places are seen differently by different groups of people because of their lived experience of places and their perception of those places</w:t>
      </w:r>
    </w:p>
    <w:p w:rsidR="00C07D5D" w:rsidRDefault="00C07D5D" w:rsidP="00C07D5D">
      <w:pPr>
        <w:pStyle w:val="ListParagraph"/>
        <w:numPr>
          <w:ilvl w:val="0"/>
          <w:numId w:val="14"/>
        </w:num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 xml:space="preserve">There is a range of ways to evaluate </w:t>
      </w:r>
      <w:r w:rsidR="00C20D40">
        <w:rPr>
          <w:rFonts w:ascii="Segoe UI Semilight" w:hAnsi="Segoe UI Semilight" w:cs="Segoe UI Semilight"/>
          <w:color w:val="000000" w:themeColor="text1"/>
          <w:sz w:val="28"/>
        </w:rPr>
        <w:t>how people view their living spaces</w:t>
      </w:r>
    </w:p>
    <w:p w:rsidR="00C07D5D" w:rsidRDefault="00C07D5D" w:rsidP="00C07D5D">
      <w:p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 xml:space="preserve">EQ3: </w:t>
      </w:r>
      <w:r w:rsidR="00C20D40">
        <w:rPr>
          <w:rFonts w:ascii="Segoe UI Semilight" w:hAnsi="Segoe UI Semilight" w:cs="Segoe UI Semilight"/>
          <w:color w:val="000000" w:themeColor="text1"/>
          <w:sz w:val="28"/>
        </w:rPr>
        <w:t>Why are there demographic and cultural tensions in diverse places?</w:t>
      </w:r>
    </w:p>
    <w:p w:rsidR="00C07D5D" w:rsidRDefault="00C20D40" w:rsidP="00C07D5D">
      <w:pPr>
        <w:pStyle w:val="ListParagraph"/>
        <w:numPr>
          <w:ilvl w:val="0"/>
          <w:numId w:val="15"/>
        </w:num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 xml:space="preserve">Culture and society </w:t>
      </w:r>
      <w:proofErr w:type="gramStart"/>
      <w:r>
        <w:rPr>
          <w:rFonts w:ascii="Segoe UI Semilight" w:hAnsi="Segoe UI Semilight" w:cs="Segoe UI Semilight"/>
          <w:color w:val="000000" w:themeColor="text1"/>
          <w:sz w:val="28"/>
        </w:rPr>
        <w:t>is</w:t>
      </w:r>
      <w:proofErr w:type="gramEnd"/>
      <w:r>
        <w:rPr>
          <w:rFonts w:ascii="Segoe UI Semilight" w:hAnsi="Segoe UI Semilight" w:cs="Segoe UI Semilight"/>
          <w:color w:val="000000" w:themeColor="text1"/>
          <w:sz w:val="28"/>
        </w:rPr>
        <w:t xml:space="preserve"> now more diverse in the UK</w:t>
      </w:r>
    </w:p>
    <w:p w:rsidR="00C07D5D" w:rsidRDefault="00C07D5D" w:rsidP="00C07D5D">
      <w:pPr>
        <w:pStyle w:val="ListParagraph"/>
        <w:numPr>
          <w:ilvl w:val="0"/>
          <w:numId w:val="15"/>
        </w:num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L</w:t>
      </w:r>
      <w:r w:rsidR="00C20D40">
        <w:rPr>
          <w:rFonts w:ascii="Segoe UI Semilight" w:hAnsi="Segoe UI Semilight" w:cs="Segoe UI Semilight"/>
          <w:color w:val="000000" w:themeColor="text1"/>
          <w:sz w:val="28"/>
        </w:rPr>
        <w:t>evels of segregation reflect cultural, economic and social variation and change over time</w:t>
      </w:r>
    </w:p>
    <w:p w:rsidR="00C07D5D" w:rsidRDefault="00A26301" w:rsidP="00C07D5D">
      <w:pPr>
        <w:pStyle w:val="ListParagraph"/>
        <w:numPr>
          <w:ilvl w:val="0"/>
          <w:numId w:val="15"/>
        </w:num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Changes to diverse places can lead to tension and conflict</w:t>
      </w:r>
    </w:p>
    <w:p w:rsidR="00C07D5D" w:rsidRDefault="00C07D5D" w:rsidP="00C07D5D">
      <w:p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EQ4: How successful</w:t>
      </w:r>
      <w:r w:rsidR="00A26301">
        <w:rPr>
          <w:rFonts w:ascii="Segoe UI Semilight" w:hAnsi="Segoe UI Semilight" w:cs="Segoe UI Semilight"/>
          <w:color w:val="000000" w:themeColor="text1"/>
          <w:sz w:val="28"/>
        </w:rPr>
        <w:t>ly are cultural and demographic issues managed?</w:t>
      </w:r>
    </w:p>
    <w:p w:rsidR="00C07D5D" w:rsidRDefault="00A26301" w:rsidP="00C07D5D">
      <w:pPr>
        <w:pStyle w:val="ListParagraph"/>
        <w:numPr>
          <w:ilvl w:val="0"/>
          <w:numId w:val="16"/>
        </w:num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The management of cultural and demographic issues can be measured using a range of techniques</w:t>
      </w:r>
    </w:p>
    <w:p w:rsidR="00C07D5D" w:rsidRDefault="00C07D5D" w:rsidP="00C07D5D">
      <w:pPr>
        <w:pStyle w:val="ListParagraph"/>
        <w:numPr>
          <w:ilvl w:val="0"/>
          <w:numId w:val="16"/>
        </w:num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Different urban st</w:t>
      </w:r>
      <w:r w:rsidR="00A26301">
        <w:rPr>
          <w:rFonts w:ascii="Segoe UI Semilight" w:hAnsi="Segoe UI Semilight" w:cs="Segoe UI Semilight"/>
          <w:color w:val="000000" w:themeColor="text1"/>
          <w:sz w:val="28"/>
        </w:rPr>
        <w:t>akeholders have different criteria for assessing the success of managing change in diverse urban communities</w:t>
      </w:r>
    </w:p>
    <w:p w:rsidR="00A26301" w:rsidRDefault="00A26301" w:rsidP="00A26301">
      <w:pPr>
        <w:pStyle w:val="ListParagraph"/>
        <w:numPr>
          <w:ilvl w:val="0"/>
          <w:numId w:val="16"/>
        </w:num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Different rural stakeholders have different criteria for assessing the success of managing change in diverse rural communities</w:t>
      </w:r>
    </w:p>
    <w:p w:rsidR="00C07D5D" w:rsidRDefault="00C07D5D" w:rsidP="00C07D5D">
      <w:pPr>
        <w:ind w:left="360"/>
        <w:jc w:val="center"/>
        <w:rPr>
          <w:rFonts w:ascii="Segoe Script" w:hAnsi="Segoe Script"/>
          <w:color w:val="000000" w:themeColor="text1"/>
          <w:sz w:val="28"/>
          <w:u w:val="single"/>
        </w:rPr>
      </w:pPr>
      <w:r w:rsidRPr="00C07D5D">
        <w:rPr>
          <w:rFonts w:ascii="Segoe Script" w:hAnsi="Segoe Script"/>
          <w:color w:val="000000" w:themeColor="text1"/>
          <w:sz w:val="28"/>
          <w:u w:val="single"/>
        </w:rPr>
        <w:lastRenderedPageBreak/>
        <w:t>Paper One: Physical Geography (</w:t>
      </w:r>
      <w:r>
        <w:rPr>
          <w:rFonts w:ascii="Segoe Script" w:hAnsi="Segoe Script"/>
          <w:color w:val="000000" w:themeColor="text1"/>
          <w:sz w:val="28"/>
          <w:u w:val="single"/>
        </w:rPr>
        <w:t>Year 13</w:t>
      </w:r>
      <w:r w:rsidRPr="00C07D5D">
        <w:rPr>
          <w:rFonts w:ascii="Segoe Script" w:hAnsi="Segoe Script"/>
          <w:color w:val="000000" w:themeColor="text1"/>
          <w:sz w:val="28"/>
          <w:u w:val="single"/>
        </w:rPr>
        <w:t xml:space="preserve"> Content)</w:t>
      </w:r>
    </w:p>
    <w:p w:rsidR="00C07D5D" w:rsidRDefault="00C07D5D" w:rsidP="00C07D5D">
      <w:pPr>
        <w:rPr>
          <w:rFonts w:ascii="Segoe UI Semilight" w:hAnsi="Segoe UI Semilight" w:cs="Segoe UI Semilight"/>
          <w:b/>
          <w:color w:val="000000" w:themeColor="text1"/>
          <w:sz w:val="28"/>
        </w:rPr>
      </w:pPr>
      <w:r>
        <w:rPr>
          <w:rFonts w:ascii="Segoe UI Semilight" w:hAnsi="Segoe UI Semilight" w:cs="Segoe UI Semilight"/>
          <w:b/>
          <w:color w:val="000000" w:themeColor="text1"/>
          <w:sz w:val="28"/>
        </w:rPr>
        <w:t>Topic 5: The Water Cycle and Water Insecurity</w:t>
      </w:r>
    </w:p>
    <w:p w:rsidR="00C07D5D" w:rsidRDefault="00C07D5D" w:rsidP="00C07D5D">
      <w:p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EQ1: What are the processes operating within the hydrological cycle from global to local scale?</w:t>
      </w:r>
    </w:p>
    <w:p w:rsidR="00C07D5D" w:rsidRDefault="00C07D5D" w:rsidP="00C07D5D">
      <w:pPr>
        <w:pStyle w:val="ListParagraph"/>
        <w:numPr>
          <w:ilvl w:val="0"/>
          <w:numId w:val="17"/>
        </w:num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The global hydrological cycle is of enormous importance to life on Earth</w:t>
      </w:r>
    </w:p>
    <w:p w:rsidR="00C07D5D" w:rsidRDefault="00C07D5D" w:rsidP="00C07D5D">
      <w:pPr>
        <w:pStyle w:val="ListParagraph"/>
        <w:numPr>
          <w:ilvl w:val="0"/>
          <w:numId w:val="17"/>
        </w:num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The drainage basin is an open system within the global hydrological cycle</w:t>
      </w:r>
    </w:p>
    <w:p w:rsidR="00C07D5D" w:rsidRDefault="00C07D5D" w:rsidP="00C07D5D">
      <w:pPr>
        <w:pStyle w:val="ListParagraph"/>
        <w:numPr>
          <w:ilvl w:val="0"/>
          <w:numId w:val="17"/>
        </w:num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The hydrological cycle influences water budgets and river systems at a local scale</w:t>
      </w:r>
    </w:p>
    <w:p w:rsidR="00C07D5D" w:rsidRDefault="00C07D5D" w:rsidP="00C07D5D">
      <w:p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EQ2: What factors influence the hydrological system over short and long term timescales?</w:t>
      </w:r>
    </w:p>
    <w:p w:rsidR="00C07D5D" w:rsidRDefault="00C07D5D" w:rsidP="00C07D5D">
      <w:pPr>
        <w:pStyle w:val="ListParagraph"/>
        <w:numPr>
          <w:ilvl w:val="0"/>
          <w:numId w:val="18"/>
        </w:num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Deficits within the hydrological cycle result from physical processes but can have significant impacts</w:t>
      </w:r>
    </w:p>
    <w:p w:rsidR="00C07D5D" w:rsidRDefault="00C07D5D" w:rsidP="00C07D5D">
      <w:pPr>
        <w:pStyle w:val="ListParagraph"/>
        <w:numPr>
          <w:ilvl w:val="0"/>
          <w:numId w:val="18"/>
        </w:num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Surpluses within the hydrological cycle can lead to flooding, with significant impacts for people</w:t>
      </w:r>
    </w:p>
    <w:p w:rsidR="00C07D5D" w:rsidRDefault="00C07D5D" w:rsidP="00C07D5D">
      <w:pPr>
        <w:pStyle w:val="ListParagraph"/>
        <w:numPr>
          <w:ilvl w:val="0"/>
          <w:numId w:val="18"/>
        </w:num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Climate change may have significant impacts on the hydrological cycle globally and locally</w:t>
      </w:r>
    </w:p>
    <w:p w:rsidR="00C07D5D" w:rsidRDefault="00C07D5D" w:rsidP="00C07D5D">
      <w:p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EQ3: How does water insecurity occur and why is it becoming such a global issue for the 21</w:t>
      </w:r>
      <w:r w:rsidRPr="00C07D5D">
        <w:rPr>
          <w:rFonts w:ascii="Segoe UI Semilight" w:hAnsi="Segoe UI Semilight" w:cs="Segoe UI Semilight"/>
          <w:color w:val="000000" w:themeColor="text1"/>
          <w:sz w:val="28"/>
          <w:vertAlign w:val="superscript"/>
        </w:rPr>
        <w:t>st</w:t>
      </w:r>
      <w:r>
        <w:rPr>
          <w:rFonts w:ascii="Segoe UI Semilight" w:hAnsi="Segoe UI Semilight" w:cs="Segoe UI Semilight"/>
          <w:color w:val="000000" w:themeColor="text1"/>
          <w:sz w:val="28"/>
        </w:rPr>
        <w:t xml:space="preserve"> century?</w:t>
      </w:r>
    </w:p>
    <w:p w:rsidR="00C07D5D" w:rsidRDefault="00C07D5D" w:rsidP="00C07D5D">
      <w:pPr>
        <w:pStyle w:val="ListParagraph"/>
        <w:numPr>
          <w:ilvl w:val="0"/>
          <w:numId w:val="19"/>
        </w:num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There are physical causes and human causes of water insecurity</w:t>
      </w:r>
    </w:p>
    <w:p w:rsidR="00C07D5D" w:rsidRDefault="00C07D5D" w:rsidP="00C07D5D">
      <w:pPr>
        <w:pStyle w:val="ListParagraph"/>
        <w:numPr>
          <w:ilvl w:val="0"/>
          <w:numId w:val="19"/>
        </w:num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There are consequences and risks associated with water insecurity</w:t>
      </w:r>
    </w:p>
    <w:p w:rsidR="00C07D5D" w:rsidRDefault="00C07D5D" w:rsidP="00C07D5D">
      <w:pPr>
        <w:pStyle w:val="ListParagraph"/>
        <w:numPr>
          <w:ilvl w:val="0"/>
          <w:numId w:val="19"/>
        </w:num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There are different approaches to managing water supply, some more sustainable than others</w:t>
      </w:r>
    </w:p>
    <w:p w:rsidR="00C07D5D" w:rsidRDefault="00C07D5D" w:rsidP="00C07D5D">
      <w:pPr>
        <w:rPr>
          <w:rFonts w:ascii="Segoe UI Semilight" w:hAnsi="Segoe UI Semilight" w:cs="Segoe UI Semilight"/>
          <w:b/>
          <w:color w:val="000000" w:themeColor="text1"/>
          <w:sz w:val="28"/>
        </w:rPr>
      </w:pPr>
      <w:r>
        <w:rPr>
          <w:rFonts w:ascii="Segoe UI Semilight" w:hAnsi="Segoe UI Semilight" w:cs="Segoe UI Semilight"/>
          <w:b/>
          <w:color w:val="000000" w:themeColor="text1"/>
          <w:sz w:val="28"/>
        </w:rPr>
        <w:t>Topic 6: The Carbon Cycle and Energy Security</w:t>
      </w:r>
    </w:p>
    <w:p w:rsidR="00C07D5D" w:rsidRDefault="00C07D5D" w:rsidP="00C07D5D">
      <w:p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EQ1: How does the carbon cycle operate to maintain planetary health?</w:t>
      </w:r>
    </w:p>
    <w:p w:rsidR="00C07D5D" w:rsidRDefault="00C07D5D" w:rsidP="00C07D5D">
      <w:pPr>
        <w:pStyle w:val="ListParagraph"/>
        <w:numPr>
          <w:ilvl w:val="0"/>
          <w:numId w:val="20"/>
        </w:num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 xml:space="preserve">Most global carbon is locked in terrestrial stores as part of the long-term geological </w:t>
      </w:r>
      <w:r w:rsidR="006B2B1C">
        <w:rPr>
          <w:rFonts w:ascii="Segoe UI Semilight" w:hAnsi="Segoe UI Semilight" w:cs="Segoe UI Semilight"/>
          <w:color w:val="000000" w:themeColor="text1"/>
          <w:sz w:val="28"/>
        </w:rPr>
        <w:t>cycle</w:t>
      </w:r>
    </w:p>
    <w:p w:rsidR="006B2B1C" w:rsidRDefault="006B2B1C" w:rsidP="00C07D5D">
      <w:pPr>
        <w:pStyle w:val="ListParagraph"/>
        <w:numPr>
          <w:ilvl w:val="0"/>
          <w:numId w:val="20"/>
        </w:num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Biological processes sequester carbon on land and in the oceans on shorter timescales</w:t>
      </w:r>
    </w:p>
    <w:p w:rsidR="006B2B1C" w:rsidRDefault="006B2B1C" w:rsidP="00C07D5D">
      <w:pPr>
        <w:pStyle w:val="ListParagraph"/>
        <w:numPr>
          <w:ilvl w:val="0"/>
          <w:numId w:val="20"/>
        </w:num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lastRenderedPageBreak/>
        <w:t>A balanced carbon cycle is important in sustaining other earth systems but is increasingly altered by human activities</w:t>
      </w:r>
    </w:p>
    <w:p w:rsidR="006B2B1C" w:rsidRDefault="006B2B1C" w:rsidP="006B2B1C">
      <w:p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EQ2: What are the consequences for people and the environment of our increasing demand for energy?</w:t>
      </w:r>
    </w:p>
    <w:p w:rsidR="006B2B1C" w:rsidRDefault="006B2B1C" w:rsidP="006B2B1C">
      <w:pPr>
        <w:pStyle w:val="ListParagraph"/>
        <w:numPr>
          <w:ilvl w:val="0"/>
          <w:numId w:val="21"/>
        </w:num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Energy security is a key goal for countries, with most relying on fossil fuels</w:t>
      </w:r>
    </w:p>
    <w:p w:rsidR="006B2B1C" w:rsidRDefault="006B2B1C" w:rsidP="006B2B1C">
      <w:pPr>
        <w:pStyle w:val="ListParagraph"/>
        <w:numPr>
          <w:ilvl w:val="0"/>
          <w:numId w:val="21"/>
        </w:num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Reliance on fossil fuels to drive economic development is still the global norm</w:t>
      </w:r>
    </w:p>
    <w:p w:rsidR="006B2B1C" w:rsidRDefault="006B2B1C" w:rsidP="006B2B1C">
      <w:pPr>
        <w:pStyle w:val="ListParagraph"/>
        <w:numPr>
          <w:ilvl w:val="0"/>
          <w:numId w:val="21"/>
        </w:num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There are alternatives to fossil fuels but each has costs and benefits</w:t>
      </w:r>
    </w:p>
    <w:p w:rsidR="006B2B1C" w:rsidRDefault="006B2B1C" w:rsidP="006B2B1C">
      <w:p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EQ3: How are the carbon and water cycles linked to the global climate system?</w:t>
      </w:r>
    </w:p>
    <w:p w:rsidR="006B2B1C" w:rsidRDefault="006B2B1C" w:rsidP="006B2B1C">
      <w:pPr>
        <w:pStyle w:val="ListParagraph"/>
        <w:numPr>
          <w:ilvl w:val="0"/>
          <w:numId w:val="22"/>
        </w:num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Biological carbon cycles and the water cycle are threatened by human activity</w:t>
      </w:r>
    </w:p>
    <w:p w:rsidR="006B2B1C" w:rsidRDefault="006B2B1C" w:rsidP="006B2B1C">
      <w:pPr>
        <w:pStyle w:val="ListParagraph"/>
        <w:numPr>
          <w:ilvl w:val="0"/>
          <w:numId w:val="22"/>
        </w:num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There are implications for human wellbeing from the degradation of the water and carbon cycles</w:t>
      </w:r>
    </w:p>
    <w:p w:rsidR="006B2B1C" w:rsidRPr="006B2B1C" w:rsidRDefault="006B2B1C" w:rsidP="006B2B1C">
      <w:pPr>
        <w:pStyle w:val="ListParagraph"/>
        <w:numPr>
          <w:ilvl w:val="0"/>
          <w:numId w:val="22"/>
        </w:num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Further planetary warming risks large-scale release of stored carbon, requiring responses from different players and different scales</w:t>
      </w:r>
    </w:p>
    <w:p w:rsidR="006B2B1C" w:rsidRPr="006B2B1C" w:rsidRDefault="006B2B1C" w:rsidP="006B2B1C">
      <w:pPr>
        <w:pStyle w:val="ListParagraph"/>
        <w:jc w:val="center"/>
        <w:rPr>
          <w:rFonts w:ascii="Segoe Script" w:hAnsi="Segoe Script"/>
          <w:color w:val="000000" w:themeColor="text1"/>
          <w:sz w:val="28"/>
          <w:u w:val="single"/>
        </w:rPr>
      </w:pPr>
      <w:r w:rsidRPr="006B2B1C">
        <w:rPr>
          <w:rFonts w:ascii="Segoe Script" w:hAnsi="Segoe Script"/>
          <w:color w:val="000000" w:themeColor="text1"/>
          <w:sz w:val="28"/>
          <w:u w:val="single"/>
        </w:rPr>
        <w:t>Paper Two: Human Geography (</w:t>
      </w:r>
      <w:r>
        <w:rPr>
          <w:rFonts w:ascii="Segoe Script" w:hAnsi="Segoe Script"/>
          <w:color w:val="000000" w:themeColor="text1"/>
          <w:sz w:val="28"/>
          <w:u w:val="single"/>
        </w:rPr>
        <w:t>Year 13</w:t>
      </w:r>
      <w:r w:rsidRPr="006B2B1C">
        <w:rPr>
          <w:rFonts w:ascii="Segoe Script" w:hAnsi="Segoe Script"/>
          <w:color w:val="000000" w:themeColor="text1"/>
          <w:sz w:val="28"/>
          <w:u w:val="single"/>
        </w:rPr>
        <w:t xml:space="preserve"> Content)</w:t>
      </w:r>
    </w:p>
    <w:p w:rsidR="006B2B1C" w:rsidRDefault="006B2B1C" w:rsidP="006B2B1C">
      <w:pPr>
        <w:rPr>
          <w:rFonts w:ascii="Segoe UI Semilight" w:hAnsi="Segoe UI Semilight" w:cs="Segoe UI Semilight"/>
          <w:b/>
          <w:color w:val="000000" w:themeColor="text1"/>
          <w:sz w:val="28"/>
        </w:rPr>
      </w:pPr>
      <w:r>
        <w:rPr>
          <w:rFonts w:ascii="Segoe UI Semilight" w:hAnsi="Segoe UI Semilight" w:cs="Segoe UI Semilight"/>
          <w:b/>
          <w:color w:val="000000" w:themeColor="text1"/>
          <w:sz w:val="28"/>
        </w:rPr>
        <w:t>Topic 7: Superpowers</w:t>
      </w:r>
    </w:p>
    <w:p w:rsidR="006B2B1C" w:rsidRDefault="006B2B1C" w:rsidP="006B2B1C">
      <w:p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EQ1: What are superpowers and how have they changed over time?</w:t>
      </w:r>
    </w:p>
    <w:p w:rsidR="006B2B1C" w:rsidRDefault="006B2B1C" w:rsidP="006B2B1C">
      <w:pPr>
        <w:pStyle w:val="ListParagraph"/>
        <w:numPr>
          <w:ilvl w:val="0"/>
          <w:numId w:val="23"/>
        </w:num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Geopolitical power stems from a range of human and physical characteristics of superpowers</w:t>
      </w:r>
    </w:p>
    <w:p w:rsidR="006B2B1C" w:rsidRDefault="006B2B1C" w:rsidP="006B2B1C">
      <w:pPr>
        <w:pStyle w:val="ListParagraph"/>
        <w:numPr>
          <w:ilvl w:val="0"/>
          <w:numId w:val="23"/>
        </w:num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 xml:space="preserve">Patterns of power change over time and can be </w:t>
      </w:r>
      <w:proofErr w:type="spellStart"/>
      <w:r>
        <w:rPr>
          <w:rFonts w:ascii="Segoe UI Semilight" w:hAnsi="Segoe UI Semilight" w:cs="Segoe UI Semilight"/>
          <w:color w:val="000000" w:themeColor="text1"/>
          <w:sz w:val="28"/>
        </w:rPr>
        <w:t>uni</w:t>
      </w:r>
      <w:proofErr w:type="spellEnd"/>
      <w:r>
        <w:rPr>
          <w:rFonts w:ascii="Segoe UI Semilight" w:hAnsi="Segoe UI Semilight" w:cs="Segoe UI Semilight"/>
          <w:color w:val="000000" w:themeColor="text1"/>
          <w:sz w:val="28"/>
        </w:rPr>
        <w:t>-, bi- or multi-polar</w:t>
      </w:r>
    </w:p>
    <w:p w:rsidR="006B2B1C" w:rsidRDefault="006B2B1C" w:rsidP="006B2B1C">
      <w:pPr>
        <w:pStyle w:val="ListParagraph"/>
        <w:numPr>
          <w:ilvl w:val="0"/>
          <w:numId w:val="23"/>
        </w:num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Emerging powers vary in their influence on people and the physical environment, which can change rapidly over time</w:t>
      </w:r>
    </w:p>
    <w:p w:rsidR="006B2B1C" w:rsidRDefault="006B2B1C" w:rsidP="006B2B1C">
      <w:p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EQ2: What are the impacts of superpowers on the global economy, political systems and the physical environment?</w:t>
      </w:r>
    </w:p>
    <w:p w:rsidR="006B2B1C" w:rsidRDefault="006B2B1C" w:rsidP="006B2B1C">
      <w:pPr>
        <w:pStyle w:val="ListParagraph"/>
        <w:numPr>
          <w:ilvl w:val="0"/>
          <w:numId w:val="24"/>
        </w:num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Superpowers have a significant influence over the global economic system</w:t>
      </w:r>
    </w:p>
    <w:p w:rsidR="006B2B1C" w:rsidRDefault="006B2B1C" w:rsidP="006B2B1C">
      <w:pPr>
        <w:pStyle w:val="ListParagraph"/>
        <w:numPr>
          <w:ilvl w:val="0"/>
          <w:numId w:val="24"/>
        </w:num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lastRenderedPageBreak/>
        <w:t>Superpowers and emerging nations play a key role in international decision making concerning people and the physical environment</w:t>
      </w:r>
    </w:p>
    <w:p w:rsidR="006B2B1C" w:rsidRDefault="006B2B1C" w:rsidP="006B2B1C">
      <w:pPr>
        <w:pStyle w:val="ListParagraph"/>
        <w:numPr>
          <w:ilvl w:val="0"/>
          <w:numId w:val="24"/>
        </w:num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Global concerns about the physical environment are disproportionately influenced by superpower actions</w:t>
      </w:r>
    </w:p>
    <w:p w:rsidR="006B2B1C" w:rsidRDefault="006B2B1C" w:rsidP="006B2B1C">
      <w:p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EQ3: What spheres of influence are contested by superpowers and what are the implications of this?</w:t>
      </w:r>
    </w:p>
    <w:p w:rsidR="006B2B1C" w:rsidRDefault="006B2B1C" w:rsidP="006B2B1C">
      <w:pPr>
        <w:pStyle w:val="ListParagraph"/>
        <w:numPr>
          <w:ilvl w:val="0"/>
          <w:numId w:val="25"/>
        </w:num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Global influence is contested in a number of different economic, environmental and political spheres</w:t>
      </w:r>
    </w:p>
    <w:p w:rsidR="006B2B1C" w:rsidRDefault="006B2B1C" w:rsidP="006B2B1C">
      <w:pPr>
        <w:pStyle w:val="ListParagraph"/>
        <w:numPr>
          <w:ilvl w:val="0"/>
          <w:numId w:val="25"/>
        </w:num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Developing nations have changing relationships with superpowers with consequences for people and the physical environment</w:t>
      </w:r>
    </w:p>
    <w:p w:rsidR="006B2B1C" w:rsidRDefault="006B2B1C" w:rsidP="006B2B1C">
      <w:pPr>
        <w:pStyle w:val="ListParagraph"/>
        <w:numPr>
          <w:ilvl w:val="0"/>
          <w:numId w:val="25"/>
        </w:num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Existing superpowers face ongoing economic restructuring, which challenges their power</w:t>
      </w:r>
    </w:p>
    <w:p w:rsidR="006B2B1C" w:rsidRDefault="006B2B1C" w:rsidP="006B2B1C">
      <w:pPr>
        <w:rPr>
          <w:rFonts w:ascii="Segoe UI Semilight" w:hAnsi="Segoe UI Semilight" w:cs="Segoe UI Semilight"/>
          <w:b/>
          <w:color w:val="000000" w:themeColor="text1"/>
          <w:sz w:val="28"/>
        </w:rPr>
      </w:pPr>
      <w:r>
        <w:rPr>
          <w:rFonts w:ascii="Segoe UI Semilight" w:hAnsi="Segoe UI Semilight" w:cs="Segoe UI Semilight"/>
          <w:b/>
          <w:color w:val="000000" w:themeColor="text1"/>
          <w:sz w:val="28"/>
        </w:rPr>
        <w:t>Topic 8B: Migration, Identity and Sovereignty</w:t>
      </w:r>
    </w:p>
    <w:p w:rsidR="006B2B1C" w:rsidRDefault="00BA1A7A" w:rsidP="006B2B1C">
      <w:p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EQ1: What are the impacts of globalisation on international migration?</w:t>
      </w:r>
    </w:p>
    <w:p w:rsidR="00BA1A7A" w:rsidRDefault="00BA1A7A" w:rsidP="00BA1A7A">
      <w:pPr>
        <w:pStyle w:val="ListParagraph"/>
        <w:numPr>
          <w:ilvl w:val="0"/>
          <w:numId w:val="26"/>
        </w:num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Globalisation has led to an increase in migration both within countries and among them</w:t>
      </w:r>
    </w:p>
    <w:p w:rsidR="00BA1A7A" w:rsidRDefault="00BA1A7A" w:rsidP="00BA1A7A">
      <w:pPr>
        <w:pStyle w:val="ListParagraph"/>
        <w:numPr>
          <w:ilvl w:val="0"/>
          <w:numId w:val="26"/>
        </w:num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The causes of migration are varied, complex and subject to change</w:t>
      </w:r>
    </w:p>
    <w:p w:rsidR="00BA1A7A" w:rsidRDefault="00BA1A7A" w:rsidP="00BA1A7A">
      <w:pPr>
        <w:pStyle w:val="ListParagraph"/>
        <w:numPr>
          <w:ilvl w:val="0"/>
          <w:numId w:val="26"/>
        </w:num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The consequences of international migration are varied and disputed</w:t>
      </w:r>
    </w:p>
    <w:p w:rsidR="00BA1A7A" w:rsidRDefault="00BA1A7A" w:rsidP="00BA1A7A">
      <w:p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EQ2: How are nation states defined and how have they evolved in a globalising world?</w:t>
      </w:r>
    </w:p>
    <w:p w:rsidR="00BA1A7A" w:rsidRDefault="00BA1A7A" w:rsidP="00BA1A7A">
      <w:pPr>
        <w:pStyle w:val="ListParagraph"/>
        <w:numPr>
          <w:ilvl w:val="0"/>
          <w:numId w:val="27"/>
        </w:num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Nation states are highly varied and have very different histories</w:t>
      </w:r>
    </w:p>
    <w:p w:rsidR="00BA1A7A" w:rsidRDefault="00BA1A7A" w:rsidP="00BA1A7A">
      <w:pPr>
        <w:pStyle w:val="ListParagraph"/>
        <w:numPr>
          <w:ilvl w:val="0"/>
          <w:numId w:val="27"/>
        </w:num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Nationalism has played a role in the development of the modern world</w:t>
      </w:r>
    </w:p>
    <w:p w:rsidR="00BA1A7A" w:rsidRDefault="00BA1A7A" w:rsidP="00BA1A7A">
      <w:pPr>
        <w:pStyle w:val="ListParagraph"/>
        <w:numPr>
          <w:ilvl w:val="0"/>
          <w:numId w:val="27"/>
        </w:num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Globalisation has led to the deregulation of capital markets and the emergence of new state forms</w:t>
      </w:r>
    </w:p>
    <w:p w:rsidR="00BA1A7A" w:rsidRDefault="00BA1A7A" w:rsidP="00BA1A7A">
      <w:p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EQ3: What are the impacts of global organisations on managing global issues and conflicts?</w:t>
      </w:r>
    </w:p>
    <w:p w:rsidR="00BA1A7A" w:rsidRDefault="00BA1A7A" w:rsidP="00BA1A7A">
      <w:pPr>
        <w:pStyle w:val="ListParagraph"/>
        <w:numPr>
          <w:ilvl w:val="0"/>
          <w:numId w:val="28"/>
        </w:num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Global organisations are not new but have been important in the post-1945 world</w:t>
      </w:r>
    </w:p>
    <w:p w:rsidR="00BA1A7A" w:rsidRDefault="00BA1A7A" w:rsidP="00BA1A7A">
      <w:pPr>
        <w:pStyle w:val="ListParagraph"/>
        <w:numPr>
          <w:ilvl w:val="0"/>
          <w:numId w:val="28"/>
        </w:num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IGOs established after the Second World War have controlled the rules of world trade and financial flows</w:t>
      </w:r>
    </w:p>
    <w:p w:rsidR="00BA1A7A" w:rsidRDefault="00BA1A7A" w:rsidP="00BA1A7A">
      <w:pPr>
        <w:pStyle w:val="ListParagraph"/>
        <w:numPr>
          <w:ilvl w:val="0"/>
          <w:numId w:val="28"/>
        </w:num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lastRenderedPageBreak/>
        <w:t>IGOs have been formed to manage the environmental problems facing the world, with varying success</w:t>
      </w:r>
    </w:p>
    <w:p w:rsidR="00BA1A7A" w:rsidRDefault="00BA1A7A" w:rsidP="00BA1A7A">
      <w:p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EQ4: What are the threats to national sovereignty in a more globalised world?</w:t>
      </w:r>
    </w:p>
    <w:p w:rsidR="00BA1A7A" w:rsidRDefault="00BA1A7A" w:rsidP="00BA1A7A">
      <w:pPr>
        <w:pStyle w:val="ListParagraph"/>
        <w:numPr>
          <w:ilvl w:val="0"/>
          <w:numId w:val="29"/>
        </w:num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National identity is an elusive and contested concept</w:t>
      </w:r>
    </w:p>
    <w:p w:rsidR="00BA1A7A" w:rsidRDefault="00BA1A7A" w:rsidP="00BA1A7A">
      <w:pPr>
        <w:pStyle w:val="ListParagraph"/>
        <w:numPr>
          <w:ilvl w:val="0"/>
          <w:numId w:val="29"/>
        </w:num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There are challenges to national identity</w:t>
      </w:r>
    </w:p>
    <w:p w:rsidR="00BA1A7A" w:rsidRPr="00BA1A7A" w:rsidRDefault="00BA1A7A" w:rsidP="00BA1A7A">
      <w:pPr>
        <w:pStyle w:val="ListParagraph"/>
        <w:numPr>
          <w:ilvl w:val="0"/>
          <w:numId w:val="29"/>
        </w:num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There are consequences of disunity within nations</w:t>
      </w:r>
    </w:p>
    <w:p w:rsidR="00C07D5D" w:rsidRDefault="00BA1A7A" w:rsidP="00BA1A7A">
      <w:pPr>
        <w:jc w:val="center"/>
        <w:rPr>
          <w:rFonts w:ascii="Segoe Script" w:hAnsi="Segoe Script" w:cs="Segoe UI Semilight"/>
          <w:color w:val="000000" w:themeColor="text1"/>
          <w:sz w:val="28"/>
          <w:u w:val="single"/>
        </w:rPr>
      </w:pPr>
      <w:r w:rsidRPr="00BA1A7A">
        <w:rPr>
          <w:rFonts w:ascii="Segoe Script" w:hAnsi="Segoe Script" w:cs="Segoe UI Semilight"/>
          <w:color w:val="000000" w:themeColor="text1"/>
          <w:sz w:val="28"/>
          <w:u w:val="single"/>
        </w:rPr>
        <w:t>Non-Examined Assessment</w:t>
      </w:r>
      <w:r w:rsidR="00F87CE0">
        <w:rPr>
          <w:rFonts w:ascii="Segoe Script" w:hAnsi="Segoe Script" w:cs="Segoe UI Semilight"/>
          <w:color w:val="000000" w:themeColor="text1"/>
          <w:sz w:val="28"/>
          <w:u w:val="single"/>
        </w:rPr>
        <w:t xml:space="preserve"> (NEA)</w:t>
      </w:r>
    </w:p>
    <w:p w:rsidR="00BA1A7A" w:rsidRDefault="00BA1A7A" w:rsidP="00BA1A7A">
      <w:p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 xml:space="preserve">The purpose of this is to test your skills in independent investigation. You are required to undertake an independent investigation that involves fieldwork. The focus of this must be derived from the </w:t>
      </w:r>
      <w:proofErr w:type="spellStart"/>
      <w:r>
        <w:rPr>
          <w:rFonts w:ascii="Segoe UI Semilight" w:hAnsi="Segoe UI Semilight" w:cs="Segoe UI Semilight"/>
          <w:color w:val="000000" w:themeColor="text1"/>
          <w:sz w:val="28"/>
        </w:rPr>
        <w:t>EdExcel</w:t>
      </w:r>
      <w:proofErr w:type="spellEnd"/>
      <w:r>
        <w:rPr>
          <w:rFonts w:ascii="Segoe UI Semilight" w:hAnsi="Segoe UI Semilight" w:cs="Segoe UI Semilight"/>
          <w:color w:val="000000" w:themeColor="text1"/>
          <w:sz w:val="28"/>
        </w:rPr>
        <w:t xml:space="preserve"> specification and should be 3000-4000 words.</w:t>
      </w:r>
    </w:p>
    <w:p w:rsidR="00BA1A7A" w:rsidRDefault="00BA1A7A" w:rsidP="00BA1A7A">
      <w:p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You will define a question or issue relating to the content of the course and then will collect fieldwork data, research and secondary data. Your report will give evidence of independent analysis and evaluation of data, presentation of your data findings and extended writing. You can focus on human or physical Geography, or have a combination of the two.</w:t>
      </w:r>
    </w:p>
    <w:p w:rsidR="00BA1A7A" w:rsidRDefault="00BA1A7A" w:rsidP="00BA1A7A">
      <w:p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The investigation must:</w:t>
      </w:r>
    </w:p>
    <w:p w:rsidR="00BA1A7A" w:rsidRDefault="00BA1A7A" w:rsidP="00BA1A7A">
      <w:pPr>
        <w:pStyle w:val="ListParagraph"/>
        <w:numPr>
          <w:ilvl w:val="0"/>
          <w:numId w:val="30"/>
        </w:num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Be based on a question/issue defined and developed by you individually</w:t>
      </w:r>
    </w:p>
    <w:p w:rsidR="00BA1A7A" w:rsidRDefault="00BA1A7A" w:rsidP="00BA1A7A">
      <w:pPr>
        <w:pStyle w:val="ListParagraph"/>
        <w:numPr>
          <w:ilvl w:val="0"/>
          <w:numId w:val="30"/>
        </w:num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Address aims, questions or hypotheses relating to the course content</w:t>
      </w:r>
    </w:p>
    <w:p w:rsidR="00BA1A7A" w:rsidRDefault="00BA1A7A" w:rsidP="00BA1A7A">
      <w:pPr>
        <w:pStyle w:val="ListParagraph"/>
        <w:numPr>
          <w:ilvl w:val="0"/>
          <w:numId w:val="30"/>
        </w:num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Incorporate field data and evidence from investigations</w:t>
      </w:r>
    </w:p>
    <w:p w:rsidR="00BA1A7A" w:rsidRDefault="00BA1A7A" w:rsidP="00BA1A7A">
      <w:pPr>
        <w:pStyle w:val="ListParagraph"/>
        <w:numPr>
          <w:ilvl w:val="0"/>
          <w:numId w:val="30"/>
        </w:num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Draw on your own research</w:t>
      </w:r>
    </w:p>
    <w:p w:rsidR="00BA1A7A" w:rsidRDefault="00BA1A7A" w:rsidP="00BA1A7A">
      <w:pPr>
        <w:pStyle w:val="ListParagraph"/>
        <w:numPr>
          <w:ilvl w:val="0"/>
          <w:numId w:val="30"/>
        </w:num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Be based on independent context, analysis and summary of your findings and data</w:t>
      </w:r>
    </w:p>
    <w:p w:rsidR="00BA1A7A" w:rsidRDefault="00BA1A7A" w:rsidP="00BA1A7A">
      <w:pPr>
        <w:pStyle w:val="ListParagraph"/>
        <w:numPr>
          <w:ilvl w:val="0"/>
          <w:numId w:val="30"/>
        </w:num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Include an individual conclusion which is communicated with extended writing and data presentation</w:t>
      </w:r>
    </w:p>
    <w:p w:rsidR="00655723" w:rsidRDefault="00655723" w:rsidP="00655723">
      <w:pPr>
        <w:rPr>
          <w:rFonts w:ascii="Segoe UI Semilight" w:hAnsi="Segoe UI Semilight" w:cs="Segoe UI Semilight"/>
          <w:color w:val="000000" w:themeColor="text1"/>
          <w:sz w:val="28"/>
        </w:rPr>
      </w:pPr>
    </w:p>
    <w:p w:rsidR="00655723" w:rsidRDefault="00655723" w:rsidP="00655723">
      <w:pPr>
        <w:rPr>
          <w:rFonts w:ascii="Segoe UI Semilight" w:hAnsi="Segoe UI Semilight" w:cs="Segoe UI Semilight"/>
          <w:color w:val="000000" w:themeColor="text1"/>
          <w:sz w:val="28"/>
        </w:rPr>
      </w:pPr>
    </w:p>
    <w:p w:rsidR="00655723" w:rsidRDefault="00655723" w:rsidP="00655723">
      <w:pPr>
        <w:rPr>
          <w:rFonts w:ascii="Segoe UI Semilight" w:hAnsi="Segoe UI Semilight" w:cs="Segoe UI Semilight"/>
          <w:color w:val="000000" w:themeColor="text1"/>
          <w:sz w:val="28"/>
        </w:rPr>
      </w:pPr>
    </w:p>
    <w:tbl>
      <w:tblPr>
        <w:tblStyle w:val="TableGrid"/>
        <w:tblpPr w:leftFromText="180" w:rightFromText="180" w:vertAnchor="text" w:horzAnchor="margin" w:tblpY="1831"/>
        <w:tblW w:w="9258" w:type="dxa"/>
        <w:tblLook w:val="04A0" w:firstRow="1" w:lastRow="0" w:firstColumn="1" w:lastColumn="0" w:noHBand="0" w:noVBand="1"/>
      </w:tblPr>
      <w:tblGrid>
        <w:gridCol w:w="2740"/>
        <w:gridCol w:w="3035"/>
        <w:gridCol w:w="3483"/>
      </w:tblGrid>
      <w:tr w:rsidR="00655723" w:rsidRPr="00655723" w:rsidTr="00655723">
        <w:trPr>
          <w:trHeight w:val="562"/>
        </w:trPr>
        <w:tc>
          <w:tcPr>
            <w:tcW w:w="2740" w:type="dxa"/>
          </w:tcPr>
          <w:p w:rsidR="00655723" w:rsidRPr="00655723" w:rsidRDefault="00655723" w:rsidP="00655723">
            <w:pPr>
              <w:rPr>
                <w:rFonts w:ascii="Segoe UI Semilight" w:hAnsi="Segoe UI Semilight" w:cs="Segoe UI Semilight"/>
                <w:b/>
              </w:rPr>
            </w:pPr>
            <w:r w:rsidRPr="00655723">
              <w:rPr>
                <w:rFonts w:ascii="Segoe UI Semilight" w:hAnsi="Segoe UI Semilight" w:cs="Segoe UI Semilight"/>
                <w:b/>
              </w:rPr>
              <w:lastRenderedPageBreak/>
              <w:t>Assessment Objective</w:t>
            </w:r>
          </w:p>
        </w:tc>
        <w:tc>
          <w:tcPr>
            <w:tcW w:w="3035" w:type="dxa"/>
          </w:tcPr>
          <w:p w:rsidR="00655723" w:rsidRPr="00655723" w:rsidRDefault="00655723" w:rsidP="00655723">
            <w:pPr>
              <w:rPr>
                <w:rFonts w:ascii="Segoe UI Semilight" w:hAnsi="Segoe UI Semilight" w:cs="Segoe UI Semilight"/>
                <w:b/>
              </w:rPr>
            </w:pPr>
            <w:r w:rsidRPr="00655723">
              <w:rPr>
                <w:rFonts w:ascii="Segoe UI Semilight" w:hAnsi="Segoe UI Semilight" w:cs="Segoe UI Semilight"/>
                <w:b/>
              </w:rPr>
              <w:t>What does that mean?</w:t>
            </w:r>
          </w:p>
        </w:tc>
        <w:tc>
          <w:tcPr>
            <w:tcW w:w="3483" w:type="dxa"/>
          </w:tcPr>
          <w:p w:rsidR="00655723" w:rsidRPr="00655723" w:rsidRDefault="00655723" w:rsidP="00655723">
            <w:pPr>
              <w:rPr>
                <w:rFonts w:ascii="Segoe UI Semilight" w:hAnsi="Segoe UI Semilight" w:cs="Segoe UI Semilight"/>
                <w:b/>
              </w:rPr>
            </w:pPr>
            <w:r w:rsidRPr="00655723">
              <w:rPr>
                <w:rFonts w:ascii="Segoe UI Semilight" w:hAnsi="Segoe UI Semilight" w:cs="Segoe UI Semilight"/>
                <w:b/>
              </w:rPr>
              <w:t>How can I demonstrate this in my answer?</w:t>
            </w:r>
          </w:p>
        </w:tc>
      </w:tr>
      <w:tr w:rsidR="00655723" w:rsidRPr="00655723" w:rsidTr="00655723">
        <w:trPr>
          <w:trHeight w:val="3223"/>
        </w:trPr>
        <w:tc>
          <w:tcPr>
            <w:tcW w:w="2740" w:type="dxa"/>
          </w:tcPr>
          <w:p w:rsidR="00655723" w:rsidRPr="00655723" w:rsidRDefault="00655723" w:rsidP="00655723">
            <w:pPr>
              <w:rPr>
                <w:rFonts w:ascii="Segoe UI Semilight" w:hAnsi="Segoe UI Semilight" w:cs="Segoe UI Semilight"/>
              </w:rPr>
            </w:pPr>
            <w:r w:rsidRPr="00655723">
              <w:rPr>
                <w:rFonts w:ascii="Segoe UI Semilight" w:hAnsi="Segoe UI Semilight" w:cs="Segoe UI Semilight"/>
                <w:b/>
              </w:rPr>
              <w:t>AO1</w:t>
            </w:r>
            <w:r w:rsidRPr="00655723">
              <w:rPr>
                <w:rFonts w:ascii="Segoe UI Semilight" w:hAnsi="Segoe UI Semilight" w:cs="Segoe UI Semilight"/>
              </w:rPr>
              <w:t xml:space="preserve"> – Demonstrate knowledge and understanding of places, environments, concepts, processes, interactions and change at a variety of scales</w:t>
            </w:r>
          </w:p>
        </w:tc>
        <w:tc>
          <w:tcPr>
            <w:tcW w:w="3035" w:type="dxa"/>
          </w:tcPr>
          <w:p w:rsidR="00655723" w:rsidRPr="00655723" w:rsidRDefault="00655723" w:rsidP="00655723">
            <w:pPr>
              <w:rPr>
                <w:rFonts w:ascii="Segoe UI Semilight" w:hAnsi="Segoe UI Semilight" w:cs="Segoe UI Semilight"/>
              </w:rPr>
            </w:pPr>
            <w:r w:rsidRPr="00655723">
              <w:rPr>
                <w:rFonts w:ascii="Segoe UI Semilight" w:hAnsi="Segoe UI Semilight" w:cs="Segoe UI Semilight"/>
              </w:rPr>
              <w:t xml:space="preserve">Use real life examples to support your argument. Use a broad range of examples from different places and contexts. </w:t>
            </w:r>
          </w:p>
        </w:tc>
        <w:tc>
          <w:tcPr>
            <w:tcW w:w="3483" w:type="dxa"/>
          </w:tcPr>
          <w:p w:rsidR="00655723" w:rsidRPr="00655723" w:rsidRDefault="00655723" w:rsidP="00655723">
            <w:pPr>
              <w:rPr>
                <w:rFonts w:ascii="Segoe UI Semilight" w:hAnsi="Segoe UI Semilight" w:cs="Segoe UI Semilight"/>
                <w:i/>
              </w:rPr>
            </w:pPr>
            <w:r w:rsidRPr="00655723">
              <w:rPr>
                <w:rFonts w:ascii="Segoe UI Semilight" w:hAnsi="Segoe UI Semilight" w:cs="Segoe UI Semilight"/>
              </w:rPr>
              <w:t>Answers should show knowledge that is relevant to the question throughout. The range of examples you give should be detailed and developed well (</w:t>
            </w:r>
            <w:r w:rsidRPr="00655723">
              <w:rPr>
                <w:rFonts w:ascii="Segoe UI Semilight" w:hAnsi="Segoe UI Semilight" w:cs="Segoe UI Semilight"/>
                <w:i/>
              </w:rPr>
              <w:t>point, example, explain, link</w:t>
            </w:r>
            <w:r w:rsidRPr="00655723">
              <w:rPr>
                <w:rFonts w:ascii="Segoe UI Semilight" w:hAnsi="Segoe UI Semilight" w:cs="Segoe UI Semilight"/>
              </w:rPr>
              <w:t>). It should be clear from your reference to the example that you understand the events of the case study you are referencing.</w:t>
            </w:r>
            <w:r w:rsidRPr="00655723">
              <w:rPr>
                <w:rFonts w:ascii="Segoe UI Semilight" w:hAnsi="Segoe UI Semilight" w:cs="Segoe UI Semilight"/>
                <w:i/>
              </w:rPr>
              <w:t xml:space="preserve"> </w:t>
            </w:r>
          </w:p>
        </w:tc>
      </w:tr>
      <w:tr w:rsidR="00655723" w:rsidRPr="00655723" w:rsidTr="00655723">
        <w:trPr>
          <w:trHeight w:val="3202"/>
        </w:trPr>
        <w:tc>
          <w:tcPr>
            <w:tcW w:w="2740" w:type="dxa"/>
          </w:tcPr>
          <w:p w:rsidR="00655723" w:rsidRPr="00655723" w:rsidRDefault="00655723" w:rsidP="00655723">
            <w:pPr>
              <w:rPr>
                <w:rFonts w:ascii="Segoe UI Semilight" w:hAnsi="Segoe UI Semilight" w:cs="Segoe UI Semilight"/>
              </w:rPr>
            </w:pPr>
            <w:r w:rsidRPr="00655723">
              <w:rPr>
                <w:rFonts w:ascii="Segoe UI Semilight" w:hAnsi="Segoe UI Semilight" w:cs="Segoe UI Semilight"/>
                <w:b/>
              </w:rPr>
              <w:t>AO2</w:t>
            </w:r>
            <w:r w:rsidRPr="00655723">
              <w:rPr>
                <w:rFonts w:ascii="Segoe UI Semilight" w:hAnsi="Segoe UI Semilight" w:cs="Segoe UI Semilight"/>
              </w:rPr>
              <w:t xml:space="preserve"> – Apply knowledge and understanding in different contexts to interpret, analyse and evaluate geographical information and issues</w:t>
            </w:r>
          </w:p>
        </w:tc>
        <w:tc>
          <w:tcPr>
            <w:tcW w:w="3035" w:type="dxa"/>
          </w:tcPr>
          <w:p w:rsidR="00655723" w:rsidRPr="00655723" w:rsidRDefault="00655723" w:rsidP="00655723">
            <w:pPr>
              <w:rPr>
                <w:rFonts w:ascii="Segoe UI Semilight" w:hAnsi="Segoe UI Semilight" w:cs="Segoe UI Semilight"/>
              </w:rPr>
            </w:pPr>
            <w:r w:rsidRPr="00655723">
              <w:rPr>
                <w:rFonts w:ascii="Segoe UI Semilight" w:hAnsi="Segoe UI Semilight" w:cs="Segoe UI Semilight"/>
              </w:rPr>
              <w:t>Link your real life examples to your geographical knowledge. Refer to the theory using terminology.</w:t>
            </w:r>
          </w:p>
        </w:tc>
        <w:tc>
          <w:tcPr>
            <w:tcW w:w="3483" w:type="dxa"/>
          </w:tcPr>
          <w:p w:rsidR="00655723" w:rsidRPr="00655723" w:rsidRDefault="00655723" w:rsidP="00655723">
            <w:pPr>
              <w:rPr>
                <w:rFonts w:ascii="Segoe UI Semilight" w:hAnsi="Segoe UI Semilight" w:cs="Segoe UI Semilight"/>
              </w:rPr>
            </w:pPr>
            <w:r w:rsidRPr="00655723">
              <w:rPr>
                <w:rFonts w:ascii="Segoe UI Semilight" w:hAnsi="Segoe UI Semilight" w:cs="Segoe UI Semilight"/>
              </w:rPr>
              <w:t>Your answer should make connections between the example you have given and why it links to the theory suggested in the question. You will include key terms in your answer. Your answer should be critical so that it argues against the question as well as in support of it (balance). You need to link your ideas back to the title.</w:t>
            </w:r>
          </w:p>
        </w:tc>
      </w:tr>
      <w:tr w:rsidR="00655723" w:rsidRPr="00655723" w:rsidTr="00655723">
        <w:trPr>
          <w:trHeight w:val="2673"/>
        </w:trPr>
        <w:tc>
          <w:tcPr>
            <w:tcW w:w="2740" w:type="dxa"/>
          </w:tcPr>
          <w:p w:rsidR="00655723" w:rsidRPr="00655723" w:rsidRDefault="00655723" w:rsidP="00655723">
            <w:pPr>
              <w:rPr>
                <w:rFonts w:ascii="Segoe UI Semilight" w:hAnsi="Segoe UI Semilight" w:cs="Segoe UI Semilight"/>
              </w:rPr>
            </w:pPr>
            <w:r w:rsidRPr="00655723">
              <w:rPr>
                <w:rFonts w:ascii="Segoe UI Semilight" w:hAnsi="Segoe UI Semilight" w:cs="Segoe UI Semilight"/>
                <w:b/>
              </w:rPr>
              <w:t>AO3</w:t>
            </w:r>
            <w:r w:rsidRPr="00655723">
              <w:rPr>
                <w:rFonts w:ascii="Segoe UI Semilight" w:hAnsi="Segoe UI Semilight" w:cs="Segoe UI Semilight"/>
              </w:rPr>
              <w:t xml:space="preserve"> – Use a variety of quantitative, qualitative and fieldwork skills to</w:t>
            </w:r>
          </w:p>
          <w:p w:rsidR="00655723" w:rsidRPr="00655723" w:rsidRDefault="00655723" w:rsidP="00655723">
            <w:pPr>
              <w:pStyle w:val="ListParagraph"/>
              <w:numPr>
                <w:ilvl w:val="0"/>
                <w:numId w:val="31"/>
              </w:numPr>
              <w:rPr>
                <w:rFonts w:ascii="Segoe UI Semilight" w:hAnsi="Segoe UI Semilight" w:cs="Segoe UI Semilight"/>
              </w:rPr>
            </w:pPr>
            <w:r w:rsidRPr="00655723">
              <w:rPr>
                <w:rFonts w:ascii="Segoe UI Semilight" w:hAnsi="Segoe UI Semilight" w:cs="Segoe UI Semilight"/>
              </w:rPr>
              <w:t>Investigate geographical questions and issues</w:t>
            </w:r>
          </w:p>
          <w:p w:rsidR="00655723" w:rsidRPr="00655723" w:rsidRDefault="00655723" w:rsidP="00655723">
            <w:pPr>
              <w:pStyle w:val="ListParagraph"/>
              <w:numPr>
                <w:ilvl w:val="0"/>
                <w:numId w:val="31"/>
              </w:numPr>
              <w:rPr>
                <w:rFonts w:ascii="Segoe UI Semilight" w:hAnsi="Segoe UI Semilight" w:cs="Segoe UI Semilight"/>
              </w:rPr>
            </w:pPr>
            <w:r w:rsidRPr="00655723">
              <w:rPr>
                <w:rFonts w:ascii="Segoe UI Semilight" w:hAnsi="Segoe UI Semilight" w:cs="Segoe UI Semilight"/>
              </w:rPr>
              <w:t>Interpret, analyse and evaluate data and evidence</w:t>
            </w:r>
          </w:p>
          <w:p w:rsidR="00655723" w:rsidRPr="00655723" w:rsidRDefault="00655723" w:rsidP="00655723">
            <w:pPr>
              <w:pStyle w:val="ListParagraph"/>
              <w:numPr>
                <w:ilvl w:val="0"/>
                <w:numId w:val="31"/>
              </w:numPr>
              <w:rPr>
                <w:rFonts w:ascii="Segoe UI Semilight" w:hAnsi="Segoe UI Semilight" w:cs="Segoe UI Semilight"/>
              </w:rPr>
            </w:pPr>
            <w:r w:rsidRPr="00655723">
              <w:rPr>
                <w:rFonts w:ascii="Segoe UI Semilight" w:hAnsi="Segoe UI Semilight" w:cs="Segoe UI Semilight"/>
              </w:rPr>
              <w:t>Construct arguments and draw conclusions</w:t>
            </w:r>
          </w:p>
        </w:tc>
        <w:tc>
          <w:tcPr>
            <w:tcW w:w="6518" w:type="dxa"/>
            <w:gridSpan w:val="2"/>
          </w:tcPr>
          <w:p w:rsidR="00655723" w:rsidRPr="00655723" w:rsidRDefault="00655723" w:rsidP="00655723">
            <w:pPr>
              <w:rPr>
                <w:rFonts w:ascii="Segoe UI Semilight" w:hAnsi="Segoe UI Semilight" w:cs="Segoe UI Semilight"/>
                <w:b/>
                <w:u w:val="single"/>
              </w:rPr>
            </w:pPr>
            <w:r w:rsidRPr="00655723">
              <w:rPr>
                <w:rFonts w:ascii="Segoe UI Semilight" w:hAnsi="Segoe UI Semilight" w:cs="Segoe UI Semilight"/>
                <w:b/>
                <w:u w:val="single"/>
              </w:rPr>
              <w:t>INDEPENDENT INVESTIGATION</w:t>
            </w:r>
            <w:r w:rsidRPr="00655723">
              <w:rPr>
                <w:rFonts w:ascii="Segoe UI Semilight" w:hAnsi="Segoe UI Semilight" w:cs="Segoe UI Semilight"/>
                <w:u w:val="single"/>
              </w:rPr>
              <w:t xml:space="preserve"> </w:t>
            </w:r>
            <w:r w:rsidRPr="00655723">
              <w:rPr>
                <w:rFonts w:ascii="Segoe UI Semilight" w:hAnsi="Segoe UI Semilight" w:cs="Segoe UI Semilight"/>
                <w:b/>
                <w:u w:val="single"/>
              </w:rPr>
              <w:t>ONLY</w:t>
            </w:r>
          </w:p>
          <w:p w:rsidR="00655723" w:rsidRPr="00655723" w:rsidRDefault="00655723" w:rsidP="00655723">
            <w:pPr>
              <w:rPr>
                <w:rFonts w:ascii="Segoe UI Semilight" w:hAnsi="Segoe UI Semilight" w:cs="Segoe UI Semilight"/>
              </w:rPr>
            </w:pPr>
            <w:r w:rsidRPr="00655723">
              <w:rPr>
                <w:rFonts w:ascii="Segoe UI Semilight" w:hAnsi="Segoe UI Semilight" w:cs="Segoe UI Semilight"/>
              </w:rPr>
              <w:t>Show the examiner that you know why you do fieldwork (introduction), why your methods are appropriate for helping you answer your question (methodology), analyse your findings effectively and have a conclusion which draws your NEA together.</w:t>
            </w:r>
          </w:p>
          <w:p w:rsidR="00655723" w:rsidRPr="00655723" w:rsidRDefault="00655723" w:rsidP="00655723">
            <w:pPr>
              <w:rPr>
                <w:rFonts w:ascii="Segoe UI Semilight" w:hAnsi="Segoe UI Semilight" w:cs="Segoe UI Semilight"/>
              </w:rPr>
            </w:pPr>
          </w:p>
        </w:tc>
      </w:tr>
    </w:tbl>
    <w:p w:rsidR="00655723" w:rsidRDefault="00655723" w:rsidP="00655723">
      <w:pPr>
        <w:pStyle w:val="ListParagraph"/>
        <w:jc w:val="center"/>
        <w:rPr>
          <w:rFonts w:ascii="Segoe Script" w:hAnsi="Segoe Script"/>
          <w:color w:val="000000" w:themeColor="text1"/>
          <w:sz w:val="28"/>
          <w:u w:val="single"/>
        </w:rPr>
      </w:pPr>
      <w:r>
        <w:rPr>
          <w:rFonts w:ascii="Segoe Script" w:hAnsi="Segoe Script"/>
          <w:color w:val="000000" w:themeColor="text1"/>
          <w:sz w:val="28"/>
          <w:u w:val="single"/>
        </w:rPr>
        <w:t>Assessment Objectives</w:t>
      </w:r>
    </w:p>
    <w:p w:rsidR="00655723" w:rsidRDefault="00655723" w:rsidP="00655723">
      <w:pPr>
        <w:rPr>
          <w:rFonts w:ascii="Segoe UI Semilight" w:hAnsi="Segoe UI Semilight" w:cs="Segoe UI Semilight"/>
          <w:color w:val="000000" w:themeColor="text1"/>
          <w:sz w:val="28"/>
        </w:rPr>
      </w:pPr>
      <w:r w:rsidRPr="00655723">
        <w:rPr>
          <w:rFonts w:ascii="Segoe UI Semilight" w:hAnsi="Segoe UI Semilight" w:cs="Segoe UI Semilight"/>
          <w:color w:val="000000" w:themeColor="text1"/>
          <w:sz w:val="28"/>
        </w:rPr>
        <w:t>In your exams, your answers will be marked using 3 core assessment objectives.</w:t>
      </w:r>
    </w:p>
    <w:p w:rsidR="00655723" w:rsidRDefault="00655723" w:rsidP="00655723">
      <w:pPr>
        <w:rPr>
          <w:rFonts w:ascii="Segoe UI Semilight" w:hAnsi="Segoe UI Semilight" w:cs="Segoe UI Semilight"/>
          <w:color w:val="000000" w:themeColor="text1"/>
          <w:sz w:val="28"/>
        </w:rPr>
      </w:pPr>
    </w:p>
    <w:p w:rsidR="00655723" w:rsidRDefault="00655723" w:rsidP="00655723">
      <w:pPr>
        <w:rPr>
          <w:rFonts w:ascii="Segoe UI Semilight" w:hAnsi="Segoe UI Semilight" w:cs="Segoe UI Semilight"/>
          <w:color w:val="000000" w:themeColor="text1"/>
          <w:sz w:val="28"/>
        </w:rPr>
      </w:pPr>
    </w:p>
    <w:p w:rsidR="00655723" w:rsidRDefault="00655723" w:rsidP="00655723">
      <w:pPr>
        <w:pStyle w:val="ListParagraph"/>
        <w:jc w:val="center"/>
        <w:rPr>
          <w:rFonts w:ascii="Segoe Script" w:hAnsi="Segoe Script"/>
          <w:color w:val="000000" w:themeColor="text1"/>
          <w:sz w:val="28"/>
          <w:u w:val="single"/>
        </w:rPr>
      </w:pPr>
      <w:r>
        <w:rPr>
          <w:rFonts w:ascii="Segoe Script" w:hAnsi="Segoe Script"/>
          <w:color w:val="000000" w:themeColor="text1"/>
          <w:sz w:val="28"/>
          <w:u w:val="single"/>
        </w:rPr>
        <w:lastRenderedPageBreak/>
        <w:t>Synoptic Themes</w:t>
      </w:r>
    </w:p>
    <w:p w:rsidR="00655723" w:rsidRDefault="00655723" w:rsidP="00655723">
      <w:pPr>
        <w:rPr>
          <w:rFonts w:ascii="Segoe UI Semilight" w:hAnsi="Segoe UI Semilight" w:cs="Segoe UI Semilight"/>
          <w:color w:val="000000" w:themeColor="text1"/>
          <w:sz w:val="28"/>
        </w:rPr>
      </w:pPr>
      <w:r w:rsidRPr="00655723">
        <w:rPr>
          <w:rFonts w:ascii="Segoe UI Semilight" w:hAnsi="Segoe UI Semilight" w:cs="Segoe UI Semilight"/>
          <w:color w:val="000000" w:themeColor="text1"/>
          <w:sz w:val="28"/>
        </w:rPr>
        <w:t xml:space="preserve">The course contains three synoptic themes. These are broad ideas that are designed to help you make links between different themes, ideas and concepts. These are particularly helpful for preparing for Paper 3, but the more you can make links across the different parts of the course, the easier you will find it to formulate </w:t>
      </w:r>
      <w:r>
        <w:rPr>
          <w:rFonts w:ascii="Segoe UI Semilight" w:hAnsi="Segoe UI Semilight" w:cs="Segoe UI Semilight"/>
          <w:color w:val="000000" w:themeColor="text1"/>
          <w:sz w:val="28"/>
        </w:rPr>
        <w:t xml:space="preserve">exam </w:t>
      </w:r>
      <w:r w:rsidRPr="00655723">
        <w:rPr>
          <w:rFonts w:ascii="Segoe UI Semilight" w:hAnsi="Segoe UI Semilight" w:cs="Segoe UI Semilight"/>
          <w:color w:val="000000" w:themeColor="text1"/>
          <w:sz w:val="28"/>
        </w:rPr>
        <w:t>answers.</w:t>
      </w:r>
      <w:r>
        <w:rPr>
          <w:rFonts w:ascii="Segoe UI Semilight" w:hAnsi="Segoe UI Semilight" w:cs="Segoe UI Semilight"/>
          <w:color w:val="000000" w:themeColor="text1"/>
          <w:sz w:val="28"/>
        </w:rPr>
        <w:t xml:space="preserve"> </w:t>
      </w:r>
    </w:p>
    <w:p w:rsidR="00655723" w:rsidRPr="00655723" w:rsidRDefault="00655723" w:rsidP="00655723">
      <w:p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These themes can also be used when writing a conclusion to your answers to ensure you have been detailed in your judgements.</w:t>
      </w:r>
    </w:p>
    <w:p w:rsidR="00655723" w:rsidRDefault="00655723" w:rsidP="00655723">
      <w:pPr>
        <w:rPr>
          <w:rFonts w:ascii="Segoe UI Semilight" w:hAnsi="Segoe UI Semilight" w:cs="Segoe UI Semilight"/>
          <w:color w:val="000000" w:themeColor="text1"/>
          <w:sz w:val="28"/>
        </w:rPr>
      </w:pPr>
    </w:p>
    <w:p w:rsidR="00655723" w:rsidRPr="00655723" w:rsidRDefault="00655723" w:rsidP="00655723">
      <w:pPr>
        <w:jc w:val="center"/>
        <w:rPr>
          <w:rFonts w:ascii="Segoe UI Semilight" w:hAnsi="Segoe UI Semilight" w:cs="Segoe UI Semilight"/>
          <w:color w:val="000000" w:themeColor="text1"/>
          <w:sz w:val="28"/>
        </w:rPr>
      </w:pPr>
      <w:r>
        <w:rPr>
          <w:noProof/>
          <w:lang w:eastAsia="en-GB"/>
        </w:rPr>
        <w:drawing>
          <wp:inline distT="0" distB="0" distL="0" distR="0" wp14:anchorId="1215E622" wp14:editId="67D9024A">
            <wp:extent cx="5784020" cy="424815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87902" cy="4251001"/>
                    </a:xfrm>
                    <a:prstGeom prst="rect">
                      <a:avLst/>
                    </a:prstGeom>
                  </pic:spPr>
                </pic:pic>
              </a:graphicData>
            </a:graphic>
          </wp:inline>
        </w:drawing>
      </w:r>
    </w:p>
    <w:p w:rsidR="00655723" w:rsidRDefault="00655723" w:rsidP="00655723">
      <w:pPr>
        <w:rPr>
          <w:rFonts w:ascii="Segoe UI Semilight" w:hAnsi="Segoe UI Semilight" w:cs="Segoe UI Semilight"/>
          <w:color w:val="000000" w:themeColor="text1"/>
          <w:sz w:val="28"/>
        </w:rPr>
      </w:pPr>
    </w:p>
    <w:p w:rsidR="007C6486" w:rsidRDefault="007C6486" w:rsidP="00655723">
      <w:pPr>
        <w:rPr>
          <w:rFonts w:ascii="Segoe UI Semilight" w:hAnsi="Segoe UI Semilight" w:cs="Segoe UI Semilight"/>
          <w:color w:val="000000" w:themeColor="text1"/>
          <w:sz w:val="28"/>
        </w:rPr>
      </w:pPr>
    </w:p>
    <w:p w:rsidR="007C6486" w:rsidRDefault="007C6486" w:rsidP="00655723">
      <w:pPr>
        <w:rPr>
          <w:rFonts w:ascii="Segoe UI Semilight" w:hAnsi="Segoe UI Semilight" w:cs="Segoe UI Semilight"/>
          <w:color w:val="000000" w:themeColor="text1"/>
          <w:sz w:val="28"/>
        </w:rPr>
      </w:pPr>
    </w:p>
    <w:p w:rsidR="007C6486" w:rsidRDefault="007C6486" w:rsidP="00655723">
      <w:pPr>
        <w:rPr>
          <w:rFonts w:ascii="Segoe UI Semilight" w:hAnsi="Segoe UI Semilight" w:cs="Segoe UI Semilight"/>
          <w:color w:val="000000" w:themeColor="text1"/>
          <w:sz w:val="28"/>
        </w:rPr>
      </w:pPr>
    </w:p>
    <w:p w:rsidR="007C6486" w:rsidRDefault="007C6486" w:rsidP="00655723">
      <w:pPr>
        <w:rPr>
          <w:rFonts w:ascii="Segoe UI Semilight" w:hAnsi="Segoe UI Semilight" w:cs="Segoe UI Semilight"/>
          <w:color w:val="000000" w:themeColor="text1"/>
          <w:sz w:val="28"/>
        </w:rPr>
      </w:pPr>
    </w:p>
    <w:p w:rsidR="007C6486" w:rsidRDefault="007C6486" w:rsidP="007C6486">
      <w:pPr>
        <w:jc w:val="center"/>
        <w:rPr>
          <w:rFonts w:ascii="Segoe Script" w:hAnsi="Segoe Script" w:cs="Segoe UI Semilight"/>
          <w:color w:val="000000" w:themeColor="text1"/>
          <w:sz w:val="28"/>
          <w:u w:val="single"/>
        </w:rPr>
      </w:pPr>
      <w:r>
        <w:rPr>
          <w:rFonts w:ascii="Segoe Script" w:hAnsi="Segoe Script" w:cs="Segoe UI Semilight"/>
          <w:color w:val="000000" w:themeColor="text1"/>
          <w:sz w:val="28"/>
          <w:u w:val="single"/>
        </w:rPr>
        <w:lastRenderedPageBreak/>
        <w:t>Exam Command Words</w:t>
      </w:r>
    </w:p>
    <w:p w:rsidR="007C6486" w:rsidRDefault="007C6486" w:rsidP="007C6486">
      <w:p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Like in your GCSE, the A Level has a variety of command words. You are at a huge advantage if you understand what these words are asking you to do!</w:t>
      </w:r>
    </w:p>
    <w:p w:rsidR="007C6486" w:rsidRPr="007C6486" w:rsidRDefault="007C6486" w:rsidP="007C6486">
      <w:pPr>
        <w:rPr>
          <w:rFonts w:ascii="Segoe UI Semilight" w:hAnsi="Segoe UI Semilight" w:cs="Segoe UI Semilight"/>
          <w:color w:val="000000" w:themeColor="text1"/>
          <w:sz w:val="28"/>
        </w:rPr>
      </w:pPr>
      <w:r>
        <w:rPr>
          <w:noProof/>
          <w:lang w:eastAsia="en-GB"/>
        </w:rPr>
        <w:drawing>
          <wp:inline distT="0" distB="0" distL="0" distR="0" wp14:anchorId="4733A3CC" wp14:editId="73947E3B">
            <wp:extent cx="5772150" cy="494275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82997" cy="4952042"/>
                    </a:xfrm>
                    <a:prstGeom prst="rect">
                      <a:avLst/>
                    </a:prstGeom>
                  </pic:spPr>
                </pic:pic>
              </a:graphicData>
            </a:graphic>
          </wp:inline>
        </w:drawing>
      </w:r>
    </w:p>
    <w:p w:rsidR="007644D3" w:rsidRPr="007644D3" w:rsidRDefault="007644D3" w:rsidP="007644D3">
      <w:pPr>
        <w:rPr>
          <w:rFonts w:ascii="Segoe UI Semilight" w:hAnsi="Segoe UI Semilight" w:cs="Segoe UI Semilight"/>
          <w:b/>
          <w:noProof/>
          <w:lang w:eastAsia="en-GB"/>
        </w:rPr>
      </w:pPr>
      <w:r w:rsidRPr="007644D3">
        <w:rPr>
          <w:rFonts w:ascii="Segoe UI Semilight" w:hAnsi="Segoe UI Semilight" w:cs="Segoe UI Semilight"/>
          <w:b/>
          <w:noProof/>
          <w:lang w:eastAsia="en-GB"/>
        </w:rPr>
        <w:drawing>
          <wp:anchor distT="0" distB="0" distL="114300" distR="114300" simplePos="0" relativeHeight="251669504" behindDoc="0" locked="0" layoutInCell="1" allowOverlap="1">
            <wp:simplePos x="0" y="0"/>
            <wp:positionH relativeFrom="margin">
              <wp:align>right</wp:align>
            </wp:positionH>
            <wp:positionV relativeFrom="paragraph">
              <wp:posOffset>13335</wp:posOffset>
            </wp:positionV>
            <wp:extent cx="4765040" cy="25146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765040" cy="2514600"/>
                    </a:xfrm>
                    <a:prstGeom prst="rect">
                      <a:avLst/>
                    </a:prstGeom>
                  </pic:spPr>
                </pic:pic>
              </a:graphicData>
            </a:graphic>
            <wp14:sizeRelH relativeFrom="page">
              <wp14:pctWidth>0</wp14:pctWidth>
            </wp14:sizeRelH>
            <wp14:sizeRelV relativeFrom="page">
              <wp14:pctHeight>0</wp14:pctHeight>
            </wp14:sizeRelV>
          </wp:anchor>
        </w:drawing>
      </w:r>
      <w:r w:rsidRPr="007644D3">
        <w:rPr>
          <w:rFonts w:ascii="Segoe UI Semilight" w:hAnsi="Segoe UI Semilight" w:cs="Segoe UI Semilight"/>
          <w:b/>
          <w:noProof/>
          <w:lang w:eastAsia="en-GB"/>
        </w:rPr>
        <w:t>How many marks is each question worth?</w:t>
      </w:r>
      <w:r w:rsidRPr="007644D3">
        <w:rPr>
          <w:rFonts w:ascii="Segoe UI Semilight" w:hAnsi="Segoe UI Semilight" w:cs="Segoe UI Semilight"/>
          <w:b/>
          <w:noProof/>
          <w:sz w:val="28"/>
          <w:lang w:eastAsia="en-GB"/>
        </w:rPr>
        <w:t xml:space="preserve">      </w:t>
      </w:r>
    </w:p>
    <w:p w:rsidR="007C6486" w:rsidRDefault="007C6486" w:rsidP="00655723">
      <w:pPr>
        <w:rPr>
          <w:rFonts w:ascii="Segoe UI Semilight" w:hAnsi="Segoe UI Semilight" w:cs="Segoe UI Semilight"/>
          <w:noProof/>
          <w:lang w:eastAsia="en-GB"/>
        </w:rPr>
      </w:pPr>
    </w:p>
    <w:p w:rsidR="00F87CE0" w:rsidRDefault="00F87CE0" w:rsidP="00655723">
      <w:pPr>
        <w:rPr>
          <w:rFonts w:ascii="Segoe UI Semilight" w:hAnsi="Segoe UI Semilight" w:cs="Segoe UI Semilight"/>
          <w:color w:val="000000" w:themeColor="text1"/>
          <w:sz w:val="28"/>
        </w:rPr>
      </w:pPr>
    </w:p>
    <w:p w:rsidR="007C6486" w:rsidRDefault="007C6486" w:rsidP="00655723">
      <w:pPr>
        <w:rPr>
          <w:rFonts w:ascii="Segoe UI Semilight" w:hAnsi="Segoe UI Semilight" w:cs="Segoe UI Semilight"/>
          <w:color w:val="000000" w:themeColor="text1"/>
          <w:sz w:val="28"/>
        </w:rPr>
      </w:pPr>
    </w:p>
    <w:p w:rsidR="007C6486" w:rsidRDefault="007C6486" w:rsidP="007C6486">
      <w:pPr>
        <w:jc w:val="center"/>
        <w:rPr>
          <w:rFonts w:ascii="Segoe Script" w:hAnsi="Segoe Script" w:cs="Segoe UI Semilight"/>
          <w:color w:val="000000" w:themeColor="text1"/>
          <w:sz w:val="28"/>
          <w:u w:val="single"/>
        </w:rPr>
      </w:pPr>
      <w:r>
        <w:rPr>
          <w:rFonts w:ascii="Segoe Script" w:hAnsi="Segoe Script" w:cs="Segoe UI Semilight"/>
          <w:color w:val="000000" w:themeColor="text1"/>
          <w:sz w:val="28"/>
          <w:u w:val="single"/>
        </w:rPr>
        <w:lastRenderedPageBreak/>
        <w:t>Longer Answer Help</w:t>
      </w:r>
    </w:p>
    <w:p w:rsidR="007C6486" w:rsidRDefault="007C6486" w:rsidP="007C6486">
      <w:pPr>
        <w:rPr>
          <w:rFonts w:ascii="Segoe Script" w:hAnsi="Segoe Script" w:cs="Segoe UI Semilight"/>
          <w:b/>
          <w:color w:val="000000" w:themeColor="text1"/>
          <w:sz w:val="28"/>
        </w:rPr>
      </w:pPr>
      <w:r w:rsidRPr="007C6486">
        <w:rPr>
          <w:rFonts w:ascii="Segoe Script" w:hAnsi="Segoe Script" w:cs="Segoe UI Semilight"/>
          <w:b/>
          <w:color w:val="000000" w:themeColor="text1"/>
          <w:sz w:val="28"/>
        </w:rPr>
        <w:t>Assess</w:t>
      </w:r>
    </w:p>
    <w:p w:rsidR="007C6486" w:rsidRPr="0054433B" w:rsidRDefault="007C6486" w:rsidP="007C6486">
      <w:pPr>
        <w:pStyle w:val="ListParagraph"/>
        <w:numPr>
          <w:ilvl w:val="0"/>
          <w:numId w:val="32"/>
        </w:numPr>
        <w:rPr>
          <w:rFonts w:ascii="Segoe UI Semilight" w:hAnsi="Segoe UI Semilight" w:cs="Segoe UI Semilight"/>
        </w:rPr>
      </w:pPr>
      <w:r w:rsidRPr="007C6486">
        <w:rPr>
          <w:rFonts w:ascii="Segoe UI Semilight" w:hAnsi="Segoe UI Semilight" w:cs="Segoe UI Semilight"/>
          <w:b/>
        </w:rPr>
        <w:t>12 marks on papers 1 an</w:t>
      </w:r>
      <w:r>
        <w:rPr>
          <w:rFonts w:ascii="Segoe UI Semilight" w:hAnsi="Segoe UI Semilight" w:cs="Segoe UI Semilight"/>
          <w:b/>
        </w:rPr>
        <w:t>d 2</w:t>
      </w:r>
      <w:r w:rsidR="0054433B">
        <w:rPr>
          <w:rFonts w:ascii="Segoe UI Semilight" w:hAnsi="Segoe UI Semilight" w:cs="Segoe UI Semilight"/>
          <w:b/>
        </w:rPr>
        <w:t xml:space="preserve"> – 3 marks for AO1, 9 marks for AO2</w:t>
      </w:r>
    </w:p>
    <w:p w:rsidR="0054433B" w:rsidRPr="007C6486" w:rsidRDefault="0054433B" w:rsidP="007C6486">
      <w:pPr>
        <w:pStyle w:val="ListParagraph"/>
        <w:numPr>
          <w:ilvl w:val="0"/>
          <w:numId w:val="32"/>
        </w:numPr>
        <w:rPr>
          <w:rFonts w:ascii="Segoe UI Semilight" w:hAnsi="Segoe UI Semilight" w:cs="Segoe UI Semilight"/>
        </w:rPr>
      </w:pPr>
      <w:r>
        <w:rPr>
          <w:rFonts w:ascii="Segoe UI Semilight" w:hAnsi="Segoe UI Semilight" w:cs="Segoe UI Semilight"/>
          <w:b/>
        </w:rPr>
        <w:t xml:space="preserve">The exam board says: </w:t>
      </w:r>
      <w:r>
        <w:rPr>
          <w:rFonts w:ascii="Segoe UI Semilight" w:hAnsi="Segoe UI Semilight" w:cs="Segoe UI Semilight"/>
        </w:rPr>
        <w:t xml:space="preserve">“Assess” is used for extended writing questions in which the student is required to use evidence from located examples or a case study to determine the relative significance of something. This is done by considering all the factors and identifying which are the most important; for example, the relative impact of two things or the extent to which something happens in different circumstances. “Assess” does </w:t>
      </w:r>
      <w:r>
        <w:rPr>
          <w:rFonts w:ascii="Segoe UI Semilight" w:hAnsi="Segoe UI Semilight" w:cs="Segoe UI Semilight"/>
          <w:b/>
        </w:rPr>
        <w:t>not</w:t>
      </w:r>
      <w:r>
        <w:rPr>
          <w:rFonts w:ascii="Segoe UI Semilight" w:hAnsi="Segoe UI Semilight" w:cs="Segoe UI Semilight"/>
        </w:rPr>
        <w:t xml:space="preserve"> require a conclusion although “Assess the importance of…” or “Assess the relative importance of…” may lead students to a clear conclusion.</w:t>
      </w:r>
    </w:p>
    <w:p w:rsidR="007C6486" w:rsidRDefault="0054433B" w:rsidP="007C6486">
      <w:pPr>
        <w:pStyle w:val="ListParagraph"/>
        <w:numPr>
          <w:ilvl w:val="0"/>
          <w:numId w:val="32"/>
        </w:numPr>
        <w:rPr>
          <w:rFonts w:ascii="Segoe UI Semilight" w:hAnsi="Segoe UI Semilight" w:cs="Segoe UI Semilight"/>
        </w:rPr>
      </w:pPr>
      <w:r>
        <w:rPr>
          <w:rFonts w:ascii="Segoe UI Semilight" w:hAnsi="Segoe UI Semilight" w:cs="Segoe UI Semilight"/>
          <w:b/>
        </w:rPr>
        <w:t xml:space="preserve">We say: </w:t>
      </w:r>
      <w:r w:rsidR="007C6486" w:rsidRPr="007C6486">
        <w:rPr>
          <w:rFonts w:ascii="Segoe UI Semilight" w:hAnsi="Segoe UI Semilight" w:cs="Segoe UI Semilight"/>
        </w:rPr>
        <w:t xml:space="preserve">How important and reliable are each of the factors you are discussing? Which are the most and least important in supporting or disproving the idea you are being asked about? This does </w:t>
      </w:r>
      <w:r w:rsidR="007C6486" w:rsidRPr="007C6486">
        <w:rPr>
          <w:rFonts w:ascii="Segoe UI Semilight" w:hAnsi="Segoe UI Semilight" w:cs="Segoe UI Semilight"/>
          <w:b/>
        </w:rPr>
        <w:t>not</w:t>
      </w:r>
      <w:r w:rsidR="007C6486" w:rsidRPr="007C6486">
        <w:rPr>
          <w:rFonts w:ascii="Segoe UI Semilight" w:hAnsi="Segoe UI Semilight" w:cs="Segoe UI Semilight"/>
        </w:rPr>
        <w:t xml:space="preserve"> need a conclusion</w:t>
      </w:r>
      <w:r w:rsidR="007C6486">
        <w:rPr>
          <w:rFonts w:ascii="Segoe UI Semilight" w:hAnsi="Segoe UI Semilight" w:cs="Segoe UI Semilight"/>
        </w:rPr>
        <w:t>, but you can add one if it helps you</w:t>
      </w:r>
      <w:r w:rsidR="007C6486" w:rsidRPr="007C6486">
        <w:rPr>
          <w:rFonts w:ascii="Segoe UI Semilight" w:hAnsi="Segoe UI Semilight" w:cs="Segoe UI Semilight"/>
        </w:rPr>
        <w:t>.</w:t>
      </w:r>
    </w:p>
    <w:p w:rsidR="0054433B" w:rsidRPr="0054433B" w:rsidRDefault="0054433B" w:rsidP="0054433B">
      <w:pPr>
        <w:pStyle w:val="ListParagraph"/>
        <w:numPr>
          <w:ilvl w:val="0"/>
          <w:numId w:val="32"/>
        </w:numPr>
        <w:rPr>
          <w:rFonts w:ascii="Segoe UI Semilight" w:hAnsi="Segoe UI Semilight" w:cs="Segoe UI Semilight"/>
        </w:rPr>
      </w:pPr>
      <w:r w:rsidRPr="00192BDA">
        <w:rPr>
          <w:rFonts w:ascii="Comic Sans MS" w:hAnsi="Comic Sans MS"/>
          <w:noProof/>
          <w:sz w:val="24"/>
          <w:lang w:eastAsia="en-GB"/>
        </w:rPr>
        <mc:AlternateContent>
          <mc:Choice Requires="wps">
            <w:drawing>
              <wp:anchor distT="45720" distB="45720" distL="114300" distR="114300" simplePos="0" relativeHeight="251671552" behindDoc="0" locked="0" layoutInCell="1" allowOverlap="1" wp14:anchorId="049CAC7A" wp14:editId="09917DF2">
                <wp:simplePos x="0" y="0"/>
                <wp:positionH relativeFrom="margin">
                  <wp:posOffset>-300355</wp:posOffset>
                </wp:positionH>
                <wp:positionV relativeFrom="paragraph">
                  <wp:posOffset>3721100</wp:posOffset>
                </wp:positionV>
                <wp:extent cx="6441440" cy="1951355"/>
                <wp:effectExtent l="0" t="0" r="16510"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1440" cy="1951355"/>
                        </a:xfrm>
                        <a:prstGeom prst="rect">
                          <a:avLst/>
                        </a:prstGeom>
                        <a:solidFill>
                          <a:srgbClr val="FFFFFF"/>
                        </a:solidFill>
                        <a:ln w="9525">
                          <a:solidFill>
                            <a:srgbClr val="000000"/>
                          </a:solidFill>
                          <a:miter lim="800000"/>
                          <a:headEnd/>
                          <a:tailEnd/>
                        </a:ln>
                      </wps:spPr>
                      <wps:txbx>
                        <w:txbxContent>
                          <w:p w:rsidR="00C20D40" w:rsidRPr="0054433B" w:rsidRDefault="00C20D40" w:rsidP="0054433B">
                            <w:pPr>
                              <w:jc w:val="center"/>
                              <w:rPr>
                                <w:rFonts w:ascii="Segoe UI Semilight" w:hAnsi="Segoe UI Semilight" w:cs="Segoe UI Semilight"/>
                                <w:b/>
                                <w:sz w:val="24"/>
                              </w:rPr>
                            </w:pPr>
                            <w:r w:rsidRPr="0054433B">
                              <w:rPr>
                                <w:rFonts w:ascii="Segoe UI Semilight" w:hAnsi="Segoe UI Semilight" w:cs="Segoe UI Semilight"/>
                                <w:b/>
                                <w:sz w:val="24"/>
                              </w:rPr>
                              <w:t>ASSESS – Have I…</w:t>
                            </w:r>
                          </w:p>
                          <w:p w:rsidR="00C20D40" w:rsidRPr="0054433B" w:rsidRDefault="00C20D40" w:rsidP="0054433B">
                            <w:pPr>
                              <w:pStyle w:val="ListParagraph"/>
                              <w:numPr>
                                <w:ilvl w:val="0"/>
                                <w:numId w:val="33"/>
                              </w:numPr>
                              <w:rPr>
                                <w:rFonts w:ascii="Segoe UI Semilight" w:hAnsi="Segoe UI Semilight" w:cs="Segoe UI Semilight"/>
                                <w:sz w:val="24"/>
                              </w:rPr>
                            </w:pPr>
                            <w:r w:rsidRPr="0054433B">
                              <w:rPr>
                                <w:rFonts w:ascii="Segoe UI Semilight" w:hAnsi="Segoe UI Semilight" w:cs="Segoe UI Semilight"/>
                                <w:sz w:val="24"/>
                              </w:rPr>
                              <w:t>Used at least three real life examples?</w:t>
                            </w:r>
                          </w:p>
                          <w:p w:rsidR="00C20D40" w:rsidRPr="0054433B" w:rsidRDefault="00C20D40" w:rsidP="0054433B">
                            <w:pPr>
                              <w:pStyle w:val="ListParagraph"/>
                              <w:numPr>
                                <w:ilvl w:val="0"/>
                                <w:numId w:val="33"/>
                              </w:numPr>
                              <w:rPr>
                                <w:rFonts w:ascii="Segoe UI Semilight" w:hAnsi="Segoe UI Semilight" w:cs="Segoe UI Semilight"/>
                                <w:sz w:val="24"/>
                              </w:rPr>
                            </w:pPr>
                            <w:r w:rsidRPr="0054433B">
                              <w:rPr>
                                <w:rFonts w:ascii="Segoe UI Semilight" w:hAnsi="Segoe UI Semilight" w:cs="Segoe UI Semilight"/>
                                <w:sz w:val="24"/>
                              </w:rPr>
                              <w:t>Made one point to support the idea the question is leading me to?</w:t>
                            </w:r>
                          </w:p>
                          <w:p w:rsidR="00C20D40" w:rsidRPr="0054433B" w:rsidRDefault="00C20D40" w:rsidP="0054433B">
                            <w:pPr>
                              <w:pStyle w:val="ListParagraph"/>
                              <w:numPr>
                                <w:ilvl w:val="0"/>
                                <w:numId w:val="33"/>
                              </w:numPr>
                              <w:rPr>
                                <w:rFonts w:ascii="Segoe UI Semilight" w:hAnsi="Segoe UI Semilight" w:cs="Segoe UI Semilight"/>
                                <w:sz w:val="24"/>
                              </w:rPr>
                            </w:pPr>
                            <w:r w:rsidRPr="0054433B">
                              <w:rPr>
                                <w:rFonts w:ascii="Segoe UI Semilight" w:hAnsi="Segoe UI Semilight" w:cs="Segoe UI Semilight"/>
                                <w:sz w:val="24"/>
                              </w:rPr>
                              <w:t>Made two points to challenge the idea the question is leading me to?</w:t>
                            </w:r>
                          </w:p>
                          <w:p w:rsidR="00C20D40" w:rsidRPr="0054433B" w:rsidRDefault="00C20D40" w:rsidP="0054433B">
                            <w:pPr>
                              <w:pStyle w:val="ListParagraph"/>
                              <w:numPr>
                                <w:ilvl w:val="0"/>
                                <w:numId w:val="33"/>
                              </w:numPr>
                              <w:rPr>
                                <w:rFonts w:ascii="Segoe UI Semilight" w:hAnsi="Segoe UI Semilight" w:cs="Segoe UI Semilight"/>
                                <w:sz w:val="24"/>
                              </w:rPr>
                            </w:pPr>
                            <w:r w:rsidRPr="0054433B">
                              <w:rPr>
                                <w:rFonts w:ascii="Segoe UI Semilight" w:hAnsi="Segoe UI Semilight" w:cs="Segoe UI Semilight"/>
                                <w:sz w:val="24"/>
                              </w:rPr>
                              <w:t>Used the word significant, influence or important?</w:t>
                            </w:r>
                          </w:p>
                          <w:p w:rsidR="00C20D40" w:rsidRDefault="00C20D40" w:rsidP="0054433B">
                            <w:pPr>
                              <w:pStyle w:val="ListParagraph"/>
                              <w:numPr>
                                <w:ilvl w:val="0"/>
                                <w:numId w:val="33"/>
                              </w:numPr>
                              <w:rPr>
                                <w:rFonts w:ascii="Segoe UI Semilight" w:hAnsi="Segoe UI Semilight" w:cs="Segoe UI Semilight"/>
                                <w:sz w:val="24"/>
                              </w:rPr>
                            </w:pPr>
                            <w:r>
                              <w:rPr>
                                <w:rFonts w:ascii="Segoe UI Semilight" w:hAnsi="Segoe UI Semilight" w:cs="Segoe UI Semilight"/>
                                <w:sz w:val="24"/>
                              </w:rPr>
                              <w:t>Included a</w:t>
                            </w:r>
                            <w:r w:rsidRPr="0054433B">
                              <w:rPr>
                                <w:rFonts w:ascii="Segoe UI Semilight" w:hAnsi="Segoe UI Semilight" w:cs="Segoe UI Semilight"/>
                                <w:sz w:val="24"/>
                              </w:rPr>
                              <w:t xml:space="preserve"> sentence to say whether that point has a more or less significant impact than the other points I’ve made?</w:t>
                            </w:r>
                          </w:p>
                          <w:p w:rsidR="00C20D40" w:rsidRPr="0054433B" w:rsidRDefault="00C20D40" w:rsidP="0054433B">
                            <w:pPr>
                              <w:pStyle w:val="ListParagraph"/>
                              <w:numPr>
                                <w:ilvl w:val="0"/>
                                <w:numId w:val="33"/>
                              </w:numPr>
                              <w:rPr>
                                <w:rFonts w:ascii="Segoe UI Semilight" w:hAnsi="Segoe UI Semilight" w:cs="Segoe UI Semilight"/>
                                <w:sz w:val="24"/>
                              </w:rPr>
                            </w:pPr>
                            <w:r>
                              <w:rPr>
                                <w:rFonts w:ascii="Segoe UI Semilight" w:hAnsi="Segoe UI Semilight" w:cs="Segoe UI Semilight"/>
                                <w:sz w:val="24"/>
                              </w:rPr>
                              <w:t>Linked your last sentence in the paragraph back to the language in the question?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9CAC7A" id="_x0000_t202" coordsize="21600,21600" o:spt="202" path="m,l,21600r21600,l21600,xe">
                <v:stroke joinstyle="miter"/>
                <v:path gradientshapeok="t" o:connecttype="rect"/>
              </v:shapetype>
              <v:shape id="Text Box 2" o:spid="_x0000_s1026" type="#_x0000_t202" style="position:absolute;left:0;text-align:left;margin-left:-23.65pt;margin-top:293pt;width:507.2pt;height:153.6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">
                <v:textbox>
                  <w:txbxContent>
                    <w:p w:rsidR="00C20D40" w:rsidRPr="0054433B" w:rsidRDefault="00C20D40" w:rsidP="0054433B">
                      <w:pPr>
                        <w:jc w:val="center"/>
                        <w:rPr>
                          <w:rFonts w:ascii="Segoe UI Semilight" w:hAnsi="Segoe UI Semilight" w:cs="Segoe UI Semilight"/>
                          <w:b/>
                          <w:sz w:val="24"/>
                        </w:rPr>
                      </w:pPr>
                      <w:r w:rsidRPr="0054433B">
                        <w:rPr>
                          <w:rFonts w:ascii="Segoe UI Semilight" w:hAnsi="Segoe UI Semilight" w:cs="Segoe UI Semilight"/>
                          <w:b/>
                          <w:sz w:val="24"/>
                        </w:rPr>
                        <w:t>ASSESS – Have I…</w:t>
                      </w:r>
                    </w:p>
                    <w:p w:rsidR="00C20D40" w:rsidRPr="0054433B" w:rsidRDefault="00C20D40" w:rsidP="0054433B">
                      <w:pPr>
                        <w:pStyle w:val="ListParagraph"/>
                        <w:numPr>
                          <w:ilvl w:val="0"/>
                          <w:numId w:val="33"/>
                        </w:numPr>
                        <w:rPr>
                          <w:rFonts w:ascii="Segoe UI Semilight" w:hAnsi="Segoe UI Semilight" w:cs="Segoe UI Semilight"/>
                          <w:sz w:val="24"/>
                        </w:rPr>
                      </w:pPr>
                      <w:r w:rsidRPr="0054433B">
                        <w:rPr>
                          <w:rFonts w:ascii="Segoe UI Semilight" w:hAnsi="Segoe UI Semilight" w:cs="Segoe UI Semilight"/>
                          <w:sz w:val="24"/>
                        </w:rPr>
                        <w:t>Used at least three real life examples?</w:t>
                      </w:r>
                    </w:p>
                    <w:p w:rsidR="00C20D40" w:rsidRPr="0054433B" w:rsidRDefault="00C20D40" w:rsidP="0054433B">
                      <w:pPr>
                        <w:pStyle w:val="ListParagraph"/>
                        <w:numPr>
                          <w:ilvl w:val="0"/>
                          <w:numId w:val="33"/>
                        </w:numPr>
                        <w:rPr>
                          <w:rFonts w:ascii="Segoe UI Semilight" w:hAnsi="Segoe UI Semilight" w:cs="Segoe UI Semilight"/>
                          <w:sz w:val="24"/>
                        </w:rPr>
                      </w:pPr>
                      <w:r w:rsidRPr="0054433B">
                        <w:rPr>
                          <w:rFonts w:ascii="Segoe UI Semilight" w:hAnsi="Segoe UI Semilight" w:cs="Segoe UI Semilight"/>
                          <w:sz w:val="24"/>
                        </w:rPr>
                        <w:t>Made one point to support the idea the question is leading me to?</w:t>
                      </w:r>
                    </w:p>
                    <w:p w:rsidR="00C20D40" w:rsidRPr="0054433B" w:rsidRDefault="00C20D40" w:rsidP="0054433B">
                      <w:pPr>
                        <w:pStyle w:val="ListParagraph"/>
                        <w:numPr>
                          <w:ilvl w:val="0"/>
                          <w:numId w:val="33"/>
                        </w:numPr>
                        <w:rPr>
                          <w:rFonts w:ascii="Segoe UI Semilight" w:hAnsi="Segoe UI Semilight" w:cs="Segoe UI Semilight"/>
                          <w:sz w:val="24"/>
                        </w:rPr>
                      </w:pPr>
                      <w:r w:rsidRPr="0054433B">
                        <w:rPr>
                          <w:rFonts w:ascii="Segoe UI Semilight" w:hAnsi="Segoe UI Semilight" w:cs="Segoe UI Semilight"/>
                          <w:sz w:val="24"/>
                        </w:rPr>
                        <w:t>Made two points to challenge the idea the question is leading me to?</w:t>
                      </w:r>
                    </w:p>
                    <w:p w:rsidR="00C20D40" w:rsidRPr="0054433B" w:rsidRDefault="00C20D40" w:rsidP="0054433B">
                      <w:pPr>
                        <w:pStyle w:val="ListParagraph"/>
                        <w:numPr>
                          <w:ilvl w:val="0"/>
                          <w:numId w:val="33"/>
                        </w:numPr>
                        <w:rPr>
                          <w:rFonts w:ascii="Segoe UI Semilight" w:hAnsi="Segoe UI Semilight" w:cs="Segoe UI Semilight"/>
                          <w:sz w:val="24"/>
                        </w:rPr>
                      </w:pPr>
                      <w:r w:rsidRPr="0054433B">
                        <w:rPr>
                          <w:rFonts w:ascii="Segoe UI Semilight" w:hAnsi="Segoe UI Semilight" w:cs="Segoe UI Semilight"/>
                          <w:sz w:val="24"/>
                        </w:rPr>
                        <w:t>Used the word significant, influence or important?</w:t>
                      </w:r>
                    </w:p>
                    <w:p w:rsidR="00C20D40" w:rsidRDefault="00C20D40" w:rsidP="0054433B">
                      <w:pPr>
                        <w:pStyle w:val="ListParagraph"/>
                        <w:numPr>
                          <w:ilvl w:val="0"/>
                          <w:numId w:val="33"/>
                        </w:numPr>
                        <w:rPr>
                          <w:rFonts w:ascii="Segoe UI Semilight" w:hAnsi="Segoe UI Semilight" w:cs="Segoe UI Semilight"/>
                          <w:sz w:val="24"/>
                        </w:rPr>
                      </w:pPr>
                      <w:r>
                        <w:rPr>
                          <w:rFonts w:ascii="Segoe UI Semilight" w:hAnsi="Segoe UI Semilight" w:cs="Segoe UI Semilight"/>
                          <w:sz w:val="24"/>
                        </w:rPr>
                        <w:t>Included a</w:t>
                      </w:r>
                      <w:r w:rsidRPr="0054433B">
                        <w:rPr>
                          <w:rFonts w:ascii="Segoe UI Semilight" w:hAnsi="Segoe UI Semilight" w:cs="Segoe UI Semilight"/>
                          <w:sz w:val="24"/>
                        </w:rPr>
                        <w:t xml:space="preserve"> sentence to say whether that point has a more or less significant impact than the other points I’ve made?</w:t>
                      </w:r>
                    </w:p>
                    <w:p w:rsidR="00C20D40" w:rsidRPr="0054433B" w:rsidRDefault="00C20D40" w:rsidP="0054433B">
                      <w:pPr>
                        <w:pStyle w:val="ListParagraph"/>
                        <w:numPr>
                          <w:ilvl w:val="0"/>
                          <w:numId w:val="33"/>
                        </w:numPr>
                        <w:rPr>
                          <w:rFonts w:ascii="Segoe UI Semilight" w:hAnsi="Segoe UI Semilight" w:cs="Segoe UI Semilight"/>
                          <w:sz w:val="24"/>
                        </w:rPr>
                      </w:pPr>
                      <w:r>
                        <w:rPr>
                          <w:rFonts w:ascii="Segoe UI Semilight" w:hAnsi="Segoe UI Semilight" w:cs="Segoe UI Semilight"/>
                          <w:sz w:val="24"/>
                        </w:rPr>
                        <w:t>Linked your last sentence in the paragraph back to the language in the question?</w:t>
                      </w:r>
                    </w:p>
                  </w:txbxContent>
                </v:textbox>
                <w10:wrap type="square" anchorx="margin"/>
              </v:shape>
            </w:pict>
          </mc:Fallback>
        </mc:AlternateContent>
      </w:r>
      <w:r>
        <w:rPr>
          <w:rFonts w:ascii="Segoe UI Semilight" w:hAnsi="Segoe UI Semilight" w:cs="Segoe UI Semilight"/>
        </w:rPr>
        <w:t>The pyramid below shows you a way you can plan structure into your answer.</w:t>
      </w:r>
      <w:r>
        <w:rPr>
          <w:noProof/>
          <w:lang w:eastAsia="en-GB"/>
        </w:rPr>
        <w:drawing>
          <wp:anchor distT="0" distB="0" distL="114300" distR="114300" simplePos="0" relativeHeight="251668480" behindDoc="0" locked="0" layoutInCell="1" allowOverlap="1">
            <wp:simplePos x="0" y="0"/>
            <wp:positionH relativeFrom="margin">
              <wp:posOffset>-635</wp:posOffset>
            </wp:positionH>
            <wp:positionV relativeFrom="paragraph">
              <wp:posOffset>266065</wp:posOffset>
            </wp:positionV>
            <wp:extent cx="5855335" cy="3213735"/>
            <wp:effectExtent l="0" t="0" r="0" b="571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855335" cy="3213735"/>
                    </a:xfrm>
                    <a:prstGeom prst="rect">
                      <a:avLst/>
                    </a:prstGeom>
                  </pic:spPr>
                </pic:pic>
              </a:graphicData>
            </a:graphic>
            <wp14:sizeRelH relativeFrom="page">
              <wp14:pctWidth>0</wp14:pctWidth>
            </wp14:sizeRelH>
            <wp14:sizeRelV relativeFrom="page">
              <wp14:pctHeight>0</wp14:pctHeight>
            </wp14:sizeRelV>
          </wp:anchor>
        </w:drawing>
      </w:r>
    </w:p>
    <w:p w:rsidR="0054433B" w:rsidRDefault="0054433B" w:rsidP="0054433B">
      <w:pPr>
        <w:rPr>
          <w:rFonts w:ascii="Segoe Script" w:hAnsi="Segoe Script" w:cs="Segoe UI Semilight"/>
          <w:b/>
          <w:color w:val="000000" w:themeColor="text1"/>
          <w:sz w:val="28"/>
        </w:rPr>
      </w:pPr>
      <w:r>
        <w:rPr>
          <w:rFonts w:ascii="Segoe Script" w:hAnsi="Segoe Script" w:cs="Segoe UI Semilight"/>
          <w:b/>
          <w:color w:val="000000" w:themeColor="text1"/>
          <w:sz w:val="28"/>
        </w:rPr>
        <w:lastRenderedPageBreak/>
        <w:t>Evaluate</w:t>
      </w:r>
    </w:p>
    <w:p w:rsidR="0054433B" w:rsidRDefault="0054433B" w:rsidP="0054433B">
      <w:pPr>
        <w:pStyle w:val="ListParagraph"/>
        <w:numPr>
          <w:ilvl w:val="0"/>
          <w:numId w:val="34"/>
        </w:numPr>
        <w:rPr>
          <w:rFonts w:ascii="Segoe UI Semilight" w:hAnsi="Segoe UI Semilight" w:cs="Segoe UI Semilight"/>
          <w:b/>
        </w:rPr>
      </w:pPr>
      <w:r w:rsidRPr="0054433B">
        <w:rPr>
          <w:rFonts w:ascii="Segoe UI Semilight" w:hAnsi="Segoe UI Semilight" w:cs="Segoe UI Semilight"/>
          <w:b/>
        </w:rPr>
        <w:t xml:space="preserve">20 </w:t>
      </w:r>
      <w:r>
        <w:rPr>
          <w:rFonts w:ascii="Segoe UI Semilight" w:hAnsi="Segoe UI Semilight" w:cs="Segoe UI Semilight"/>
          <w:b/>
        </w:rPr>
        <w:t>mark essays across Papers 1 and 2 – 5 marks for A)1, 15 marks for AO2</w:t>
      </w:r>
    </w:p>
    <w:p w:rsidR="0054433B" w:rsidRDefault="0054433B" w:rsidP="0054433B">
      <w:pPr>
        <w:pStyle w:val="ListParagraph"/>
        <w:numPr>
          <w:ilvl w:val="0"/>
          <w:numId w:val="34"/>
        </w:numPr>
        <w:rPr>
          <w:rFonts w:ascii="Segoe UI Semilight" w:hAnsi="Segoe UI Semilight" w:cs="Segoe UI Semilight"/>
          <w:b/>
        </w:rPr>
      </w:pPr>
      <w:r>
        <w:rPr>
          <w:rFonts w:ascii="Segoe UI Semilight" w:hAnsi="Segoe UI Semilight" w:cs="Segoe UI Semilight"/>
          <w:b/>
        </w:rPr>
        <w:t>18 marks on Paper 3 – 3 marks for AO1, 9 marks for AO2 and 6 marks for AO3</w:t>
      </w:r>
    </w:p>
    <w:p w:rsidR="0054433B" w:rsidRDefault="0054433B" w:rsidP="0054433B">
      <w:pPr>
        <w:pStyle w:val="ListParagraph"/>
        <w:numPr>
          <w:ilvl w:val="0"/>
          <w:numId w:val="34"/>
        </w:numPr>
        <w:rPr>
          <w:rFonts w:ascii="Segoe UI Semilight" w:hAnsi="Segoe UI Semilight" w:cs="Segoe UI Semilight"/>
          <w:b/>
        </w:rPr>
      </w:pPr>
      <w:r>
        <w:rPr>
          <w:rFonts w:ascii="Segoe UI Semilight" w:hAnsi="Segoe UI Semilight" w:cs="Segoe UI Semilight"/>
          <w:b/>
        </w:rPr>
        <w:t>24 marks on Paper 3 – 4 marks for AO1, 12 marks for AO2 and 8 marks for AO3</w:t>
      </w:r>
    </w:p>
    <w:p w:rsidR="0054433B" w:rsidRPr="0054433B" w:rsidRDefault="0054433B" w:rsidP="0054433B">
      <w:pPr>
        <w:pStyle w:val="ListParagraph"/>
        <w:numPr>
          <w:ilvl w:val="0"/>
          <w:numId w:val="34"/>
        </w:numPr>
        <w:rPr>
          <w:rFonts w:ascii="Segoe UI Semilight" w:hAnsi="Segoe UI Semilight" w:cs="Segoe UI Semilight"/>
          <w:b/>
        </w:rPr>
      </w:pPr>
      <w:r>
        <w:rPr>
          <w:rFonts w:ascii="Segoe UI Semilight" w:hAnsi="Segoe UI Semilight" w:cs="Segoe UI Semilight"/>
          <w:b/>
        </w:rPr>
        <w:t xml:space="preserve">The exam board says: </w:t>
      </w:r>
      <w:r>
        <w:rPr>
          <w:rFonts w:ascii="Segoe UI Semilight" w:hAnsi="Segoe UI Semilight" w:cs="Segoe UI Semilight"/>
        </w:rPr>
        <w:t xml:space="preserve">“Evaluate” is used for extended writing questions in which the student must appraise things by measuring the value or success of something and ultimately come to a substantiated judgement/conclusion. This is done by analysing and reviewing information and then bringing it together to develop a definitive conclusion, substantiated by drawing on evidence such as advantages, disadvantages, strengths, weaknesses, alternatives and relevant data/details from located examples and/or case study. In other words, the student will come “to a view” and offer evidence to support that “view”. Evaluation will be judgemental but not necessarily unequivocal. Recognising that there is always a counter-argument available is an important part of evaluation. </w:t>
      </w:r>
    </w:p>
    <w:p w:rsidR="0054433B" w:rsidRPr="0054433B" w:rsidRDefault="0054433B" w:rsidP="0054433B">
      <w:pPr>
        <w:pStyle w:val="ListParagraph"/>
        <w:numPr>
          <w:ilvl w:val="0"/>
          <w:numId w:val="34"/>
        </w:numPr>
        <w:rPr>
          <w:rFonts w:ascii="Segoe UI Semilight" w:hAnsi="Segoe UI Semilight" w:cs="Segoe UI Semilight"/>
          <w:b/>
        </w:rPr>
      </w:pPr>
      <w:r w:rsidRPr="00192BDA">
        <w:rPr>
          <w:rFonts w:ascii="Comic Sans MS" w:hAnsi="Comic Sans MS"/>
          <w:noProof/>
          <w:sz w:val="24"/>
          <w:lang w:eastAsia="en-GB"/>
        </w:rPr>
        <mc:AlternateContent>
          <mc:Choice Requires="wps">
            <w:drawing>
              <wp:anchor distT="45720" distB="45720" distL="114300" distR="114300" simplePos="0" relativeHeight="251674624" behindDoc="0" locked="0" layoutInCell="1" allowOverlap="1" wp14:anchorId="00392BF5" wp14:editId="2C57F699">
                <wp:simplePos x="0" y="0"/>
                <wp:positionH relativeFrom="margin">
                  <wp:align>center</wp:align>
                </wp:positionH>
                <wp:positionV relativeFrom="paragraph">
                  <wp:posOffset>4182138</wp:posOffset>
                </wp:positionV>
                <wp:extent cx="6973570" cy="1828800"/>
                <wp:effectExtent l="0" t="0" r="17780"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3570" cy="1828800"/>
                        </a:xfrm>
                        <a:prstGeom prst="rect">
                          <a:avLst/>
                        </a:prstGeom>
                        <a:solidFill>
                          <a:srgbClr val="FFFFFF"/>
                        </a:solidFill>
                        <a:ln w="9525">
                          <a:solidFill>
                            <a:srgbClr val="000000"/>
                          </a:solidFill>
                          <a:miter lim="800000"/>
                          <a:headEnd/>
                          <a:tailEnd/>
                        </a:ln>
                      </wps:spPr>
                      <wps:txbx>
                        <w:txbxContent>
                          <w:p w:rsidR="00C20D40" w:rsidRPr="0054433B" w:rsidRDefault="00C20D40" w:rsidP="0054433B">
                            <w:pPr>
                              <w:jc w:val="center"/>
                              <w:rPr>
                                <w:rFonts w:ascii="Segoe UI Semilight" w:hAnsi="Segoe UI Semilight" w:cs="Segoe UI Semilight"/>
                                <w:b/>
                              </w:rPr>
                            </w:pPr>
                            <w:r w:rsidRPr="0054433B">
                              <w:rPr>
                                <w:rFonts w:ascii="Segoe UI Semilight" w:hAnsi="Segoe UI Semilight" w:cs="Segoe UI Semilight"/>
                                <w:b/>
                              </w:rPr>
                              <w:t>EVALUATE – Have I…</w:t>
                            </w:r>
                          </w:p>
                          <w:p w:rsidR="00C20D40" w:rsidRPr="0054433B" w:rsidRDefault="00C20D40" w:rsidP="0054433B">
                            <w:pPr>
                              <w:pStyle w:val="ListParagraph"/>
                              <w:numPr>
                                <w:ilvl w:val="0"/>
                                <w:numId w:val="33"/>
                              </w:numPr>
                              <w:rPr>
                                <w:rFonts w:ascii="Segoe UI Semilight" w:hAnsi="Segoe UI Semilight" w:cs="Segoe UI Semilight"/>
                              </w:rPr>
                            </w:pPr>
                            <w:r w:rsidRPr="0054433B">
                              <w:rPr>
                                <w:rFonts w:ascii="Segoe UI Semilight" w:hAnsi="Segoe UI Semilight" w:cs="Segoe UI Semilight"/>
                              </w:rPr>
                              <w:t>Used a small introduction to define key words mentioned in the title?</w:t>
                            </w:r>
                          </w:p>
                          <w:p w:rsidR="00C20D40" w:rsidRPr="0054433B" w:rsidRDefault="00C20D40" w:rsidP="0054433B">
                            <w:pPr>
                              <w:pStyle w:val="ListParagraph"/>
                              <w:numPr>
                                <w:ilvl w:val="0"/>
                                <w:numId w:val="33"/>
                              </w:numPr>
                              <w:rPr>
                                <w:rFonts w:ascii="Segoe UI Semilight" w:hAnsi="Segoe UI Semilight" w:cs="Segoe UI Semilight"/>
                              </w:rPr>
                            </w:pPr>
                            <w:r w:rsidRPr="0054433B">
                              <w:rPr>
                                <w:rFonts w:ascii="Segoe UI Semilight" w:hAnsi="Segoe UI Semilight" w:cs="Segoe UI Semilight"/>
                              </w:rPr>
                              <w:t>Got three main paragraphs, plus an intro and conclusion?</w:t>
                            </w:r>
                          </w:p>
                          <w:p w:rsidR="00C20D40" w:rsidRPr="0054433B" w:rsidRDefault="00C20D40" w:rsidP="0054433B">
                            <w:pPr>
                              <w:pStyle w:val="ListParagraph"/>
                              <w:numPr>
                                <w:ilvl w:val="0"/>
                                <w:numId w:val="33"/>
                              </w:numPr>
                              <w:rPr>
                                <w:rFonts w:ascii="Segoe UI Semilight" w:hAnsi="Segoe UI Semilight" w:cs="Segoe UI Semilight"/>
                              </w:rPr>
                            </w:pPr>
                            <w:r w:rsidRPr="0054433B">
                              <w:rPr>
                                <w:rFonts w:ascii="Segoe UI Semilight" w:hAnsi="Segoe UI Semilight" w:cs="Segoe UI Semilight"/>
                              </w:rPr>
                              <w:t>Used a real life example in each of my paragraphs?</w:t>
                            </w:r>
                          </w:p>
                          <w:p w:rsidR="00C20D40" w:rsidRPr="0054433B" w:rsidRDefault="00C20D40" w:rsidP="0054433B">
                            <w:pPr>
                              <w:pStyle w:val="ListParagraph"/>
                              <w:numPr>
                                <w:ilvl w:val="0"/>
                                <w:numId w:val="33"/>
                              </w:numPr>
                              <w:rPr>
                                <w:rFonts w:ascii="Segoe UI Semilight" w:hAnsi="Segoe UI Semilight" w:cs="Segoe UI Semilight"/>
                              </w:rPr>
                            </w:pPr>
                            <w:r w:rsidRPr="0054433B">
                              <w:rPr>
                                <w:rFonts w:ascii="Segoe UI Semilight" w:hAnsi="Segoe UI Semilight" w:cs="Segoe UI Semilight"/>
                              </w:rPr>
                              <w:t>Explained at least one advantage and one disadvantage of each point I have made?</w:t>
                            </w:r>
                          </w:p>
                          <w:p w:rsidR="00C20D40" w:rsidRPr="0054433B" w:rsidRDefault="00C20D40" w:rsidP="0054433B">
                            <w:pPr>
                              <w:pStyle w:val="ListParagraph"/>
                              <w:numPr>
                                <w:ilvl w:val="0"/>
                                <w:numId w:val="33"/>
                              </w:numPr>
                              <w:rPr>
                                <w:rFonts w:ascii="Segoe UI Semilight" w:hAnsi="Segoe UI Semilight" w:cs="Segoe UI Semilight"/>
                              </w:rPr>
                            </w:pPr>
                            <w:r w:rsidRPr="0054433B">
                              <w:rPr>
                                <w:rFonts w:ascii="Segoe UI Semilight" w:hAnsi="Segoe UI Semilight" w:cs="Segoe UI Semilight"/>
                              </w:rPr>
                              <w:t>Ended each paragraph with a sentence to suggest if that idea is mainly positive or negative?</w:t>
                            </w:r>
                          </w:p>
                          <w:p w:rsidR="00C20D40" w:rsidRPr="0054433B" w:rsidRDefault="00C20D40" w:rsidP="0054433B">
                            <w:pPr>
                              <w:pStyle w:val="ListParagraph"/>
                              <w:numPr>
                                <w:ilvl w:val="0"/>
                                <w:numId w:val="33"/>
                              </w:numPr>
                              <w:rPr>
                                <w:rFonts w:ascii="Segoe UI Semilight" w:hAnsi="Segoe UI Semilight" w:cs="Segoe UI Semilight"/>
                              </w:rPr>
                            </w:pPr>
                            <w:r w:rsidRPr="0054433B">
                              <w:rPr>
                                <w:rFonts w:ascii="Segoe UI Semilight" w:hAnsi="Segoe UI Semilight" w:cs="Segoe UI Semilight"/>
                              </w:rPr>
                              <w:t>Finished my question with a conclusion which summarises the main positives, main negatives and has a judgement to answer the question?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392BF5" id="_x0000_s1027" type="#_x0000_t202" style="position:absolute;left:0;text-align:left;margin-left:0;margin-top:329.3pt;width:549.1pt;height:2in;z-index:2516746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">
                <v:textbox>
                  <w:txbxContent>
                    <w:p w:rsidR="00C20D40" w:rsidRPr="0054433B" w:rsidRDefault="00C20D40" w:rsidP="0054433B">
                      <w:pPr>
                        <w:jc w:val="center"/>
                        <w:rPr>
                          <w:rFonts w:ascii="Segoe UI Semilight" w:hAnsi="Segoe UI Semilight" w:cs="Segoe UI Semilight"/>
                          <w:b/>
                        </w:rPr>
                      </w:pPr>
                      <w:r w:rsidRPr="0054433B">
                        <w:rPr>
                          <w:rFonts w:ascii="Segoe UI Semilight" w:hAnsi="Segoe UI Semilight" w:cs="Segoe UI Semilight"/>
                          <w:b/>
                        </w:rPr>
                        <w:t>EVALUATE – Have I…</w:t>
                      </w:r>
                    </w:p>
                    <w:p w:rsidR="00C20D40" w:rsidRPr="0054433B" w:rsidRDefault="00C20D40" w:rsidP="0054433B">
                      <w:pPr>
                        <w:pStyle w:val="ListParagraph"/>
                        <w:numPr>
                          <w:ilvl w:val="0"/>
                          <w:numId w:val="33"/>
                        </w:numPr>
                        <w:rPr>
                          <w:rFonts w:ascii="Segoe UI Semilight" w:hAnsi="Segoe UI Semilight" w:cs="Segoe UI Semilight"/>
                        </w:rPr>
                      </w:pPr>
                      <w:r w:rsidRPr="0054433B">
                        <w:rPr>
                          <w:rFonts w:ascii="Segoe UI Semilight" w:hAnsi="Segoe UI Semilight" w:cs="Segoe UI Semilight"/>
                        </w:rPr>
                        <w:t>Used a small introduction to define key words mentioned in the title?</w:t>
                      </w:r>
                    </w:p>
                    <w:p w:rsidR="00C20D40" w:rsidRPr="0054433B" w:rsidRDefault="00C20D40" w:rsidP="0054433B">
                      <w:pPr>
                        <w:pStyle w:val="ListParagraph"/>
                        <w:numPr>
                          <w:ilvl w:val="0"/>
                          <w:numId w:val="33"/>
                        </w:numPr>
                        <w:rPr>
                          <w:rFonts w:ascii="Segoe UI Semilight" w:hAnsi="Segoe UI Semilight" w:cs="Segoe UI Semilight"/>
                        </w:rPr>
                      </w:pPr>
                      <w:r w:rsidRPr="0054433B">
                        <w:rPr>
                          <w:rFonts w:ascii="Segoe UI Semilight" w:hAnsi="Segoe UI Semilight" w:cs="Segoe UI Semilight"/>
                        </w:rPr>
                        <w:t>Got three main paragraphs, plus an intro and conclusion?</w:t>
                      </w:r>
                    </w:p>
                    <w:p w:rsidR="00C20D40" w:rsidRPr="0054433B" w:rsidRDefault="00C20D40" w:rsidP="0054433B">
                      <w:pPr>
                        <w:pStyle w:val="ListParagraph"/>
                        <w:numPr>
                          <w:ilvl w:val="0"/>
                          <w:numId w:val="33"/>
                        </w:numPr>
                        <w:rPr>
                          <w:rFonts w:ascii="Segoe UI Semilight" w:hAnsi="Segoe UI Semilight" w:cs="Segoe UI Semilight"/>
                        </w:rPr>
                      </w:pPr>
                      <w:r w:rsidRPr="0054433B">
                        <w:rPr>
                          <w:rFonts w:ascii="Segoe UI Semilight" w:hAnsi="Segoe UI Semilight" w:cs="Segoe UI Semilight"/>
                        </w:rPr>
                        <w:t>Used a real life example in each of my paragraphs?</w:t>
                      </w:r>
                    </w:p>
                    <w:p w:rsidR="00C20D40" w:rsidRPr="0054433B" w:rsidRDefault="00C20D40" w:rsidP="0054433B">
                      <w:pPr>
                        <w:pStyle w:val="ListParagraph"/>
                        <w:numPr>
                          <w:ilvl w:val="0"/>
                          <w:numId w:val="33"/>
                        </w:numPr>
                        <w:rPr>
                          <w:rFonts w:ascii="Segoe UI Semilight" w:hAnsi="Segoe UI Semilight" w:cs="Segoe UI Semilight"/>
                        </w:rPr>
                      </w:pPr>
                      <w:r w:rsidRPr="0054433B">
                        <w:rPr>
                          <w:rFonts w:ascii="Segoe UI Semilight" w:hAnsi="Segoe UI Semilight" w:cs="Segoe UI Semilight"/>
                        </w:rPr>
                        <w:t>Explained at least one advantage and one disadvantage of each point I have made?</w:t>
                      </w:r>
                    </w:p>
                    <w:p w:rsidR="00C20D40" w:rsidRPr="0054433B" w:rsidRDefault="00C20D40" w:rsidP="0054433B">
                      <w:pPr>
                        <w:pStyle w:val="ListParagraph"/>
                        <w:numPr>
                          <w:ilvl w:val="0"/>
                          <w:numId w:val="33"/>
                        </w:numPr>
                        <w:rPr>
                          <w:rFonts w:ascii="Segoe UI Semilight" w:hAnsi="Segoe UI Semilight" w:cs="Segoe UI Semilight"/>
                        </w:rPr>
                      </w:pPr>
                      <w:r w:rsidRPr="0054433B">
                        <w:rPr>
                          <w:rFonts w:ascii="Segoe UI Semilight" w:hAnsi="Segoe UI Semilight" w:cs="Segoe UI Semilight"/>
                        </w:rPr>
                        <w:t>Ended each paragraph with a sentence to suggest if that idea is mainly positive or negative?</w:t>
                      </w:r>
                    </w:p>
                    <w:p w:rsidR="00C20D40" w:rsidRPr="0054433B" w:rsidRDefault="00C20D40" w:rsidP="0054433B">
                      <w:pPr>
                        <w:pStyle w:val="ListParagraph"/>
                        <w:numPr>
                          <w:ilvl w:val="0"/>
                          <w:numId w:val="33"/>
                        </w:numPr>
                        <w:rPr>
                          <w:rFonts w:ascii="Segoe UI Semilight" w:hAnsi="Segoe UI Semilight" w:cs="Segoe UI Semilight"/>
                        </w:rPr>
                      </w:pPr>
                      <w:r w:rsidRPr="0054433B">
                        <w:rPr>
                          <w:rFonts w:ascii="Segoe UI Semilight" w:hAnsi="Segoe UI Semilight" w:cs="Segoe UI Semilight"/>
                        </w:rPr>
                        <w:t>Finished my question with a conclusion which summarises the main positives, main negatives and has a judgement to answer the question?</w:t>
                      </w:r>
                    </w:p>
                  </w:txbxContent>
                </v:textbox>
                <w10:wrap type="square" anchorx="margin"/>
              </v:shape>
            </w:pict>
          </mc:Fallback>
        </mc:AlternateContent>
      </w:r>
      <w:r>
        <w:rPr>
          <w:noProof/>
          <w:lang w:eastAsia="en-GB"/>
        </w:rPr>
        <w:drawing>
          <wp:anchor distT="0" distB="0" distL="114300" distR="114300" simplePos="0" relativeHeight="251672576" behindDoc="0" locked="0" layoutInCell="1" allowOverlap="1">
            <wp:simplePos x="0" y="0"/>
            <wp:positionH relativeFrom="column">
              <wp:posOffset>-163963</wp:posOffset>
            </wp:positionH>
            <wp:positionV relativeFrom="paragraph">
              <wp:posOffset>609315</wp:posOffset>
            </wp:positionV>
            <wp:extent cx="6182360" cy="3462020"/>
            <wp:effectExtent l="0" t="0" r="8890" b="508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182360" cy="3462020"/>
                    </a:xfrm>
                    <a:prstGeom prst="rect">
                      <a:avLst/>
                    </a:prstGeom>
                  </pic:spPr>
                </pic:pic>
              </a:graphicData>
            </a:graphic>
            <wp14:sizeRelH relativeFrom="page">
              <wp14:pctWidth>0</wp14:pctWidth>
            </wp14:sizeRelH>
            <wp14:sizeRelV relativeFrom="page">
              <wp14:pctHeight>0</wp14:pctHeight>
            </wp14:sizeRelV>
          </wp:anchor>
        </w:drawing>
      </w:r>
      <w:r>
        <w:rPr>
          <w:rFonts w:ascii="Segoe UI Semilight" w:hAnsi="Segoe UI Semilight" w:cs="Segoe UI Semilight"/>
          <w:b/>
        </w:rPr>
        <w:t>We say</w:t>
      </w:r>
      <w:r>
        <w:rPr>
          <w:rFonts w:ascii="Segoe UI Semilight" w:hAnsi="Segoe UI Semilight" w:cs="Segoe UI Semilight"/>
        </w:rPr>
        <w:t>:</w:t>
      </w:r>
      <w:r w:rsidRPr="0054433B">
        <w:rPr>
          <w:rFonts w:ascii="Segoe UI Semilight" w:hAnsi="Segoe UI Semilight" w:cs="Segoe UI Semilight"/>
        </w:rPr>
        <w:t xml:space="preserve"> What are the positives and negatives of the issue? What is the best impact? What are the alternative ways this could happen? How could the existing methods be improved? Needs a </w:t>
      </w:r>
      <w:r w:rsidRPr="0054433B">
        <w:rPr>
          <w:rFonts w:ascii="Segoe UI Semilight" w:hAnsi="Segoe UI Semilight" w:cs="Segoe UI Semilight"/>
          <w:b/>
        </w:rPr>
        <w:t>conclusion</w:t>
      </w:r>
      <w:r w:rsidRPr="0054433B">
        <w:rPr>
          <w:rFonts w:ascii="Segoe UI Semilight" w:hAnsi="Segoe UI Semilight" w:cs="Segoe UI Semilight"/>
        </w:rPr>
        <w:t>.</w:t>
      </w:r>
    </w:p>
    <w:p w:rsidR="00DF0743" w:rsidRDefault="00DF0743" w:rsidP="00DF0743">
      <w:pPr>
        <w:rPr>
          <w:rFonts w:ascii="Segoe Script" w:hAnsi="Segoe Script" w:cs="Segoe UI Semilight"/>
          <w:b/>
          <w:color w:val="000000" w:themeColor="text1"/>
          <w:sz w:val="28"/>
        </w:rPr>
      </w:pPr>
      <w:r>
        <w:rPr>
          <w:rFonts w:ascii="Segoe Script" w:hAnsi="Segoe Script" w:cs="Segoe UI Semilight"/>
          <w:b/>
          <w:color w:val="000000" w:themeColor="text1"/>
          <w:sz w:val="28"/>
        </w:rPr>
        <w:lastRenderedPageBreak/>
        <w:t>Generic Support</w:t>
      </w:r>
    </w:p>
    <w:p w:rsidR="00DF0743" w:rsidRDefault="00DF0743" w:rsidP="00DF0743">
      <w:pPr>
        <w:rPr>
          <w:rFonts w:ascii="Segoe Script" w:hAnsi="Segoe Script" w:cs="Segoe UI Semilight"/>
          <w:b/>
          <w:color w:val="000000" w:themeColor="text1"/>
          <w:sz w:val="28"/>
        </w:rPr>
      </w:pPr>
      <w:r>
        <w:rPr>
          <w:noProof/>
          <w:lang w:eastAsia="en-GB"/>
        </w:rPr>
        <w:drawing>
          <wp:inline distT="0" distB="0" distL="0" distR="0" wp14:anchorId="3B295C43" wp14:editId="7AC8F2CC">
            <wp:extent cx="5868537" cy="2914091"/>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80529" cy="2920046"/>
                    </a:xfrm>
                    <a:prstGeom prst="rect">
                      <a:avLst/>
                    </a:prstGeom>
                  </pic:spPr>
                </pic:pic>
              </a:graphicData>
            </a:graphic>
          </wp:inline>
        </w:drawing>
      </w:r>
    </w:p>
    <w:p w:rsidR="00DF0743" w:rsidRPr="00DF0743" w:rsidRDefault="00DF0743" w:rsidP="00DF0743">
      <w:pPr>
        <w:rPr>
          <w:rFonts w:ascii="Segoe Script" w:hAnsi="Segoe Script" w:cs="Segoe UI Semilight"/>
          <w:b/>
          <w:color w:val="000000" w:themeColor="text1"/>
          <w:sz w:val="28"/>
        </w:rPr>
      </w:pPr>
      <w:r>
        <w:rPr>
          <w:noProof/>
          <w:lang w:eastAsia="en-GB"/>
        </w:rPr>
        <w:drawing>
          <wp:inline distT="0" distB="0" distL="0" distR="0" wp14:anchorId="2C4AE5AC" wp14:editId="1F0B427C">
            <wp:extent cx="5724577" cy="427174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6217" cy="4280435"/>
                    </a:xfrm>
                    <a:prstGeom prst="rect">
                      <a:avLst/>
                    </a:prstGeom>
                  </pic:spPr>
                </pic:pic>
              </a:graphicData>
            </a:graphic>
          </wp:inline>
        </w:drawing>
      </w:r>
    </w:p>
    <w:p w:rsidR="007C6486" w:rsidRPr="00DF0743" w:rsidRDefault="00DF0743" w:rsidP="00DF0743">
      <w:pPr>
        <w:ind w:left="360"/>
        <w:rPr>
          <w:rFonts w:ascii="Segoe UI Semilight" w:hAnsi="Segoe UI Semilight" w:cs="Segoe UI Semilight"/>
          <w:b/>
        </w:rPr>
      </w:pPr>
      <w:r>
        <w:rPr>
          <w:noProof/>
          <w:lang w:eastAsia="en-GB"/>
        </w:rPr>
        <w:lastRenderedPageBreak/>
        <w:drawing>
          <wp:inline distT="0" distB="0" distL="0" distR="0" wp14:anchorId="08AF6E01" wp14:editId="4D1BD289">
            <wp:extent cx="5038725" cy="11334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38725" cy="1133475"/>
                    </a:xfrm>
                    <a:prstGeom prst="rect">
                      <a:avLst/>
                    </a:prstGeom>
                  </pic:spPr>
                </pic:pic>
              </a:graphicData>
            </a:graphic>
          </wp:inline>
        </w:drawing>
      </w:r>
    </w:p>
    <w:p w:rsidR="007C6486" w:rsidRDefault="00DF0743" w:rsidP="00DF0743">
      <w:pPr>
        <w:jc w:val="center"/>
        <w:rPr>
          <w:rFonts w:ascii="Segoe UI Semilight" w:hAnsi="Segoe UI Semilight" w:cs="Segoe UI Semilight"/>
          <w:color w:val="000000" w:themeColor="text1"/>
          <w:sz w:val="28"/>
        </w:rPr>
      </w:pPr>
      <w:r>
        <w:rPr>
          <w:noProof/>
          <w:lang w:eastAsia="en-GB"/>
        </w:rPr>
        <w:drawing>
          <wp:inline distT="0" distB="0" distL="0" distR="0" wp14:anchorId="41A6C782" wp14:editId="19564E2B">
            <wp:extent cx="5172501" cy="507230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83614" cy="5083205"/>
                    </a:xfrm>
                    <a:prstGeom prst="rect">
                      <a:avLst/>
                    </a:prstGeom>
                  </pic:spPr>
                </pic:pic>
              </a:graphicData>
            </a:graphic>
          </wp:inline>
        </w:drawing>
      </w:r>
    </w:p>
    <w:p w:rsidR="00DF0743" w:rsidRDefault="00DF0743" w:rsidP="00DF0743">
      <w:pPr>
        <w:jc w:val="center"/>
        <w:rPr>
          <w:rFonts w:ascii="Segoe UI Semilight" w:hAnsi="Segoe UI Semilight" w:cs="Segoe UI Semilight"/>
          <w:color w:val="000000" w:themeColor="text1"/>
          <w:sz w:val="28"/>
        </w:rPr>
      </w:pPr>
    </w:p>
    <w:p w:rsidR="00DF0743" w:rsidRDefault="00DF0743" w:rsidP="00DF0743">
      <w:pPr>
        <w:jc w:val="center"/>
        <w:rPr>
          <w:rFonts w:ascii="Segoe UI Semilight" w:hAnsi="Segoe UI Semilight" w:cs="Segoe UI Semilight"/>
          <w:color w:val="000000" w:themeColor="text1"/>
          <w:sz w:val="28"/>
        </w:rPr>
      </w:pPr>
    </w:p>
    <w:p w:rsidR="00DF0743" w:rsidRDefault="00DF0743" w:rsidP="00DF0743">
      <w:pPr>
        <w:jc w:val="center"/>
        <w:rPr>
          <w:rFonts w:ascii="Segoe UI Semilight" w:hAnsi="Segoe UI Semilight" w:cs="Segoe UI Semilight"/>
          <w:color w:val="000000" w:themeColor="text1"/>
          <w:sz w:val="28"/>
        </w:rPr>
      </w:pPr>
    </w:p>
    <w:p w:rsidR="00DF0743" w:rsidRDefault="00DF0743" w:rsidP="00DF0743">
      <w:pPr>
        <w:jc w:val="center"/>
        <w:rPr>
          <w:rFonts w:ascii="Segoe UI Semilight" w:hAnsi="Segoe UI Semilight" w:cs="Segoe UI Semilight"/>
          <w:color w:val="000000" w:themeColor="text1"/>
          <w:sz w:val="28"/>
        </w:rPr>
      </w:pPr>
    </w:p>
    <w:p w:rsidR="00DF0743" w:rsidRDefault="00DF0743" w:rsidP="00DF0743">
      <w:pPr>
        <w:jc w:val="center"/>
        <w:rPr>
          <w:rFonts w:ascii="Segoe UI Semilight" w:hAnsi="Segoe UI Semilight" w:cs="Segoe UI Semilight"/>
          <w:color w:val="000000" w:themeColor="text1"/>
          <w:sz w:val="28"/>
        </w:rPr>
      </w:pPr>
    </w:p>
    <w:p w:rsidR="00DF0743" w:rsidRDefault="00DF0743" w:rsidP="00DF0743">
      <w:pPr>
        <w:jc w:val="center"/>
        <w:rPr>
          <w:rFonts w:ascii="Segoe UI Semilight" w:hAnsi="Segoe UI Semilight" w:cs="Segoe UI Semilight"/>
          <w:color w:val="000000" w:themeColor="text1"/>
          <w:sz w:val="28"/>
        </w:rPr>
      </w:pPr>
    </w:p>
    <w:p w:rsidR="00DF0743" w:rsidRDefault="00DF0743" w:rsidP="00DF0743">
      <w:pPr>
        <w:jc w:val="center"/>
        <w:rPr>
          <w:rFonts w:ascii="Segoe UI Semilight" w:hAnsi="Segoe UI Semilight" w:cs="Segoe UI Semilight"/>
          <w:color w:val="000000" w:themeColor="text1"/>
          <w:sz w:val="28"/>
        </w:rPr>
      </w:pPr>
    </w:p>
    <w:p w:rsidR="00DF0743" w:rsidRPr="00F74C37" w:rsidRDefault="00DF0743" w:rsidP="00F74C37">
      <w:pPr>
        <w:jc w:val="center"/>
        <w:rPr>
          <w:rFonts w:ascii="Segoe Script" w:hAnsi="Segoe Script" w:cs="Segoe UI Semilight"/>
          <w:color w:val="000000" w:themeColor="text1"/>
          <w:sz w:val="28"/>
          <w:u w:val="single"/>
        </w:rPr>
      </w:pPr>
      <w:r>
        <w:rPr>
          <w:rFonts w:ascii="Segoe Script" w:hAnsi="Segoe Script" w:cs="Segoe UI Semilight"/>
          <w:color w:val="000000" w:themeColor="text1"/>
          <w:sz w:val="28"/>
          <w:u w:val="single"/>
        </w:rPr>
        <w:lastRenderedPageBreak/>
        <w:t>Skills Checklist</w:t>
      </w:r>
    </w:p>
    <w:tbl>
      <w:tblPr>
        <w:tblStyle w:val="TableGrid"/>
        <w:tblW w:w="11140" w:type="dxa"/>
        <w:tblInd w:w="-1080" w:type="dxa"/>
        <w:tblLook w:val="04A0" w:firstRow="1" w:lastRow="0" w:firstColumn="1" w:lastColumn="0" w:noHBand="0" w:noVBand="1"/>
      </w:tblPr>
      <w:tblGrid>
        <w:gridCol w:w="8585"/>
        <w:gridCol w:w="1156"/>
        <w:gridCol w:w="1399"/>
      </w:tblGrid>
      <w:tr w:rsidR="00DF0743" w:rsidTr="006A1501">
        <w:tc>
          <w:tcPr>
            <w:tcW w:w="8585" w:type="dxa"/>
          </w:tcPr>
          <w:p w:rsidR="00DF0743" w:rsidRDefault="00F74C37" w:rsidP="00DF0743">
            <w:pPr>
              <w:rPr>
                <w:rFonts w:ascii="Segoe UI Semilight" w:hAnsi="Segoe UI Semilight" w:cs="Segoe UI Semilight"/>
                <w:b/>
                <w:color w:val="000000" w:themeColor="text1"/>
                <w:sz w:val="28"/>
              </w:rPr>
            </w:pPr>
            <w:r>
              <w:rPr>
                <w:rFonts w:ascii="Segoe UI Semilight" w:hAnsi="Segoe UI Semilight" w:cs="Segoe UI Semilight"/>
                <w:b/>
                <w:color w:val="000000" w:themeColor="text1"/>
                <w:sz w:val="28"/>
              </w:rPr>
              <w:t xml:space="preserve">Geographical </w:t>
            </w:r>
            <w:r w:rsidR="00DF0743">
              <w:rPr>
                <w:rFonts w:ascii="Segoe UI Semilight" w:hAnsi="Segoe UI Semilight" w:cs="Segoe UI Semilight"/>
                <w:b/>
                <w:color w:val="000000" w:themeColor="text1"/>
                <w:sz w:val="28"/>
              </w:rPr>
              <w:t>Skills</w:t>
            </w:r>
          </w:p>
        </w:tc>
        <w:tc>
          <w:tcPr>
            <w:tcW w:w="1156" w:type="dxa"/>
          </w:tcPr>
          <w:p w:rsidR="00DF0743" w:rsidRDefault="00DF0743" w:rsidP="00DF0743">
            <w:pPr>
              <w:rPr>
                <w:rFonts w:ascii="Segoe UI Semilight" w:hAnsi="Segoe UI Semilight" w:cs="Segoe UI Semilight"/>
                <w:b/>
                <w:color w:val="000000" w:themeColor="text1"/>
                <w:sz w:val="28"/>
              </w:rPr>
            </w:pPr>
            <w:r>
              <w:rPr>
                <w:rFonts w:ascii="Segoe UI Semilight" w:hAnsi="Segoe UI Semilight" w:cs="Segoe UI Semilight"/>
                <w:b/>
                <w:color w:val="000000" w:themeColor="text1"/>
                <w:sz w:val="28"/>
              </w:rPr>
              <w:t>Practice</w:t>
            </w:r>
          </w:p>
        </w:tc>
        <w:tc>
          <w:tcPr>
            <w:tcW w:w="1399" w:type="dxa"/>
          </w:tcPr>
          <w:p w:rsidR="00DF0743" w:rsidRDefault="00DF0743" w:rsidP="00DF0743">
            <w:pPr>
              <w:rPr>
                <w:rFonts w:ascii="Segoe UI Semilight" w:hAnsi="Segoe UI Semilight" w:cs="Segoe UI Semilight"/>
                <w:b/>
                <w:color w:val="000000" w:themeColor="text1"/>
                <w:sz w:val="28"/>
              </w:rPr>
            </w:pPr>
            <w:r>
              <w:rPr>
                <w:rFonts w:ascii="Segoe UI Semilight" w:hAnsi="Segoe UI Semilight" w:cs="Segoe UI Semilight"/>
                <w:b/>
                <w:color w:val="000000" w:themeColor="text1"/>
                <w:sz w:val="28"/>
              </w:rPr>
              <w:t>Confident</w:t>
            </w:r>
          </w:p>
        </w:tc>
      </w:tr>
      <w:tr w:rsidR="00DF0743" w:rsidTr="006A1501">
        <w:tc>
          <w:tcPr>
            <w:tcW w:w="8585" w:type="dxa"/>
          </w:tcPr>
          <w:p w:rsidR="00DF0743" w:rsidRPr="00F74C37" w:rsidRDefault="00F74C37" w:rsidP="00DF0743">
            <w:p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Use of quantitative and qualitative data</w:t>
            </w:r>
          </w:p>
        </w:tc>
        <w:tc>
          <w:tcPr>
            <w:tcW w:w="1156" w:type="dxa"/>
          </w:tcPr>
          <w:p w:rsidR="00DF0743" w:rsidRPr="00F74C37" w:rsidRDefault="00DF0743" w:rsidP="00DF0743">
            <w:pPr>
              <w:rPr>
                <w:rFonts w:ascii="Segoe UI Semilight" w:hAnsi="Segoe UI Semilight" w:cs="Segoe UI Semilight"/>
                <w:color w:val="000000" w:themeColor="text1"/>
                <w:sz w:val="28"/>
              </w:rPr>
            </w:pPr>
          </w:p>
        </w:tc>
        <w:tc>
          <w:tcPr>
            <w:tcW w:w="1399" w:type="dxa"/>
          </w:tcPr>
          <w:p w:rsidR="00DF0743" w:rsidRPr="00F74C37" w:rsidRDefault="00DF0743" w:rsidP="00DF0743">
            <w:pPr>
              <w:rPr>
                <w:rFonts w:ascii="Segoe UI Semilight" w:hAnsi="Segoe UI Semilight" w:cs="Segoe UI Semilight"/>
                <w:color w:val="000000" w:themeColor="text1"/>
                <w:sz w:val="28"/>
              </w:rPr>
            </w:pPr>
          </w:p>
        </w:tc>
      </w:tr>
      <w:tr w:rsidR="00DF0743" w:rsidTr="006A1501">
        <w:tc>
          <w:tcPr>
            <w:tcW w:w="8585" w:type="dxa"/>
          </w:tcPr>
          <w:p w:rsidR="00DF0743" w:rsidRPr="00F74C37" w:rsidRDefault="00F74C37" w:rsidP="00DF0743">
            <w:p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Use of primary and secondary sources</w:t>
            </w:r>
          </w:p>
        </w:tc>
        <w:tc>
          <w:tcPr>
            <w:tcW w:w="1156" w:type="dxa"/>
          </w:tcPr>
          <w:p w:rsidR="00DF0743" w:rsidRPr="00F74C37" w:rsidRDefault="00DF0743" w:rsidP="00DF0743">
            <w:pPr>
              <w:rPr>
                <w:rFonts w:ascii="Segoe UI Semilight" w:hAnsi="Segoe UI Semilight" w:cs="Segoe UI Semilight"/>
                <w:color w:val="000000" w:themeColor="text1"/>
                <w:sz w:val="28"/>
              </w:rPr>
            </w:pPr>
          </w:p>
        </w:tc>
        <w:tc>
          <w:tcPr>
            <w:tcW w:w="1399" w:type="dxa"/>
          </w:tcPr>
          <w:p w:rsidR="00DF0743" w:rsidRPr="00F74C37" w:rsidRDefault="00DF0743" w:rsidP="00DF0743">
            <w:pPr>
              <w:rPr>
                <w:rFonts w:ascii="Segoe UI Semilight" w:hAnsi="Segoe UI Semilight" w:cs="Segoe UI Semilight"/>
                <w:color w:val="000000" w:themeColor="text1"/>
                <w:sz w:val="28"/>
              </w:rPr>
            </w:pPr>
          </w:p>
        </w:tc>
      </w:tr>
      <w:tr w:rsidR="00DF0743" w:rsidTr="006A1501">
        <w:tc>
          <w:tcPr>
            <w:tcW w:w="8585" w:type="dxa"/>
          </w:tcPr>
          <w:p w:rsidR="00DF0743" w:rsidRPr="00F74C37" w:rsidRDefault="00F74C37" w:rsidP="00DF0743">
            <w:p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Image and text analysis</w:t>
            </w:r>
            <w:r w:rsidR="006A1501">
              <w:rPr>
                <w:rFonts w:ascii="Segoe UI Semilight" w:hAnsi="Segoe UI Semilight" w:cs="Segoe UI Semilight"/>
                <w:color w:val="000000" w:themeColor="text1"/>
                <w:sz w:val="28"/>
              </w:rPr>
              <w:t xml:space="preserve"> (qualitative)</w:t>
            </w:r>
          </w:p>
        </w:tc>
        <w:tc>
          <w:tcPr>
            <w:tcW w:w="1156" w:type="dxa"/>
          </w:tcPr>
          <w:p w:rsidR="00DF0743" w:rsidRPr="00F74C37" w:rsidRDefault="00DF0743" w:rsidP="00DF0743">
            <w:pPr>
              <w:rPr>
                <w:rFonts w:ascii="Segoe UI Semilight" w:hAnsi="Segoe UI Semilight" w:cs="Segoe UI Semilight"/>
                <w:color w:val="000000" w:themeColor="text1"/>
                <w:sz w:val="28"/>
              </w:rPr>
            </w:pPr>
          </w:p>
        </w:tc>
        <w:tc>
          <w:tcPr>
            <w:tcW w:w="1399" w:type="dxa"/>
          </w:tcPr>
          <w:p w:rsidR="00DF0743" w:rsidRPr="00F74C37" w:rsidRDefault="00DF0743" w:rsidP="00DF0743">
            <w:pPr>
              <w:rPr>
                <w:rFonts w:ascii="Segoe UI Semilight" w:hAnsi="Segoe UI Semilight" w:cs="Segoe UI Semilight"/>
                <w:color w:val="000000" w:themeColor="text1"/>
                <w:sz w:val="28"/>
              </w:rPr>
            </w:pPr>
          </w:p>
        </w:tc>
      </w:tr>
      <w:tr w:rsidR="00F74C37" w:rsidTr="006A1501">
        <w:tc>
          <w:tcPr>
            <w:tcW w:w="8585" w:type="dxa"/>
          </w:tcPr>
          <w:p w:rsidR="00F74C37" w:rsidRDefault="00F74C37" w:rsidP="00DF0743">
            <w:p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Data analysis</w:t>
            </w:r>
            <w:r w:rsidR="006A1501">
              <w:rPr>
                <w:rFonts w:ascii="Segoe UI Semilight" w:hAnsi="Segoe UI Semilight" w:cs="Segoe UI Semilight"/>
                <w:color w:val="000000" w:themeColor="text1"/>
                <w:sz w:val="28"/>
              </w:rPr>
              <w:t xml:space="preserve"> (quantitative)</w:t>
            </w:r>
          </w:p>
        </w:tc>
        <w:tc>
          <w:tcPr>
            <w:tcW w:w="1156" w:type="dxa"/>
          </w:tcPr>
          <w:p w:rsidR="00F74C37" w:rsidRPr="00F74C37" w:rsidRDefault="00F74C37" w:rsidP="00DF0743">
            <w:pPr>
              <w:rPr>
                <w:rFonts w:ascii="Segoe UI Semilight" w:hAnsi="Segoe UI Semilight" w:cs="Segoe UI Semilight"/>
                <w:color w:val="000000" w:themeColor="text1"/>
                <w:sz w:val="28"/>
              </w:rPr>
            </w:pPr>
          </w:p>
        </w:tc>
        <w:tc>
          <w:tcPr>
            <w:tcW w:w="1399" w:type="dxa"/>
          </w:tcPr>
          <w:p w:rsidR="00F74C37" w:rsidRPr="00F74C37" w:rsidRDefault="00F74C37" w:rsidP="00DF0743">
            <w:pPr>
              <w:rPr>
                <w:rFonts w:ascii="Segoe UI Semilight" w:hAnsi="Segoe UI Semilight" w:cs="Segoe UI Semilight"/>
                <w:color w:val="000000" w:themeColor="text1"/>
                <w:sz w:val="28"/>
              </w:rPr>
            </w:pPr>
          </w:p>
        </w:tc>
      </w:tr>
      <w:tr w:rsidR="00DF0743" w:rsidTr="006A1501">
        <w:tc>
          <w:tcPr>
            <w:tcW w:w="8585" w:type="dxa"/>
          </w:tcPr>
          <w:p w:rsidR="00DF0743" w:rsidRPr="00F74C37" w:rsidRDefault="00F74C37" w:rsidP="00DF0743">
            <w:p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Geographical Information Systems</w:t>
            </w:r>
          </w:p>
        </w:tc>
        <w:tc>
          <w:tcPr>
            <w:tcW w:w="1156" w:type="dxa"/>
          </w:tcPr>
          <w:p w:rsidR="00DF0743" w:rsidRPr="00F74C37" w:rsidRDefault="00DF0743" w:rsidP="00DF0743">
            <w:pPr>
              <w:rPr>
                <w:rFonts w:ascii="Segoe UI Semilight" w:hAnsi="Segoe UI Semilight" w:cs="Segoe UI Semilight"/>
                <w:color w:val="000000" w:themeColor="text1"/>
                <w:sz w:val="28"/>
              </w:rPr>
            </w:pPr>
          </w:p>
        </w:tc>
        <w:tc>
          <w:tcPr>
            <w:tcW w:w="1399" w:type="dxa"/>
          </w:tcPr>
          <w:p w:rsidR="00DF0743" w:rsidRPr="00F74C37" w:rsidRDefault="00DF0743" w:rsidP="00DF0743">
            <w:pPr>
              <w:rPr>
                <w:rFonts w:ascii="Segoe UI Semilight" w:hAnsi="Segoe UI Semilight" w:cs="Segoe UI Semilight"/>
                <w:color w:val="000000" w:themeColor="text1"/>
                <w:sz w:val="28"/>
              </w:rPr>
            </w:pPr>
          </w:p>
        </w:tc>
      </w:tr>
      <w:tr w:rsidR="00DF0743" w:rsidTr="006A1501">
        <w:tc>
          <w:tcPr>
            <w:tcW w:w="8585" w:type="dxa"/>
          </w:tcPr>
          <w:p w:rsidR="00DF0743" w:rsidRPr="00F74C37" w:rsidRDefault="006A1501" w:rsidP="00DF0743">
            <w:p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Map analysis</w:t>
            </w:r>
          </w:p>
        </w:tc>
        <w:tc>
          <w:tcPr>
            <w:tcW w:w="1156" w:type="dxa"/>
          </w:tcPr>
          <w:p w:rsidR="00DF0743" w:rsidRPr="00F74C37" w:rsidRDefault="00DF0743" w:rsidP="00DF0743">
            <w:pPr>
              <w:rPr>
                <w:rFonts w:ascii="Segoe UI Semilight" w:hAnsi="Segoe UI Semilight" w:cs="Segoe UI Semilight"/>
                <w:color w:val="000000" w:themeColor="text1"/>
                <w:sz w:val="28"/>
              </w:rPr>
            </w:pPr>
          </w:p>
        </w:tc>
        <w:tc>
          <w:tcPr>
            <w:tcW w:w="1399" w:type="dxa"/>
          </w:tcPr>
          <w:p w:rsidR="00DF0743" w:rsidRPr="00F74C37" w:rsidRDefault="00DF0743" w:rsidP="00DF0743">
            <w:pPr>
              <w:rPr>
                <w:rFonts w:ascii="Segoe UI Semilight" w:hAnsi="Segoe UI Semilight" w:cs="Segoe UI Semilight"/>
                <w:color w:val="000000" w:themeColor="text1"/>
                <w:sz w:val="28"/>
              </w:rPr>
            </w:pPr>
          </w:p>
        </w:tc>
      </w:tr>
      <w:tr w:rsidR="00DF0743" w:rsidTr="006A1501">
        <w:tc>
          <w:tcPr>
            <w:tcW w:w="8585" w:type="dxa"/>
          </w:tcPr>
          <w:p w:rsidR="00DF0743" w:rsidRPr="00F74C37" w:rsidRDefault="00F74C37" w:rsidP="00DF0743">
            <w:p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Gini Coefficient/Lorenz Curve</w:t>
            </w:r>
          </w:p>
        </w:tc>
        <w:tc>
          <w:tcPr>
            <w:tcW w:w="1156" w:type="dxa"/>
          </w:tcPr>
          <w:p w:rsidR="00DF0743" w:rsidRPr="00F74C37" w:rsidRDefault="00DF0743" w:rsidP="00DF0743">
            <w:pPr>
              <w:rPr>
                <w:rFonts w:ascii="Segoe UI Semilight" w:hAnsi="Segoe UI Semilight" w:cs="Segoe UI Semilight"/>
                <w:color w:val="000000" w:themeColor="text1"/>
                <w:sz w:val="28"/>
              </w:rPr>
            </w:pPr>
          </w:p>
        </w:tc>
        <w:tc>
          <w:tcPr>
            <w:tcW w:w="1399" w:type="dxa"/>
          </w:tcPr>
          <w:p w:rsidR="00DF0743" w:rsidRPr="00F74C37" w:rsidRDefault="00DF0743" w:rsidP="00DF0743">
            <w:pPr>
              <w:rPr>
                <w:rFonts w:ascii="Segoe UI Semilight" w:hAnsi="Segoe UI Semilight" w:cs="Segoe UI Semilight"/>
                <w:color w:val="000000" w:themeColor="text1"/>
                <w:sz w:val="28"/>
              </w:rPr>
            </w:pPr>
          </w:p>
        </w:tc>
      </w:tr>
      <w:tr w:rsidR="00F74C37" w:rsidTr="006A1501">
        <w:tc>
          <w:tcPr>
            <w:tcW w:w="8585" w:type="dxa"/>
          </w:tcPr>
          <w:p w:rsidR="00F74C37" w:rsidRPr="00F74C37" w:rsidRDefault="00F74C37" w:rsidP="00DF0743">
            <w:pPr>
              <w:rPr>
                <w:rFonts w:ascii="Segoe UI Semilight" w:hAnsi="Segoe UI Semilight" w:cs="Segoe UI Semilight"/>
                <w:b/>
                <w:color w:val="000000" w:themeColor="text1"/>
                <w:sz w:val="28"/>
              </w:rPr>
            </w:pPr>
            <w:r w:rsidRPr="00F74C37">
              <w:rPr>
                <w:rFonts w:ascii="Segoe UI Semilight" w:hAnsi="Segoe UI Semilight" w:cs="Segoe UI Semilight"/>
                <w:b/>
                <w:color w:val="000000" w:themeColor="text1"/>
                <w:sz w:val="28"/>
              </w:rPr>
              <w:t>Statistical Skills</w:t>
            </w:r>
          </w:p>
        </w:tc>
        <w:tc>
          <w:tcPr>
            <w:tcW w:w="1156" w:type="dxa"/>
          </w:tcPr>
          <w:p w:rsidR="00F74C37" w:rsidRPr="00F74C37" w:rsidRDefault="00F74C37" w:rsidP="00DF0743">
            <w:pPr>
              <w:rPr>
                <w:rFonts w:ascii="Segoe UI Semilight" w:hAnsi="Segoe UI Semilight" w:cs="Segoe UI Semilight"/>
                <w:color w:val="000000" w:themeColor="text1"/>
                <w:sz w:val="28"/>
              </w:rPr>
            </w:pPr>
          </w:p>
        </w:tc>
        <w:tc>
          <w:tcPr>
            <w:tcW w:w="1399" w:type="dxa"/>
          </w:tcPr>
          <w:p w:rsidR="00F74C37" w:rsidRPr="00F74C37" w:rsidRDefault="00F74C37" w:rsidP="00DF0743">
            <w:pPr>
              <w:rPr>
                <w:rFonts w:ascii="Segoe UI Semilight" w:hAnsi="Segoe UI Semilight" w:cs="Segoe UI Semilight"/>
                <w:color w:val="000000" w:themeColor="text1"/>
                <w:sz w:val="28"/>
              </w:rPr>
            </w:pPr>
          </w:p>
        </w:tc>
      </w:tr>
      <w:tr w:rsidR="00DF0743" w:rsidTr="006A1501">
        <w:tc>
          <w:tcPr>
            <w:tcW w:w="8585" w:type="dxa"/>
          </w:tcPr>
          <w:p w:rsidR="00DF0743" w:rsidRPr="00F74C37" w:rsidRDefault="00F74C37" w:rsidP="00DF0743">
            <w:p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Correlation</w:t>
            </w:r>
          </w:p>
        </w:tc>
        <w:tc>
          <w:tcPr>
            <w:tcW w:w="1156" w:type="dxa"/>
          </w:tcPr>
          <w:p w:rsidR="00DF0743" w:rsidRPr="00F74C37" w:rsidRDefault="00DF0743" w:rsidP="00DF0743">
            <w:pPr>
              <w:rPr>
                <w:rFonts w:ascii="Segoe UI Semilight" w:hAnsi="Segoe UI Semilight" w:cs="Segoe UI Semilight"/>
                <w:color w:val="000000" w:themeColor="text1"/>
                <w:sz w:val="28"/>
              </w:rPr>
            </w:pPr>
          </w:p>
        </w:tc>
        <w:tc>
          <w:tcPr>
            <w:tcW w:w="1399" w:type="dxa"/>
          </w:tcPr>
          <w:p w:rsidR="00DF0743" w:rsidRPr="00F74C37" w:rsidRDefault="00DF0743" w:rsidP="00DF0743">
            <w:pPr>
              <w:rPr>
                <w:rFonts w:ascii="Segoe UI Semilight" w:hAnsi="Segoe UI Semilight" w:cs="Segoe UI Semilight"/>
                <w:color w:val="000000" w:themeColor="text1"/>
                <w:sz w:val="28"/>
              </w:rPr>
            </w:pPr>
          </w:p>
        </w:tc>
      </w:tr>
      <w:tr w:rsidR="00F74C37" w:rsidTr="006A1501">
        <w:tc>
          <w:tcPr>
            <w:tcW w:w="8585" w:type="dxa"/>
          </w:tcPr>
          <w:p w:rsidR="00F74C37" w:rsidRDefault="00F74C37" w:rsidP="00DF0743">
            <w:p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Line of best fit</w:t>
            </w:r>
          </w:p>
        </w:tc>
        <w:tc>
          <w:tcPr>
            <w:tcW w:w="1156" w:type="dxa"/>
          </w:tcPr>
          <w:p w:rsidR="00F74C37" w:rsidRPr="00F74C37" w:rsidRDefault="00F74C37" w:rsidP="00DF0743">
            <w:pPr>
              <w:rPr>
                <w:rFonts w:ascii="Segoe UI Semilight" w:hAnsi="Segoe UI Semilight" w:cs="Segoe UI Semilight"/>
                <w:color w:val="000000" w:themeColor="text1"/>
                <w:sz w:val="28"/>
              </w:rPr>
            </w:pPr>
          </w:p>
        </w:tc>
        <w:tc>
          <w:tcPr>
            <w:tcW w:w="1399" w:type="dxa"/>
          </w:tcPr>
          <w:p w:rsidR="00F74C37" w:rsidRPr="00F74C37" w:rsidRDefault="00F74C37" w:rsidP="00DF0743">
            <w:pPr>
              <w:rPr>
                <w:rFonts w:ascii="Segoe UI Semilight" w:hAnsi="Segoe UI Semilight" w:cs="Segoe UI Semilight"/>
                <w:color w:val="000000" w:themeColor="text1"/>
                <w:sz w:val="28"/>
              </w:rPr>
            </w:pPr>
          </w:p>
        </w:tc>
      </w:tr>
      <w:tr w:rsidR="00F74C37" w:rsidTr="006A1501">
        <w:tc>
          <w:tcPr>
            <w:tcW w:w="8585" w:type="dxa"/>
          </w:tcPr>
          <w:p w:rsidR="00F74C37" w:rsidRDefault="00F74C37" w:rsidP="00DF0743">
            <w:p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Sampling</w:t>
            </w:r>
          </w:p>
        </w:tc>
        <w:tc>
          <w:tcPr>
            <w:tcW w:w="1156" w:type="dxa"/>
          </w:tcPr>
          <w:p w:rsidR="00F74C37" w:rsidRPr="00F74C37" w:rsidRDefault="00F74C37" w:rsidP="00DF0743">
            <w:pPr>
              <w:rPr>
                <w:rFonts w:ascii="Segoe UI Semilight" w:hAnsi="Segoe UI Semilight" w:cs="Segoe UI Semilight"/>
                <w:color w:val="000000" w:themeColor="text1"/>
                <w:sz w:val="28"/>
              </w:rPr>
            </w:pPr>
          </w:p>
        </w:tc>
        <w:tc>
          <w:tcPr>
            <w:tcW w:w="1399" w:type="dxa"/>
          </w:tcPr>
          <w:p w:rsidR="00F74C37" w:rsidRPr="00F74C37" w:rsidRDefault="00F74C37" w:rsidP="00DF0743">
            <w:pPr>
              <w:rPr>
                <w:rFonts w:ascii="Segoe UI Semilight" w:hAnsi="Segoe UI Semilight" w:cs="Segoe UI Semilight"/>
                <w:color w:val="000000" w:themeColor="text1"/>
                <w:sz w:val="28"/>
              </w:rPr>
            </w:pPr>
          </w:p>
        </w:tc>
      </w:tr>
      <w:tr w:rsidR="00F74C37" w:rsidTr="006A1501">
        <w:tc>
          <w:tcPr>
            <w:tcW w:w="8585" w:type="dxa"/>
          </w:tcPr>
          <w:p w:rsidR="00F74C37" w:rsidRDefault="00F74C37" w:rsidP="00DF0743">
            <w:p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 xml:space="preserve">Data presentation </w:t>
            </w:r>
            <w:proofErr w:type="spellStart"/>
            <w:r>
              <w:rPr>
                <w:rFonts w:ascii="Segoe UI Semilight" w:hAnsi="Segoe UI Semilight" w:cs="Segoe UI Semilight"/>
                <w:color w:val="000000" w:themeColor="text1"/>
                <w:sz w:val="28"/>
              </w:rPr>
              <w:t>e.g</w:t>
            </w:r>
            <w:proofErr w:type="spellEnd"/>
            <w:r>
              <w:rPr>
                <w:rFonts w:ascii="Segoe UI Semilight" w:hAnsi="Segoe UI Semilight" w:cs="Segoe UI Semilight"/>
                <w:color w:val="000000" w:themeColor="text1"/>
                <w:sz w:val="28"/>
              </w:rPr>
              <w:t xml:space="preserve"> dispersion diagrams, satellite images, kite diagrams, linear scales, bar/line graphs, pie charts</w:t>
            </w:r>
          </w:p>
        </w:tc>
        <w:tc>
          <w:tcPr>
            <w:tcW w:w="1156" w:type="dxa"/>
          </w:tcPr>
          <w:p w:rsidR="00F74C37" w:rsidRPr="00F74C37" w:rsidRDefault="00F74C37" w:rsidP="00DF0743">
            <w:pPr>
              <w:rPr>
                <w:rFonts w:ascii="Segoe UI Semilight" w:hAnsi="Segoe UI Semilight" w:cs="Segoe UI Semilight"/>
                <w:color w:val="000000" w:themeColor="text1"/>
                <w:sz w:val="28"/>
              </w:rPr>
            </w:pPr>
          </w:p>
        </w:tc>
        <w:tc>
          <w:tcPr>
            <w:tcW w:w="1399" w:type="dxa"/>
          </w:tcPr>
          <w:p w:rsidR="00F74C37" w:rsidRPr="00F74C37" w:rsidRDefault="00F74C37" w:rsidP="00DF0743">
            <w:pPr>
              <w:rPr>
                <w:rFonts w:ascii="Segoe UI Semilight" w:hAnsi="Segoe UI Semilight" w:cs="Segoe UI Semilight"/>
                <w:color w:val="000000" w:themeColor="text1"/>
                <w:sz w:val="28"/>
              </w:rPr>
            </w:pPr>
          </w:p>
        </w:tc>
      </w:tr>
      <w:tr w:rsidR="00F74C37" w:rsidTr="006A1501">
        <w:tc>
          <w:tcPr>
            <w:tcW w:w="8585" w:type="dxa"/>
          </w:tcPr>
          <w:p w:rsidR="00F74C37" w:rsidRDefault="00F74C37" w:rsidP="00DF0743">
            <w:p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T-tests</w:t>
            </w:r>
          </w:p>
        </w:tc>
        <w:tc>
          <w:tcPr>
            <w:tcW w:w="1156" w:type="dxa"/>
          </w:tcPr>
          <w:p w:rsidR="00F74C37" w:rsidRPr="00F74C37" w:rsidRDefault="00F74C37" w:rsidP="00DF0743">
            <w:pPr>
              <w:rPr>
                <w:rFonts w:ascii="Segoe UI Semilight" w:hAnsi="Segoe UI Semilight" w:cs="Segoe UI Semilight"/>
                <w:color w:val="000000" w:themeColor="text1"/>
                <w:sz w:val="28"/>
              </w:rPr>
            </w:pPr>
          </w:p>
        </w:tc>
        <w:tc>
          <w:tcPr>
            <w:tcW w:w="1399" w:type="dxa"/>
          </w:tcPr>
          <w:p w:rsidR="00F74C37" w:rsidRPr="00F74C37" w:rsidRDefault="00F74C37" w:rsidP="00DF0743">
            <w:pPr>
              <w:rPr>
                <w:rFonts w:ascii="Segoe UI Semilight" w:hAnsi="Segoe UI Semilight" w:cs="Segoe UI Semilight"/>
                <w:color w:val="000000" w:themeColor="text1"/>
                <w:sz w:val="28"/>
              </w:rPr>
            </w:pPr>
          </w:p>
        </w:tc>
      </w:tr>
      <w:tr w:rsidR="00F74C37" w:rsidTr="006A1501">
        <w:tc>
          <w:tcPr>
            <w:tcW w:w="8585" w:type="dxa"/>
          </w:tcPr>
          <w:p w:rsidR="00F74C37" w:rsidRDefault="00F74C37" w:rsidP="00DF0743">
            <w:p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Spearman’s Rank</w:t>
            </w:r>
          </w:p>
        </w:tc>
        <w:tc>
          <w:tcPr>
            <w:tcW w:w="1156" w:type="dxa"/>
          </w:tcPr>
          <w:p w:rsidR="00F74C37" w:rsidRPr="00F74C37" w:rsidRDefault="00F74C37" w:rsidP="00DF0743">
            <w:pPr>
              <w:rPr>
                <w:rFonts w:ascii="Segoe UI Semilight" w:hAnsi="Segoe UI Semilight" w:cs="Segoe UI Semilight"/>
                <w:color w:val="000000" w:themeColor="text1"/>
                <w:sz w:val="28"/>
              </w:rPr>
            </w:pPr>
          </w:p>
        </w:tc>
        <w:tc>
          <w:tcPr>
            <w:tcW w:w="1399" w:type="dxa"/>
          </w:tcPr>
          <w:p w:rsidR="00F74C37" w:rsidRPr="00F74C37" w:rsidRDefault="00F74C37" w:rsidP="00DF0743">
            <w:pPr>
              <w:rPr>
                <w:rFonts w:ascii="Segoe UI Semilight" w:hAnsi="Segoe UI Semilight" w:cs="Segoe UI Semilight"/>
                <w:color w:val="000000" w:themeColor="text1"/>
                <w:sz w:val="28"/>
              </w:rPr>
            </w:pPr>
          </w:p>
        </w:tc>
      </w:tr>
      <w:tr w:rsidR="00F74C37" w:rsidTr="006A1501">
        <w:tc>
          <w:tcPr>
            <w:tcW w:w="8585" w:type="dxa"/>
          </w:tcPr>
          <w:p w:rsidR="00F74C37" w:rsidRPr="00F74C37" w:rsidRDefault="00F74C37" w:rsidP="00DF0743">
            <w:pPr>
              <w:rPr>
                <w:rFonts w:ascii="Segoe UI Semilight" w:hAnsi="Segoe UI Semilight" w:cs="Segoe UI Semilight"/>
                <w:b/>
                <w:color w:val="000000" w:themeColor="text1"/>
                <w:sz w:val="28"/>
              </w:rPr>
            </w:pPr>
            <w:r w:rsidRPr="00F74C37">
              <w:rPr>
                <w:rFonts w:ascii="Segoe UI Semilight" w:hAnsi="Segoe UI Semilight" w:cs="Segoe UI Semilight"/>
                <w:b/>
                <w:color w:val="000000" w:themeColor="text1"/>
                <w:sz w:val="28"/>
              </w:rPr>
              <w:t>Mathematical Skills</w:t>
            </w:r>
            <w:r>
              <w:rPr>
                <w:rFonts w:ascii="Segoe UI Semilight" w:hAnsi="Segoe UI Semilight" w:cs="Segoe UI Semilight"/>
                <w:b/>
                <w:color w:val="000000" w:themeColor="text1"/>
                <w:sz w:val="28"/>
              </w:rPr>
              <w:t xml:space="preserve"> (see “Maths in Geography” booklet)</w:t>
            </w:r>
          </w:p>
        </w:tc>
        <w:tc>
          <w:tcPr>
            <w:tcW w:w="1156" w:type="dxa"/>
          </w:tcPr>
          <w:p w:rsidR="00F74C37" w:rsidRPr="00F74C37" w:rsidRDefault="00F74C37" w:rsidP="00DF0743">
            <w:pPr>
              <w:rPr>
                <w:rFonts w:ascii="Segoe UI Semilight" w:hAnsi="Segoe UI Semilight" w:cs="Segoe UI Semilight"/>
                <w:color w:val="000000" w:themeColor="text1"/>
                <w:sz w:val="28"/>
              </w:rPr>
            </w:pPr>
          </w:p>
        </w:tc>
        <w:tc>
          <w:tcPr>
            <w:tcW w:w="1399" w:type="dxa"/>
          </w:tcPr>
          <w:p w:rsidR="00F74C37" w:rsidRPr="00F74C37" w:rsidRDefault="00F74C37" w:rsidP="00DF0743">
            <w:pPr>
              <w:rPr>
                <w:rFonts w:ascii="Segoe UI Semilight" w:hAnsi="Segoe UI Semilight" w:cs="Segoe UI Semilight"/>
                <w:color w:val="000000" w:themeColor="text1"/>
                <w:sz w:val="28"/>
              </w:rPr>
            </w:pPr>
          </w:p>
        </w:tc>
      </w:tr>
      <w:tr w:rsidR="00F74C37" w:rsidTr="006A1501">
        <w:tc>
          <w:tcPr>
            <w:tcW w:w="8585" w:type="dxa"/>
          </w:tcPr>
          <w:p w:rsidR="00F74C37" w:rsidRPr="00F74C37" w:rsidRDefault="00F74C37" w:rsidP="00DF0743">
            <w:p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FDP conversions</w:t>
            </w:r>
          </w:p>
        </w:tc>
        <w:tc>
          <w:tcPr>
            <w:tcW w:w="1156" w:type="dxa"/>
          </w:tcPr>
          <w:p w:rsidR="00F74C37" w:rsidRPr="00F74C37" w:rsidRDefault="00F74C37" w:rsidP="00DF0743">
            <w:pPr>
              <w:rPr>
                <w:rFonts w:ascii="Segoe UI Semilight" w:hAnsi="Segoe UI Semilight" w:cs="Segoe UI Semilight"/>
                <w:color w:val="000000" w:themeColor="text1"/>
                <w:sz w:val="28"/>
              </w:rPr>
            </w:pPr>
          </w:p>
        </w:tc>
        <w:tc>
          <w:tcPr>
            <w:tcW w:w="1399" w:type="dxa"/>
          </w:tcPr>
          <w:p w:rsidR="00F74C37" w:rsidRPr="00F74C37" w:rsidRDefault="00F74C37" w:rsidP="00DF0743">
            <w:pPr>
              <w:rPr>
                <w:rFonts w:ascii="Segoe UI Semilight" w:hAnsi="Segoe UI Semilight" w:cs="Segoe UI Semilight"/>
                <w:color w:val="000000" w:themeColor="text1"/>
                <w:sz w:val="28"/>
              </w:rPr>
            </w:pPr>
          </w:p>
        </w:tc>
      </w:tr>
      <w:tr w:rsidR="00F74C37" w:rsidTr="006A1501">
        <w:tc>
          <w:tcPr>
            <w:tcW w:w="8585" w:type="dxa"/>
          </w:tcPr>
          <w:p w:rsidR="00F74C37" w:rsidRPr="00F74C37" w:rsidRDefault="00F74C37" w:rsidP="00DF0743">
            <w:p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Simplifying ratios</w:t>
            </w:r>
          </w:p>
        </w:tc>
        <w:tc>
          <w:tcPr>
            <w:tcW w:w="1156" w:type="dxa"/>
          </w:tcPr>
          <w:p w:rsidR="00F74C37" w:rsidRPr="00F74C37" w:rsidRDefault="00F74C37" w:rsidP="00DF0743">
            <w:pPr>
              <w:rPr>
                <w:rFonts w:ascii="Segoe UI Semilight" w:hAnsi="Segoe UI Semilight" w:cs="Segoe UI Semilight"/>
                <w:color w:val="000000" w:themeColor="text1"/>
                <w:sz w:val="28"/>
              </w:rPr>
            </w:pPr>
          </w:p>
        </w:tc>
        <w:tc>
          <w:tcPr>
            <w:tcW w:w="1399" w:type="dxa"/>
          </w:tcPr>
          <w:p w:rsidR="00F74C37" w:rsidRPr="00F74C37" w:rsidRDefault="00F74C37" w:rsidP="00DF0743">
            <w:pPr>
              <w:rPr>
                <w:rFonts w:ascii="Segoe UI Semilight" w:hAnsi="Segoe UI Semilight" w:cs="Segoe UI Semilight"/>
                <w:color w:val="000000" w:themeColor="text1"/>
                <w:sz w:val="28"/>
              </w:rPr>
            </w:pPr>
          </w:p>
        </w:tc>
      </w:tr>
      <w:tr w:rsidR="00F74C37" w:rsidTr="006A1501">
        <w:tc>
          <w:tcPr>
            <w:tcW w:w="8585" w:type="dxa"/>
          </w:tcPr>
          <w:p w:rsidR="00F74C37" w:rsidRPr="00F74C37" w:rsidRDefault="00F74C37" w:rsidP="00DF0743">
            <w:p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Ratio to fraction conversions</w:t>
            </w:r>
          </w:p>
        </w:tc>
        <w:tc>
          <w:tcPr>
            <w:tcW w:w="1156" w:type="dxa"/>
          </w:tcPr>
          <w:p w:rsidR="00F74C37" w:rsidRPr="00F74C37" w:rsidRDefault="00F74C37" w:rsidP="00DF0743">
            <w:pPr>
              <w:rPr>
                <w:rFonts w:ascii="Segoe UI Semilight" w:hAnsi="Segoe UI Semilight" w:cs="Segoe UI Semilight"/>
                <w:color w:val="000000" w:themeColor="text1"/>
                <w:sz w:val="28"/>
              </w:rPr>
            </w:pPr>
          </w:p>
        </w:tc>
        <w:tc>
          <w:tcPr>
            <w:tcW w:w="1399" w:type="dxa"/>
          </w:tcPr>
          <w:p w:rsidR="00F74C37" w:rsidRPr="00F74C37" w:rsidRDefault="00F74C37" w:rsidP="00DF0743">
            <w:pPr>
              <w:rPr>
                <w:rFonts w:ascii="Segoe UI Semilight" w:hAnsi="Segoe UI Semilight" w:cs="Segoe UI Semilight"/>
                <w:color w:val="000000" w:themeColor="text1"/>
                <w:sz w:val="28"/>
              </w:rPr>
            </w:pPr>
          </w:p>
        </w:tc>
      </w:tr>
      <w:tr w:rsidR="00F74C37" w:rsidTr="006A1501">
        <w:tc>
          <w:tcPr>
            <w:tcW w:w="8585" w:type="dxa"/>
          </w:tcPr>
          <w:p w:rsidR="00F74C37" w:rsidRDefault="00F74C37" w:rsidP="00F74C37">
            <w:p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 xml:space="preserve">Percentage of amounts </w:t>
            </w:r>
          </w:p>
        </w:tc>
        <w:tc>
          <w:tcPr>
            <w:tcW w:w="1156" w:type="dxa"/>
          </w:tcPr>
          <w:p w:rsidR="00F74C37" w:rsidRPr="00F74C37" w:rsidRDefault="00F74C37" w:rsidP="00DF0743">
            <w:pPr>
              <w:rPr>
                <w:rFonts w:ascii="Segoe UI Semilight" w:hAnsi="Segoe UI Semilight" w:cs="Segoe UI Semilight"/>
                <w:color w:val="000000" w:themeColor="text1"/>
                <w:sz w:val="28"/>
              </w:rPr>
            </w:pPr>
          </w:p>
        </w:tc>
        <w:tc>
          <w:tcPr>
            <w:tcW w:w="1399" w:type="dxa"/>
          </w:tcPr>
          <w:p w:rsidR="00F74C37" w:rsidRPr="00F74C37" w:rsidRDefault="00F74C37" w:rsidP="00DF0743">
            <w:pPr>
              <w:rPr>
                <w:rFonts w:ascii="Segoe UI Semilight" w:hAnsi="Segoe UI Semilight" w:cs="Segoe UI Semilight"/>
                <w:color w:val="000000" w:themeColor="text1"/>
                <w:sz w:val="28"/>
              </w:rPr>
            </w:pPr>
          </w:p>
        </w:tc>
      </w:tr>
      <w:tr w:rsidR="00F74C37" w:rsidTr="006A1501">
        <w:tc>
          <w:tcPr>
            <w:tcW w:w="8585" w:type="dxa"/>
          </w:tcPr>
          <w:p w:rsidR="00F74C37" w:rsidRDefault="00F74C37" w:rsidP="00DF0743">
            <w:p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Calculator use</w:t>
            </w:r>
          </w:p>
        </w:tc>
        <w:tc>
          <w:tcPr>
            <w:tcW w:w="1156" w:type="dxa"/>
          </w:tcPr>
          <w:p w:rsidR="00F74C37" w:rsidRPr="00F74C37" w:rsidRDefault="00F74C37" w:rsidP="00DF0743">
            <w:pPr>
              <w:rPr>
                <w:rFonts w:ascii="Segoe UI Semilight" w:hAnsi="Segoe UI Semilight" w:cs="Segoe UI Semilight"/>
                <w:color w:val="000000" w:themeColor="text1"/>
                <w:sz w:val="28"/>
              </w:rPr>
            </w:pPr>
          </w:p>
        </w:tc>
        <w:tc>
          <w:tcPr>
            <w:tcW w:w="1399" w:type="dxa"/>
          </w:tcPr>
          <w:p w:rsidR="00F74C37" w:rsidRPr="00F74C37" w:rsidRDefault="00F74C37" w:rsidP="00DF0743">
            <w:pPr>
              <w:rPr>
                <w:rFonts w:ascii="Segoe UI Semilight" w:hAnsi="Segoe UI Semilight" w:cs="Segoe UI Semilight"/>
                <w:color w:val="000000" w:themeColor="text1"/>
                <w:sz w:val="28"/>
              </w:rPr>
            </w:pPr>
          </w:p>
        </w:tc>
      </w:tr>
      <w:tr w:rsidR="00F74C37" w:rsidTr="006A1501">
        <w:tc>
          <w:tcPr>
            <w:tcW w:w="8585" w:type="dxa"/>
          </w:tcPr>
          <w:p w:rsidR="00F74C37" w:rsidRDefault="00F74C37" w:rsidP="00DF0743">
            <w:p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Averages</w:t>
            </w:r>
          </w:p>
        </w:tc>
        <w:tc>
          <w:tcPr>
            <w:tcW w:w="1156" w:type="dxa"/>
          </w:tcPr>
          <w:p w:rsidR="00F74C37" w:rsidRPr="00F74C37" w:rsidRDefault="00F74C37" w:rsidP="00DF0743">
            <w:pPr>
              <w:rPr>
                <w:rFonts w:ascii="Segoe UI Semilight" w:hAnsi="Segoe UI Semilight" w:cs="Segoe UI Semilight"/>
                <w:color w:val="000000" w:themeColor="text1"/>
                <w:sz w:val="28"/>
              </w:rPr>
            </w:pPr>
          </w:p>
        </w:tc>
        <w:tc>
          <w:tcPr>
            <w:tcW w:w="1399" w:type="dxa"/>
          </w:tcPr>
          <w:p w:rsidR="00F74C37" w:rsidRPr="00F74C37" w:rsidRDefault="00F74C37" w:rsidP="00DF0743">
            <w:pPr>
              <w:rPr>
                <w:rFonts w:ascii="Segoe UI Semilight" w:hAnsi="Segoe UI Semilight" w:cs="Segoe UI Semilight"/>
                <w:color w:val="000000" w:themeColor="text1"/>
                <w:sz w:val="28"/>
              </w:rPr>
            </w:pPr>
          </w:p>
        </w:tc>
      </w:tr>
      <w:tr w:rsidR="00F74C37" w:rsidTr="006A1501">
        <w:tc>
          <w:tcPr>
            <w:tcW w:w="8585" w:type="dxa"/>
          </w:tcPr>
          <w:p w:rsidR="00F74C37" w:rsidRDefault="00F74C37" w:rsidP="00DF0743">
            <w:p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Quartiles and interquartile range</w:t>
            </w:r>
          </w:p>
        </w:tc>
        <w:tc>
          <w:tcPr>
            <w:tcW w:w="1156" w:type="dxa"/>
          </w:tcPr>
          <w:p w:rsidR="00F74C37" w:rsidRPr="00F74C37" w:rsidRDefault="00F74C37" w:rsidP="00DF0743">
            <w:pPr>
              <w:rPr>
                <w:rFonts w:ascii="Segoe UI Semilight" w:hAnsi="Segoe UI Semilight" w:cs="Segoe UI Semilight"/>
                <w:color w:val="000000" w:themeColor="text1"/>
                <w:sz w:val="28"/>
              </w:rPr>
            </w:pPr>
          </w:p>
        </w:tc>
        <w:tc>
          <w:tcPr>
            <w:tcW w:w="1399" w:type="dxa"/>
          </w:tcPr>
          <w:p w:rsidR="00F74C37" w:rsidRPr="00F74C37" w:rsidRDefault="00F74C37" w:rsidP="00DF0743">
            <w:pPr>
              <w:rPr>
                <w:rFonts w:ascii="Segoe UI Semilight" w:hAnsi="Segoe UI Semilight" w:cs="Segoe UI Semilight"/>
                <w:color w:val="000000" w:themeColor="text1"/>
                <w:sz w:val="28"/>
              </w:rPr>
            </w:pPr>
          </w:p>
        </w:tc>
      </w:tr>
      <w:tr w:rsidR="00F74C37" w:rsidTr="006A1501">
        <w:tc>
          <w:tcPr>
            <w:tcW w:w="8585" w:type="dxa"/>
          </w:tcPr>
          <w:p w:rsidR="00F74C37" w:rsidRDefault="00F74C37" w:rsidP="00DF0743">
            <w:p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Density</w:t>
            </w:r>
          </w:p>
        </w:tc>
        <w:tc>
          <w:tcPr>
            <w:tcW w:w="1156" w:type="dxa"/>
          </w:tcPr>
          <w:p w:rsidR="00F74C37" w:rsidRPr="00F74C37" w:rsidRDefault="00F74C37" w:rsidP="00DF0743">
            <w:pPr>
              <w:rPr>
                <w:rFonts w:ascii="Segoe UI Semilight" w:hAnsi="Segoe UI Semilight" w:cs="Segoe UI Semilight"/>
                <w:color w:val="000000" w:themeColor="text1"/>
                <w:sz w:val="28"/>
              </w:rPr>
            </w:pPr>
          </w:p>
        </w:tc>
        <w:tc>
          <w:tcPr>
            <w:tcW w:w="1399" w:type="dxa"/>
          </w:tcPr>
          <w:p w:rsidR="00F74C37" w:rsidRPr="00F74C37" w:rsidRDefault="00F74C37" w:rsidP="00DF0743">
            <w:pPr>
              <w:rPr>
                <w:rFonts w:ascii="Segoe UI Semilight" w:hAnsi="Segoe UI Semilight" w:cs="Segoe UI Semilight"/>
                <w:color w:val="000000" w:themeColor="text1"/>
                <w:sz w:val="28"/>
              </w:rPr>
            </w:pPr>
          </w:p>
        </w:tc>
      </w:tr>
      <w:tr w:rsidR="00F74C37" w:rsidTr="006A1501">
        <w:tc>
          <w:tcPr>
            <w:tcW w:w="8585" w:type="dxa"/>
          </w:tcPr>
          <w:p w:rsidR="00F74C37" w:rsidRDefault="00F74C37" w:rsidP="00DF0743">
            <w:p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Frequency tables</w:t>
            </w:r>
          </w:p>
        </w:tc>
        <w:tc>
          <w:tcPr>
            <w:tcW w:w="1156" w:type="dxa"/>
          </w:tcPr>
          <w:p w:rsidR="00F74C37" w:rsidRPr="00F74C37" w:rsidRDefault="00F74C37" w:rsidP="00DF0743">
            <w:pPr>
              <w:rPr>
                <w:rFonts w:ascii="Segoe UI Semilight" w:hAnsi="Segoe UI Semilight" w:cs="Segoe UI Semilight"/>
                <w:color w:val="000000" w:themeColor="text1"/>
                <w:sz w:val="28"/>
              </w:rPr>
            </w:pPr>
          </w:p>
        </w:tc>
        <w:tc>
          <w:tcPr>
            <w:tcW w:w="1399" w:type="dxa"/>
          </w:tcPr>
          <w:p w:rsidR="00F74C37" w:rsidRPr="00F74C37" w:rsidRDefault="00F74C37" w:rsidP="00DF0743">
            <w:pPr>
              <w:rPr>
                <w:rFonts w:ascii="Segoe UI Semilight" w:hAnsi="Segoe UI Semilight" w:cs="Segoe UI Semilight"/>
                <w:color w:val="000000" w:themeColor="text1"/>
                <w:sz w:val="28"/>
              </w:rPr>
            </w:pPr>
          </w:p>
        </w:tc>
      </w:tr>
      <w:tr w:rsidR="00F74C37" w:rsidTr="006A1501">
        <w:tc>
          <w:tcPr>
            <w:tcW w:w="8585" w:type="dxa"/>
          </w:tcPr>
          <w:p w:rsidR="00F74C37" w:rsidRDefault="00F74C37" w:rsidP="00DF0743">
            <w:p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Histograms</w:t>
            </w:r>
          </w:p>
        </w:tc>
        <w:tc>
          <w:tcPr>
            <w:tcW w:w="1156" w:type="dxa"/>
          </w:tcPr>
          <w:p w:rsidR="00F74C37" w:rsidRPr="00F74C37" w:rsidRDefault="00F74C37" w:rsidP="00DF0743">
            <w:pPr>
              <w:rPr>
                <w:rFonts w:ascii="Segoe UI Semilight" w:hAnsi="Segoe UI Semilight" w:cs="Segoe UI Semilight"/>
                <w:color w:val="000000" w:themeColor="text1"/>
                <w:sz w:val="28"/>
              </w:rPr>
            </w:pPr>
          </w:p>
        </w:tc>
        <w:tc>
          <w:tcPr>
            <w:tcW w:w="1399" w:type="dxa"/>
          </w:tcPr>
          <w:p w:rsidR="00F74C37" w:rsidRPr="00F74C37" w:rsidRDefault="00F74C37" w:rsidP="00DF0743">
            <w:pPr>
              <w:rPr>
                <w:rFonts w:ascii="Segoe UI Semilight" w:hAnsi="Segoe UI Semilight" w:cs="Segoe UI Semilight"/>
                <w:color w:val="000000" w:themeColor="text1"/>
                <w:sz w:val="28"/>
              </w:rPr>
            </w:pPr>
          </w:p>
        </w:tc>
      </w:tr>
      <w:tr w:rsidR="00F74C37" w:rsidTr="006A1501">
        <w:tc>
          <w:tcPr>
            <w:tcW w:w="8585" w:type="dxa"/>
          </w:tcPr>
          <w:p w:rsidR="00F74C37" w:rsidRDefault="00F74C37" w:rsidP="00DF0743">
            <w:p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Scatter diagrams</w:t>
            </w:r>
          </w:p>
        </w:tc>
        <w:tc>
          <w:tcPr>
            <w:tcW w:w="1156" w:type="dxa"/>
          </w:tcPr>
          <w:p w:rsidR="00F74C37" w:rsidRPr="00F74C37" w:rsidRDefault="00F74C37" w:rsidP="00DF0743">
            <w:pPr>
              <w:rPr>
                <w:rFonts w:ascii="Segoe UI Semilight" w:hAnsi="Segoe UI Semilight" w:cs="Segoe UI Semilight"/>
                <w:color w:val="000000" w:themeColor="text1"/>
                <w:sz w:val="28"/>
              </w:rPr>
            </w:pPr>
          </w:p>
        </w:tc>
        <w:tc>
          <w:tcPr>
            <w:tcW w:w="1399" w:type="dxa"/>
          </w:tcPr>
          <w:p w:rsidR="00F74C37" w:rsidRPr="00F74C37" w:rsidRDefault="00F74C37" w:rsidP="00DF0743">
            <w:pPr>
              <w:rPr>
                <w:rFonts w:ascii="Segoe UI Semilight" w:hAnsi="Segoe UI Semilight" w:cs="Segoe UI Semilight"/>
                <w:color w:val="000000" w:themeColor="text1"/>
                <w:sz w:val="28"/>
              </w:rPr>
            </w:pPr>
          </w:p>
        </w:tc>
      </w:tr>
      <w:tr w:rsidR="00F74C37" w:rsidTr="006A1501">
        <w:tc>
          <w:tcPr>
            <w:tcW w:w="8585" w:type="dxa"/>
          </w:tcPr>
          <w:p w:rsidR="00F74C37" w:rsidRPr="00F74C37" w:rsidRDefault="00F74C37" w:rsidP="00DF0743">
            <w:pPr>
              <w:rPr>
                <w:rFonts w:ascii="Segoe UI Semilight" w:hAnsi="Segoe UI Semilight" w:cs="Segoe UI Semilight"/>
                <w:b/>
                <w:color w:val="000000" w:themeColor="text1"/>
                <w:sz w:val="28"/>
              </w:rPr>
            </w:pPr>
            <w:r>
              <w:rPr>
                <w:rFonts w:ascii="Segoe UI Semilight" w:hAnsi="Segoe UI Semilight" w:cs="Segoe UI Semilight"/>
                <w:b/>
                <w:color w:val="000000" w:themeColor="text1"/>
                <w:sz w:val="28"/>
              </w:rPr>
              <w:t>Fieldwork Skills</w:t>
            </w:r>
          </w:p>
        </w:tc>
        <w:tc>
          <w:tcPr>
            <w:tcW w:w="1156" w:type="dxa"/>
          </w:tcPr>
          <w:p w:rsidR="00F74C37" w:rsidRPr="00F74C37" w:rsidRDefault="00F74C37" w:rsidP="00DF0743">
            <w:pPr>
              <w:rPr>
                <w:rFonts w:ascii="Segoe UI Semilight" w:hAnsi="Segoe UI Semilight" w:cs="Segoe UI Semilight"/>
                <w:color w:val="000000" w:themeColor="text1"/>
                <w:sz w:val="28"/>
              </w:rPr>
            </w:pPr>
          </w:p>
        </w:tc>
        <w:tc>
          <w:tcPr>
            <w:tcW w:w="1399" w:type="dxa"/>
          </w:tcPr>
          <w:p w:rsidR="00F74C37" w:rsidRPr="00F74C37" w:rsidRDefault="00F74C37" w:rsidP="00DF0743">
            <w:pPr>
              <w:rPr>
                <w:rFonts w:ascii="Segoe UI Semilight" w:hAnsi="Segoe UI Semilight" w:cs="Segoe UI Semilight"/>
                <w:color w:val="000000" w:themeColor="text1"/>
                <w:sz w:val="28"/>
              </w:rPr>
            </w:pPr>
          </w:p>
        </w:tc>
      </w:tr>
      <w:tr w:rsidR="00F74C37" w:rsidTr="006A1501">
        <w:tc>
          <w:tcPr>
            <w:tcW w:w="8585" w:type="dxa"/>
          </w:tcPr>
          <w:p w:rsidR="00F74C37" w:rsidRPr="00F74C37" w:rsidRDefault="00F74C37" w:rsidP="00DF0743">
            <w:p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Defining research questions</w:t>
            </w:r>
          </w:p>
        </w:tc>
        <w:tc>
          <w:tcPr>
            <w:tcW w:w="1156" w:type="dxa"/>
          </w:tcPr>
          <w:p w:rsidR="00F74C37" w:rsidRPr="00F74C37" w:rsidRDefault="00F74C37" w:rsidP="00DF0743">
            <w:pPr>
              <w:rPr>
                <w:rFonts w:ascii="Segoe UI Semilight" w:hAnsi="Segoe UI Semilight" w:cs="Segoe UI Semilight"/>
                <w:color w:val="000000" w:themeColor="text1"/>
                <w:sz w:val="28"/>
              </w:rPr>
            </w:pPr>
          </w:p>
        </w:tc>
        <w:tc>
          <w:tcPr>
            <w:tcW w:w="1399" w:type="dxa"/>
          </w:tcPr>
          <w:p w:rsidR="00F74C37" w:rsidRPr="00F74C37" w:rsidRDefault="00F74C37" w:rsidP="00DF0743">
            <w:pPr>
              <w:rPr>
                <w:rFonts w:ascii="Segoe UI Semilight" w:hAnsi="Segoe UI Semilight" w:cs="Segoe UI Semilight"/>
                <w:color w:val="000000" w:themeColor="text1"/>
                <w:sz w:val="28"/>
              </w:rPr>
            </w:pPr>
          </w:p>
        </w:tc>
      </w:tr>
      <w:tr w:rsidR="00F74C37" w:rsidTr="006A1501">
        <w:tc>
          <w:tcPr>
            <w:tcW w:w="8585" w:type="dxa"/>
          </w:tcPr>
          <w:p w:rsidR="00F74C37" w:rsidRDefault="006A1501" w:rsidP="006A1501">
            <w:p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Practical techniques and why they are used</w:t>
            </w:r>
          </w:p>
        </w:tc>
        <w:tc>
          <w:tcPr>
            <w:tcW w:w="1156" w:type="dxa"/>
          </w:tcPr>
          <w:p w:rsidR="00F74C37" w:rsidRPr="00F74C37" w:rsidRDefault="00F74C37" w:rsidP="00DF0743">
            <w:pPr>
              <w:rPr>
                <w:rFonts w:ascii="Segoe UI Semilight" w:hAnsi="Segoe UI Semilight" w:cs="Segoe UI Semilight"/>
                <w:color w:val="000000" w:themeColor="text1"/>
                <w:sz w:val="28"/>
              </w:rPr>
            </w:pPr>
          </w:p>
        </w:tc>
        <w:tc>
          <w:tcPr>
            <w:tcW w:w="1399" w:type="dxa"/>
          </w:tcPr>
          <w:p w:rsidR="00F74C37" w:rsidRPr="00F74C37" w:rsidRDefault="00F74C37" w:rsidP="00DF0743">
            <w:pPr>
              <w:rPr>
                <w:rFonts w:ascii="Segoe UI Semilight" w:hAnsi="Segoe UI Semilight" w:cs="Segoe UI Semilight"/>
                <w:color w:val="000000" w:themeColor="text1"/>
                <w:sz w:val="28"/>
              </w:rPr>
            </w:pPr>
          </w:p>
        </w:tc>
      </w:tr>
      <w:tr w:rsidR="00F74C37" w:rsidTr="006A1501">
        <w:tc>
          <w:tcPr>
            <w:tcW w:w="8585" w:type="dxa"/>
          </w:tcPr>
          <w:p w:rsidR="00F74C37" w:rsidRDefault="006A1501" w:rsidP="00DF0743">
            <w:p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Fieldwork data presentation techniques</w:t>
            </w:r>
          </w:p>
        </w:tc>
        <w:tc>
          <w:tcPr>
            <w:tcW w:w="1156" w:type="dxa"/>
          </w:tcPr>
          <w:p w:rsidR="00F74C37" w:rsidRPr="00F74C37" w:rsidRDefault="00F74C37" w:rsidP="00DF0743">
            <w:pPr>
              <w:rPr>
                <w:rFonts w:ascii="Segoe UI Semilight" w:hAnsi="Segoe UI Semilight" w:cs="Segoe UI Semilight"/>
                <w:color w:val="000000" w:themeColor="text1"/>
                <w:sz w:val="28"/>
              </w:rPr>
            </w:pPr>
          </w:p>
        </w:tc>
        <w:tc>
          <w:tcPr>
            <w:tcW w:w="1399" w:type="dxa"/>
          </w:tcPr>
          <w:p w:rsidR="00F74C37" w:rsidRPr="00F74C37" w:rsidRDefault="00F74C37" w:rsidP="00DF0743">
            <w:pPr>
              <w:rPr>
                <w:rFonts w:ascii="Segoe UI Semilight" w:hAnsi="Segoe UI Semilight" w:cs="Segoe UI Semilight"/>
                <w:color w:val="000000" w:themeColor="text1"/>
                <w:sz w:val="28"/>
              </w:rPr>
            </w:pPr>
          </w:p>
        </w:tc>
      </w:tr>
      <w:tr w:rsidR="00F74C37" w:rsidTr="006A1501">
        <w:tc>
          <w:tcPr>
            <w:tcW w:w="8585" w:type="dxa"/>
          </w:tcPr>
          <w:p w:rsidR="00F74C37" w:rsidRDefault="006A1501" w:rsidP="00DF0743">
            <w:p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Evaluation</w:t>
            </w:r>
          </w:p>
        </w:tc>
        <w:tc>
          <w:tcPr>
            <w:tcW w:w="1156" w:type="dxa"/>
          </w:tcPr>
          <w:p w:rsidR="00F74C37" w:rsidRPr="00F74C37" w:rsidRDefault="00F74C37" w:rsidP="00DF0743">
            <w:pPr>
              <w:rPr>
                <w:rFonts w:ascii="Segoe UI Semilight" w:hAnsi="Segoe UI Semilight" w:cs="Segoe UI Semilight"/>
                <w:color w:val="000000" w:themeColor="text1"/>
                <w:sz w:val="28"/>
              </w:rPr>
            </w:pPr>
          </w:p>
        </w:tc>
        <w:tc>
          <w:tcPr>
            <w:tcW w:w="1399" w:type="dxa"/>
          </w:tcPr>
          <w:p w:rsidR="00F74C37" w:rsidRPr="00F74C37" w:rsidRDefault="00F74C37" w:rsidP="00DF0743">
            <w:pPr>
              <w:rPr>
                <w:rFonts w:ascii="Segoe UI Semilight" w:hAnsi="Segoe UI Semilight" w:cs="Segoe UI Semilight"/>
                <w:color w:val="000000" w:themeColor="text1"/>
                <w:sz w:val="28"/>
              </w:rPr>
            </w:pPr>
          </w:p>
        </w:tc>
      </w:tr>
    </w:tbl>
    <w:p w:rsidR="00DF0743" w:rsidRDefault="00DF0743" w:rsidP="00DF0743">
      <w:pPr>
        <w:rPr>
          <w:rFonts w:ascii="Segoe UI Semilight" w:hAnsi="Segoe UI Semilight" w:cs="Segoe UI Semilight"/>
          <w:b/>
          <w:color w:val="000000" w:themeColor="text1"/>
          <w:sz w:val="28"/>
        </w:rPr>
      </w:pPr>
    </w:p>
    <w:p w:rsidR="006A1501" w:rsidRDefault="006A1501" w:rsidP="006A1501">
      <w:pPr>
        <w:jc w:val="center"/>
        <w:rPr>
          <w:rFonts w:ascii="Segoe Script" w:hAnsi="Segoe Script" w:cs="Segoe UI Semilight"/>
          <w:color w:val="000000" w:themeColor="text1"/>
          <w:sz w:val="28"/>
          <w:u w:val="single"/>
        </w:rPr>
      </w:pPr>
      <w:r>
        <w:rPr>
          <w:rFonts w:ascii="Segoe Script" w:hAnsi="Segoe Script" w:cs="Segoe UI Semilight"/>
          <w:color w:val="000000" w:themeColor="text1"/>
          <w:sz w:val="28"/>
          <w:u w:val="single"/>
        </w:rPr>
        <w:lastRenderedPageBreak/>
        <w:t>Reading List</w:t>
      </w:r>
    </w:p>
    <w:p w:rsidR="006A1501" w:rsidRDefault="006A1501" w:rsidP="006A1501">
      <w:p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As an A Level Geographer, you are expected to read around the subject. Below are some useful resources to help you start this process and allow you to gain more context about what we will be learning in lessons</w:t>
      </w:r>
      <w:r w:rsidR="00F14A57">
        <w:rPr>
          <w:rFonts w:ascii="Segoe UI Semilight" w:hAnsi="Segoe UI Semilight" w:cs="Segoe UI Semilight"/>
          <w:color w:val="000000" w:themeColor="text1"/>
          <w:sz w:val="28"/>
        </w:rPr>
        <w:t xml:space="preserve"> and help you start your NEA research</w:t>
      </w:r>
      <w:r>
        <w:rPr>
          <w:rFonts w:ascii="Segoe UI Semilight" w:hAnsi="Segoe UI Semilight" w:cs="Segoe UI Semilight"/>
          <w:color w:val="000000" w:themeColor="text1"/>
          <w:sz w:val="28"/>
        </w:rPr>
        <w:t>.</w:t>
      </w:r>
    </w:p>
    <w:p w:rsidR="006A1501" w:rsidRPr="00691FD5" w:rsidRDefault="006A1501" w:rsidP="006A1501">
      <w:pPr>
        <w:rPr>
          <w:rFonts w:ascii="Segoe UI Semilight" w:hAnsi="Segoe UI Semilight" w:cs="Segoe UI Semilight"/>
          <w:b/>
          <w:color w:val="000000" w:themeColor="text1"/>
          <w:sz w:val="28"/>
        </w:rPr>
      </w:pPr>
      <w:r w:rsidRPr="00691FD5">
        <w:rPr>
          <w:rFonts w:ascii="Segoe UI Semilight" w:hAnsi="Segoe UI Semilight" w:cs="Segoe UI Semilight"/>
          <w:b/>
          <w:color w:val="000000" w:themeColor="text1"/>
          <w:sz w:val="28"/>
        </w:rPr>
        <w:t>Books</w:t>
      </w:r>
    </w:p>
    <w:p w:rsidR="006A1501" w:rsidRDefault="006A1501" w:rsidP="00DF0743">
      <w:p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 xml:space="preserve">The Almighty Dollar – </w:t>
      </w:r>
      <w:proofErr w:type="spellStart"/>
      <w:r>
        <w:rPr>
          <w:rFonts w:ascii="Segoe UI Semilight" w:hAnsi="Segoe UI Semilight" w:cs="Segoe UI Semilight"/>
          <w:color w:val="000000" w:themeColor="text1"/>
          <w:sz w:val="28"/>
        </w:rPr>
        <w:t>Dharshini</w:t>
      </w:r>
      <w:proofErr w:type="spellEnd"/>
      <w:r>
        <w:rPr>
          <w:rFonts w:ascii="Segoe UI Semilight" w:hAnsi="Segoe UI Semilight" w:cs="Segoe UI Semilight"/>
          <w:color w:val="000000" w:themeColor="text1"/>
          <w:sz w:val="28"/>
        </w:rPr>
        <w:t xml:space="preserve"> David</w:t>
      </w:r>
    </w:p>
    <w:p w:rsidR="006A1501" w:rsidRDefault="006A1501" w:rsidP="00DF0743">
      <w:p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Prisoners of Geography - Tim Marshall (anything by Tim Marshall!)</w:t>
      </w:r>
    </w:p>
    <w:p w:rsidR="006A1501" w:rsidRDefault="006A1501" w:rsidP="00DF0743">
      <w:p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If Only They Didn’t Speak English – Jon Sopel</w:t>
      </w:r>
    </w:p>
    <w:p w:rsidR="00972628" w:rsidRDefault="00972628" w:rsidP="00DF0743">
      <w:pPr>
        <w:rPr>
          <w:rFonts w:ascii="Segoe UI Semilight" w:hAnsi="Segoe UI Semilight" w:cs="Segoe UI Semilight"/>
          <w:color w:val="000000" w:themeColor="text1"/>
          <w:sz w:val="28"/>
        </w:rPr>
      </w:pPr>
      <w:proofErr w:type="spellStart"/>
      <w:r>
        <w:rPr>
          <w:rFonts w:ascii="Segoe UI Semilight" w:hAnsi="Segoe UI Semilight" w:cs="Segoe UI Semilight"/>
          <w:color w:val="000000" w:themeColor="text1"/>
          <w:sz w:val="28"/>
        </w:rPr>
        <w:t>Factfulness</w:t>
      </w:r>
      <w:proofErr w:type="spellEnd"/>
      <w:r>
        <w:rPr>
          <w:rFonts w:ascii="Segoe UI Semilight" w:hAnsi="Segoe UI Semilight" w:cs="Segoe UI Semilight"/>
          <w:color w:val="000000" w:themeColor="text1"/>
          <w:sz w:val="28"/>
        </w:rPr>
        <w:t xml:space="preserve"> – Hans </w:t>
      </w:r>
      <w:proofErr w:type="spellStart"/>
      <w:r>
        <w:rPr>
          <w:rFonts w:ascii="Segoe UI Semilight" w:hAnsi="Segoe UI Semilight" w:cs="Segoe UI Semilight"/>
          <w:color w:val="000000" w:themeColor="text1"/>
          <w:sz w:val="28"/>
        </w:rPr>
        <w:t>Rosling</w:t>
      </w:r>
      <w:proofErr w:type="spellEnd"/>
    </w:p>
    <w:p w:rsidR="006A1501" w:rsidRDefault="00972628" w:rsidP="00DF0743">
      <w:pPr>
        <w:rPr>
          <w:rFonts w:ascii="Segoe UI Semilight" w:hAnsi="Segoe UI Semilight" w:cs="Segoe UI Semilight"/>
          <w:color w:val="000000" w:themeColor="text1"/>
          <w:sz w:val="28"/>
        </w:rPr>
      </w:pPr>
      <w:r w:rsidRPr="00972628">
        <w:rPr>
          <w:rFonts w:ascii="Segoe UI Semilight" w:hAnsi="Segoe UI Semilight" w:cs="Segoe UI Semilight"/>
          <w:noProof/>
          <w:color w:val="000000" w:themeColor="text1"/>
          <w:sz w:val="28"/>
          <w:lang w:eastAsia="en-GB"/>
        </w:rPr>
        <mc:AlternateContent>
          <mc:Choice Requires="wps">
            <w:drawing>
              <wp:anchor distT="45720" distB="45720" distL="114300" distR="114300" simplePos="0" relativeHeight="251676672" behindDoc="0" locked="0" layoutInCell="1" allowOverlap="1">
                <wp:simplePos x="0" y="0"/>
                <wp:positionH relativeFrom="margin">
                  <wp:posOffset>3862070</wp:posOffset>
                </wp:positionH>
                <wp:positionV relativeFrom="paragraph">
                  <wp:posOffset>191135</wp:posOffset>
                </wp:positionV>
                <wp:extent cx="2497455" cy="914400"/>
                <wp:effectExtent l="0" t="0" r="17145" b="1905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7455" cy="914400"/>
                        </a:xfrm>
                        <a:prstGeom prst="rect">
                          <a:avLst/>
                        </a:prstGeom>
                        <a:solidFill>
                          <a:srgbClr val="FFFFFF"/>
                        </a:solidFill>
                        <a:ln w="9525">
                          <a:solidFill>
                            <a:srgbClr val="000000"/>
                          </a:solidFill>
                          <a:miter lim="800000"/>
                          <a:headEnd/>
                          <a:tailEnd/>
                        </a:ln>
                      </wps:spPr>
                      <wps:txbx>
                        <w:txbxContent>
                          <w:p w:rsidR="00C20D40" w:rsidRPr="00972628" w:rsidRDefault="00C20D40">
                            <w:pPr>
                              <w:rPr>
                                <w:rFonts w:ascii="Segoe UI Semilight" w:hAnsi="Segoe UI Semilight" w:cs="Segoe UI Semilight"/>
                              </w:rPr>
                            </w:pPr>
                            <w:r w:rsidRPr="00972628">
                              <w:rPr>
                                <w:rFonts w:ascii="Segoe UI Semilight" w:hAnsi="Segoe UI Semilight" w:cs="Segoe UI Semilight"/>
                              </w:rPr>
                              <w:t>Titles are frequently added to this site:</w:t>
                            </w:r>
                          </w:p>
                          <w:p w:rsidR="00C20D40" w:rsidRPr="00972628" w:rsidRDefault="009601B2">
                            <w:pPr>
                              <w:rPr>
                                <w:rFonts w:ascii="Segoe UI Semilight" w:hAnsi="Segoe UI Semilight" w:cs="Segoe UI Semilight"/>
                              </w:rPr>
                            </w:pPr>
                            <w:hyperlink r:id="rId26" w:history="1">
                              <w:r w:rsidR="00C20D40" w:rsidRPr="00972628">
                                <w:rPr>
                                  <w:rStyle w:val="Hyperlink"/>
                                  <w:rFonts w:ascii="Segoe UI Semilight" w:hAnsi="Segoe UI Semilight" w:cs="Segoe UI Semilight"/>
                                </w:rPr>
                                <w:t>https://www.internetgeography.net/wider-reading-in-geography/</w:t>
                              </w:r>
                            </w:hyperlink>
                            <w:r w:rsidR="00C20D40" w:rsidRPr="00972628">
                              <w:rPr>
                                <w:rFonts w:ascii="Segoe UI Semilight" w:hAnsi="Segoe UI Semilight" w:cs="Segoe UI Semilight"/>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04.1pt;margin-top:15.05pt;width:196.65pt;height:1in;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">
                <v:textbox>
                  <w:txbxContent>
                    <w:p w:rsidR="00C20D40" w:rsidRPr="00972628" w:rsidRDefault="00C20D40">
                      <w:pPr>
                        <w:rPr>
                          <w:rFonts w:ascii="Segoe UI Semilight" w:hAnsi="Segoe UI Semilight" w:cs="Segoe UI Semilight"/>
                        </w:rPr>
                      </w:pPr>
                      <w:r w:rsidRPr="00972628">
                        <w:rPr>
                          <w:rFonts w:ascii="Segoe UI Semilight" w:hAnsi="Segoe UI Semilight" w:cs="Segoe UI Semilight"/>
                        </w:rPr>
                        <w:t>Titles are frequently added to this site:</w:t>
                      </w:r>
                    </w:p>
                    <w:p w:rsidR="00C20D40" w:rsidRPr="00972628" w:rsidRDefault="00C20D40">
                      <w:pPr>
                        <w:rPr>
                          <w:rFonts w:ascii="Segoe UI Semilight" w:hAnsi="Segoe UI Semilight" w:cs="Segoe UI Semilight"/>
                        </w:rPr>
                      </w:pPr>
                      <w:hyperlink r:id="rId28" w:history="1">
                        <w:r w:rsidRPr="00972628">
                          <w:rPr>
                            <w:rStyle w:val="Hyperlink"/>
                            <w:rFonts w:ascii="Segoe UI Semilight" w:hAnsi="Segoe UI Semilight" w:cs="Segoe UI Semilight"/>
                          </w:rPr>
                          <w:t>https://www.internetgeography.net/wider-reading-in-geography/</w:t>
                        </w:r>
                      </w:hyperlink>
                      <w:r w:rsidRPr="00972628">
                        <w:rPr>
                          <w:rFonts w:ascii="Segoe UI Semilight" w:hAnsi="Segoe UI Semilight" w:cs="Segoe UI Semilight"/>
                        </w:rPr>
                        <w:t xml:space="preserve"> </w:t>
                      </w:r>
                    </w:p>
                  </w:txbxContent>
                </v:textbox>
                <w10:wrap type="square" anchorx="margin"/>
              </v:shape>
            </w:pict>
          </mc:Fallback>
        </mc:AlternateContent>
      </w:r>
      <w:r w:rsidR="006A1501">
        <w:rPr>
          <w:rFonts w:ascii="Segoe UI Semilight" w:hAnsi="Segoe UI Semilight" w:cs="Segoe UI Semilight"/>
          <w:color w:val="000000" w:themeColor="text1"/>
          <w:sz w:val="28"/>
        </w:rPr>
        <w:t xml:space="preserve">Six Degrees – Mark </w:t>
      </w:r>
      <w:proofErr w:type="spellStart"/>
      <w:r w:rsidR="006A1501">
        <w:rPr>
          <w:rFonts w:ascii="Segoe UI Semilight" w:hAnsi="Segoe UI Semilight" w:cs="Segoe UI Semilight"/>
          <w:color w:val="000000" w:themeColor="text1"/>
          <w:sz w:val="28"/>
        </w:rPr>
        <w:t>Lynas</w:t>
      </w:r>
      <w:proofErr w:type="spellEnd"/>
    </w:p>
    <w:p w:rsidR="006A1501" w:rsidRDefault="006A1501" w:rsidP="00DF0743">
      <w:p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Silent Spring – Rachel Carson</w:t>
      </w:r>
    </w:p>
    <w:p w:rsidR="00054D27" w:rsidRDefault="00054D27" w:rsidP="00DF0743">
      <w:p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The Good Immigrant – Nikesh Shukla</w:t>
      </w:r>
    </w:p>
    <w:p w:rsidR="006A1501" w:rsidRDefault="006A1501" w:rsidP="00DF0743">
      <w:p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Guns, Germs and Steel – Jared Diamond</w:t>
      </w:r>
    </w:p>
    <w:p w:rsidR="00972628" w:rsidRDefault="00972628" w:rsidP="00DF0743">
      <w:p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Don’t Go There – Adam Fletcher</w:t>
      </w:r>
    </w:p>
    <w:p w:rsidR="006A1501" w:rsidRDefault="006A1501" w:rsidP="00DF0743">
      <w:p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Collapse – Jared Diamond</w:t>
      </w:r>
    </w:p>
    <w:p w:rsidR="006A1501" w:rsidRDefault="006A1501" w:rsidP="00DF0743">
      <w:p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No Logo – Naomi Klein</w:t>
      </w:r>
      <w:r w:rsidR="00F87CE0">
        <w:rPr>
          <w:rFonts w:ascii="Segoe UI Semilight" w:hAnsi="Segoe UI Semilight" w:cs="Segoe UI Semilight"/>
          <w:color w:val="000000" w:themeColor="text1"/>
          <w:sz w:val="28"/>
        </w:rPr>
        <w:t xml:space="preserve"> </w:t>
      </w:r>
      <w:r w:rsidR="00F87CE0" w:rsidRPr="00F87CE0">
        <w:rPr>
          <w:rFonts w:ascii="Segoe UI Semilight" w:hAnsi="Segoe UI Semilight" w:cs="Segoe UI Semilight"/>
          <w:color w:val="000000" w:themeColor="text1"/>
          <w:sz w:val="14"/>
          <w:szCs w:val="14"/>
        </w:rPr>
        <w:t xml:space="preserve">(an eBook can be found at: </w:t>
      </w:r>
      <w:hyperlink r:id="rId29" w:history="1">
        <w:r w:rsidR="00F87CE0" w:rsidRPr="00F87CE0">
          <w:rPr>
            <w:rStyle w:val="Hyperlink"/>
            <w:sz w:val="14"/>
            <w:szCs w:val="14"/>
          </w:rPr>
          <w:t>https://owd.tcnj.edu/~allyn/No%20Logo%20-%20Naomi%20Klein.pdf</w:t>
        </w:r>
      </w:hyperlink>
      <w:r w:rsidR="00F87CE0" w:rsidRPr="00F87CE0">
        <w:rPr>
          <w:sz w:val="14"/>
          <w:szCs w:val="14"/>
        </w:rPr>
        <w:t>)</w:t>
      </w:r>
    </w:p>
    <w:p w:rsidR="006A1501" w:rsidRDefault="006A1501" w:rsidP="00DF0743">
      <w:pPr>
        <w:rPr>
          <w:rFonts w:ascii="Segoe UI Semilight" w:hAnsi="Segoe UI Semilight" w:cs="Segoe UI Semilight"/>
          <w:color w:val="000000" w:themeColor="text1"/>
          <w:sz w:val="28"/>
        </w:rPr>
      </w:pPr>
      <w:proofErr w:type="spellStart"/>
      <w:r>
        <w:rPr>
          <w:rFonts w:ascii="Segoe UI Semilight" w:hAnsi="Segoe UI Semilight" w:cs="Segoe UI Semilight"/>
          <w:color w:val="000000" w:themeColor="text1"/>
          <w:sz w:val="28"/>
        </w:rPr>
        <w:t>Tsotsi</w:t>
      </w:r>
      <w:proofErr w:type="spellEnd"/>
      <w:r>
        <w:rPr>
          <w:rFonts w:ascii="Segoe UI Semilight" w:hAnsi="Segoe UI Semilight" w:cs="Segoe UI Semilight"/>
          <w:color w:val="000000" w:themeColor="text1"/>
          <w:sz w:val="28"/>
        </w:rPr>
        <w:t xml:space="preserve"> – Athol Fugard</w:t>
      </w:r>
    </w:p>
    <w:p w:rsidR="006A1501" w:rsidRDefault="006A1501" w:rsidP="00DF0743">
      <w:p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Earth in the Balance – Al Gore</w:t>
      </w:r>
    </w:p>
    <w:p w:rsidR="006A1501" w:rsidRDefault="006A1501" w:rsidP="00DF0743">
      <w:p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Under a Pole Star – Stef Penney</w:t>
      </w:r>
    </w:p>
    <w:p w:rsidR="00972628" w:rsidRDefault="00972628" w:rsidP="00DF0743">
      <w:p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The Women’s Atlas – Joni Seager</w:t>
      </w:r>
    </w:p>
    <w:p w:rsidR="00972628" w:rsidRDefault="00972628" w:rsidP="00DF0743">
      <w:p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 xml:space="preserve">The </w:t>
      </w:r>
      <w:proofErr w:type="spellStart"/>
      <w:r>
        <w:rPr>
          <w:rFonts w:ascii="Segoe UI Semilight" w:hAnsi="Segoe UI Semilight" w:cs="Segoe UI Semilight"/>
          <w:color w:val="000000" w:themeColor="text1"/>
          <w:sz w:val="28"/>
        </w:rPr>
        <w:t>Skeptical</w:t>
      </w:r>
      <w:proofErr w:type="spellEnd"/>
      <w:r>
        <w:rPr>
          <w:rFonts w:ascii="Segoe UI Semilight" w:hAnsi="Segoe UI Semilight" w:cs="Segoe UI Semilight"/>
          <w:color w:val="000000" w:themeColor="text1"/>
          <w:sz w:val="28"/>
        </w:rPr>
        <w:t xml:space="preserve"> Environmentalist – Bjorn Lomborg</w:t>
      </w:r>
    </w:p>
    <w:p w:rsidR="00972628" w:rsidRDefault="00972628" w:rsidP="00DF0743">
      <w:p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There is No Planet B – Mike Berners-Lee</w:t>
      </w:r>
    </w:p>
    <w:p w:rsidR="006A1501" w:rsidRDefault="006A1501" w:rsidP="00DF0743">
      <w:p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Books by Yuval Noah Harari</w:t>
      </w:r>
    </w:p>
    <w:p w:rsidR="00691FD5" w:rsidRPr="00054D27" w:rsidRDefault="006A1501" w:rsidP="00DF0743">
      <w:p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Books by Bill Bryson</w:t>
      </w:r>
    </w:p>
    <w:p w:rsidR="00972628" w:rsidRPr="00691FD5" w:rsidRDefault="00972628" w:rsidP="00DF0743">
      <w:pPr>
        <w:rPr>
          <w:rFonts w:ascii="Segoe UI Semilight" w:hAnsi="Segoe UI Semilight" w:cs="Segoe UI Semilight"/>
          <w:b/>
          <w:color w:val="000000" w:themeColor="text1"/>
          <w:sz w:val="28"/>
        </w:rPr>
      </w:pPr>
      <w:r w:rsidRPr="00691FD5">
        <w:rPr>
          <w:rFonts w:ascii="Segoe UI Semilight" w:hAnsi="Segoe UI Semilight" w:cs="Segoe UI Semilight"/>
          <w:b/>
          <w:color w:val="000000" w:themeColor="text1"/>
          <w:sz w:val="28"/>
        </w:rPr>
        <w:lastRenderedPageBreak/>
        <w:t>Magazines/Journals</w:t>
      </w:r>
    </w:p>
    <w:p w:rsidR="00972628" w:rsidRDefault="00972628" w:rsidP="00F12760">
      <w:pPr>
        <w:spacing w:after="0"/>
        <w:jc w:val="cente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National Geographic</w:t>
      </w:r>
      <w:r>
        <w:rPr>
          <w:rFonts w:ascii="Segoe UI Semilight" w:hAnsi="Segoe UI Semilight" w:cs="Segoe UI Semilight"/>
          <w:color w:val="000000" w:themeColor="text1"/>
          <w:sz w:val="28"/>
        </w:rPr>
        <w:tab/>
        <w:t>Geography Review</w:t>
      </w:r>
      <w:r>
        <w:rPr>
          <w:rFonts w:ascii="Segoe UI Semilight" w:hAnsi="Segoe UI Semilight" w:cs="Segoe UI Semilight"/>
          <w:color w:val="000000" w:themeColor="text1"/>
          <w:sz w:val="28"/>
        </w:rPr>
        <w:tab/>
        <w:t>GA</w:t>
      </w:r>
      <w:r>
        <w:rPr>
          <w:rFonts w:ascii="Segoe UI Semilight" w:hAnsi="Segoe UI Semilight" w:cs="Segoe UI Semilight"/>
          <w:color w:val="000000" w:themeColor="text1"/>
          <w:sz w:val="28"/>
        </w:rPr>
        <w:tab/>
      </w:r>
      <w:proofErr w:type="gramStart"/>
      <w:r>
        <w:rPr>
          <w:rFonts w:ascii="Segoe UI Semilight" w:hAnsi="Segoe UI Semilight" w:cs="Segoe UI Semilight"/>
          <w:color w:val="000000" w:themeColor="text1"/>
          <w:sz w:val="28"/>
        </w:rPr>
        <w:t>The</w:t>
      </w:r>
      <w:proofErr w:type="gramEnd"/>
      <w:r>
        <w:rPr>
          <w:rFonts w:ascii="Segoe UI Semilight" w:hAnsi="Segoe UI Semilight" w:cs="Segoe UI Semilight"/>
          <w:color w:val="000000" w:themeColor="text1"/>
          <w:sz w:val="28"/>
        </w:rPr>
        <w:t xml:space="preserve"> Economist</w:t>
      </w:r>
    </w:p>
    <w:p w:rsidR="00972628" w:rsidRDefault="00972628" w:rsidP="00F12760">
      <w:pPr>
        <w:jc w:val="cente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Time</w:t>
      </w:r>
      <w:r>
        <w:rPr>
          <w:rFonts w:ascii="Segoe UI Semilight" w:hAnsi="Segoe UI Semilight" w:cs="Segoe UI Semilight"/>
          <w:color w:val="000000" w:themeColor="text1"/>
          <w:sz w:val="28"/>
        </w:rPr>
        <w:tab/>
      </w:r>
      <w:r>
        <w:rPr>
          <w:rFonts w:ascii="Segoe UI Semilight" w:hAnsi="Segoe UI Semilight" w:cs="Segoe UI Semilight"/>
          <w:color w:val="000000" w:themeColor="text1"/>
          <w:sz w:val="28"/>
        </w:rPr>
        <w:tab/>
        <w:t>Society Now</w:t>
      </w:r>
      <w:r>
        <w:rPr>
          <w:rFonts w:ascii="Segoe UI Semilight" w:hAnsi="Segoe UI Semilight" w:cs="Segoe UI Semilight"/>
          <w:color w:val="000000" w:themeColor="text1"/>
          <w:sz w:val="28"/>
        </w:rPr>
        <w:tab/>
        <w:t>Geography and You</w:t>
      </w:r>
    </w:p>
    <w:p w:rsidR="00972628" w:rsidRPr="00691FD5" w:rsidRDefault="00972628" w:rsidP="00972628">
      <w:pPr>
        <w:rPr>
          <w:rFonts w:ascii="Segoe UI Semilight" w:hAnsi="Segoe UI Semilight" w:cs="Segoe UI Semilight"/>
          <w:b/>
          <w:color w:val="000000" w:themeColor="text1"/>
          <w:sz w:val="28"/>
        </w:rPr>
      </w:pPr>
      <w:r w:rsidRPr="00691FD5">
        <w:rPr>
          <w:rFonts w:ascii="Segoe UI Semilight" w:hAnsi="Segoe UI Semilight" w:cs="Segoe UI Semilight"/>
          <w:b/>
          <w:color w:val="000000" w:themeColor="text1"/>
          <w:sz w:val="28"/>
        </w:rPr>
        <w:t>TV/Documentaries</w:t>
      </w:r>
    </w:p>
    <w:p w:rsidR="00972628" w:rsidRDefault="00972628" w:rsidP="00F12760">
      <w:pPr>
        <w:jc w:val="cente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Blue Planet</w:t>
      </w:r>
      <w:r>
        <w:rPr>
          <w:rFonts w:ascii="Segoe UI Semilight" w:hAnsi="Segoe UI Semilight" w:cs="Segoe UI Semilight"/>
          <w:color w:val="000000" w:themeColor="text1"/>
          <w:sz w:val="28"/>
        </w:rPr>
        <w:tab/>
      </w:r>
      <w:r>
        <w:rPr>
          <w:rFonts w:ascii="Segoe UI Semilight" w:hAnsi="Segoe UI Semilight" w:cs="Segoe UI Semilight"/>
          <w:color w:val="000000" w:themeColor="text1"/>
          <w:sz w:val="28"/>
        </w:rPr>
        <w:tab/>
        <w:t>Human Planet</w:t>
      </w:r>
      <w:r>
        <w:rPr>
          <w:rFonts w:ascii="Segoe UI Semilight" w:hAnsi="Segoe UI Semilight" w:cs="Segoe UI Semilight"/>
          <w:color w:val="000000" w:themeColor="text1"/>
          <w:sz w:val="28"/>
        </w:rPr>
        <w:tab/>
        <w:t>Seven Worlds, One Planet    Chernobyl</w:t>
      </w:r>
    </w:p>
    <w:p w:rsidR="00972628" w:rsidRDefault="00972628" w:rsidP="00F12760">
      <w:pPr>
        <w:jc w:val="cente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Walking the Nile/Amazon/Americas</w:t>
      </w:r>
      <w:r>
        <w:rPr>
          <w:rFonts w:ascii="Segoe UI Semilight" w:hAnsi="Segoe UI Semilight" w:cs="Segoe UI Semilight"/>
          <w:color w:val="000000" w:themeColor="text1"/>
          <w:sz w:val="28"/>
        </w:rPr>
        <w:tab/>
      </w:r>
      <w:r>
        <w:rPr>
          <w:rFonts w:ascii="Segoe UI Semilight" w:hAnsi="Segoe UI Semilight" w:cs="Segoe UI Semilight"/>
          <w:color w:val="000000" w:themeColor="text1"/>
          <w:sz w:val="28"/>
        </w:rPr>
        <w:tab/>
        <w:t>Don’t Panic: End Poverty</w:t>
      </w:r>
    </w:p>
    <w:p w:rsidR="00972628" w:rsidRDefault="00972628" w:rsidP="00F12760">
      <w:pPr>
        <w:jc w:val="cente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Don’t Panic: The Truth About Population</w:t>
      </w:r>
      <w:r>
        <w:rPr>
          <w:rFonts w:ascii="Segoe UI Semilight" w:hAnsi="Segoe UI Semilight" w:cs="Segoe UI Semilight"/>
          <w:color w:val="000000" w:themeColor="text1"/>
          <w:sz w:val="28"/>
        </w:rPr>
        <w:tab/>
      </w:r>
      <w:r>
        <w:rPr>
          <w:rFonts w:ascii="Segoe UI Semilight" w:hAnsi="Segoe UI Semilight" w:cs="Segoe UI Semilight"/>
          <w:color w:val="000000" w:themeColor="text1"/>
          <w:sz w:val="28"/>
        </w:rPr>
        <w:tab/>
        <w:t>7.7 Billion and Counting</w:t>
      </w:r>
    </w:p>
    <w:p w:rsidR="00972628" w:rsidRDefault="00972628" w:rsidP="00F12760">
      <w:pPr>
        <w:jc w:val="cente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Race Across the World</w:t>
      </w:r>
      <w:r>
        <w:rPr>
          <w:rFonts w:ascii="Segoe UI Semilight" w:hAnsi="Segoe UI Semilight" w:cs="Segoe UI Semilight"/>
          <w:color w:val="000000" w:themeColor="text1"/>
          <w:sz w:val="28"/>
        </w:rPr>
        <w:tab/>
      </w:r>
      <w:r>
        <w:rPr>
          <w:rFonts w:ascii="Segoe UI Semilight" w:hAnsi="Segoe UI Semilight" w:cs="Segoe UI Semilight"/>
          <w:color w:val="000000" w:themeColor="text1"/>
          <w:sz w:val="28"/>
        </w:rPr>
        <w:tab/>
        <w:t>Panorama</w:t>
      </w:r>
      <w:r>
        <w:rPr>
          <w:rFonts w:ascii="Segoe UI Semilight" w:hAnsi="Segoe UI Semilight" w:cs="Segoe UI Semilight"/>
          <w:color w:val="000000" w:themeColor="text1"/>
          <w:sz w:val="28"/>
        </w:rPr>
        <w:tab/>
        <w:t xml:space="preserve">        Simon Reeve: The Americas</w:t>
      </w:r>
    </w:p>
    <w:p w:rsidR="00972628" w:rsidRDefault="00972628" w:rsidP="00F12760">
      <w:pPr>
        <w:jc w:val="cente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Stacey Dooley: Fashion’s Dirty Secrets</w:t>
      </w:r>
      <w:r>
        <w:rPr>
          <w:rFonts w:ascii="Segoe UI Semilight" w:hAnsi="Segoe UI Semilight" w:cs="Segoe UI Semilight"/>
          <w:color w:val="000000" w:themeColor="text1"/>
          <w:sz w:val="28"/>
        </w:rPr>
        <w:tab/>
        <w:t>Before the Flood</w:t>
      </w:r>
      <w:r>
        <w:rPr>
          <w:rFonts w:ascii="Segoe UI Semilight" w:hAnsi="Segoe UI Semilight" w:cs="Segoe UI Semilight"/>
          <w:color w:val="000000" w:themeColor="text1"/>
          <w:sz w:val="28"/>
        </w:rPr>
        <w:tab/>
      </w:r>
      <w:r>
        <w:rPr>
          <w:rFonts w:ascii="Segoe UI Semilight" w:hAnsi="Segoe UI Semilight" w:cs="Segoe UI Semilight"/>
          <w:color w:val="000000" w:themeColor="text1"/>
          <w:sz w:val="28"/>
        </w:rPr>
        <w:tab/>
        <w:t>Africa</w:t>
      </w:r>
    </w:p>
    <w:p w:rsidR="00972628" w:rsidRDefault="00972628" w:rsidP="00F12760">
      <w:pPr>
        <w:jc w:val="cente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Into the Inferno</w:t>
      </w:r>
      <w:r>
        <w:rPr>
          <w:rFonts w:ascii="Segoe UI Semilight" w:hAnsi="Segoe UI Semilight" w:cs="Segoe UI Semilight"/>
          <w:color w:val="000000" w:themeColor="text1"/>
          <w:sz w:val="28"/>
        </w:rPr>
        <w:tab/>
      </w:r>
      <w:r>
        <w:rPr>
          <w:rFonts w:ascii="Segoe UI Semilight" w:hAnsi="Segoe UI Semilight" w:cs="Segoe UI Semilight"/>
          <w:color w:val="000000" w:themeColor="text1"/>
          <w:sz w:val="28"/>
        </w:rPr>
        <w:tab/>
      </w:r>
      <w:proofErr w:type="gramStart"/>
      <w:r>
        <w:rPr>
          <w:rFonts w:ascii="Segoe UI Semilight" w:hAnsi="Segoe UI Semilight" w:cs="Segoe UI Semilight"/>
          <w:color w:val="000000" w:themeColor="text1"/>
          <w:sz w:val="28"/>
        </w:rPr>
        <w:t>The</w:t>
      </w:r>
      <w:proofErr w:type="gramEnd"/>
      <w:r>
        <w:rPr>
          <w:rFonts w:ascii="Segoe UI Semilight" w:hAnsi="Segoe UI Semilight" w:cs="Segoe UI Semilight"/>
          <w:color w:val="000000" w:themeColor="text1"/>
          <w:sz w:val="28"/>
        </w:rPr>
        <w:t xml:space="preserve"> Future of Water</w:t>
      </w:r>
    </w:p>
    <w:p w:rsidR="00972628" w:rsidRPr="00972628" w:rsidRDefault="00972628" w:rsidP="00972628">
      <w:pPr>
        <w:rPr>
          <w:rFonts w:ascii="Segoe UI Semilight" w:hAnsi="Segoe UI Semilight" w:cs="Segoe UI Semilight"/>
          <w:color w:val="000000" w:themeColor="text1"/>
          <w:sz w:val="20"/>
        </w:rPr>
      </w:pPr>
      <w:r>
        <w:rPr>
          <w:rFonts w:ascii="Segoe UI Semilight" w:hAnsi="Segoe UI Semilight" w:cs="Segoe UI Semilight"/>
          <w:color w:val="000000" w:themeColor="text1"/>
          <w:sz w:val="20"/>
        </w:rPr>
        <w:t xml:space="preserve">See this site for a full list with online access: </w:t>
      </w:r>
      <w:hyperlink r:id="rId30" w:history="1">
        <w:r w:rsidRPr="00972628">
          <w:rPr>
            <w:rStyle w:val="Hyperlink"/>
            <w:rFonts w:ascii="Segoe UI Semilight" w:hAnsi="Segoe UI Semilight" w:cs="Segoe UI Semilight"/>
            <w:sz w:val="20"/>
          </w:rPr>
          <w:t>https://www.internetgeography.net/wider-watching-in-geography/</w:t>
        </w:r>
      </w:hyperlink>
      <w:r w:rsidRPr="00972628">
        <w:rPr>
          <w:rFonts w:ascii="Segoe UI Semilight" w:hAnsi="Segoe UI Semilight" w:cs="Segoe UI Semilight"/>
          <w:color w:val="000000" w:themeColor="text1"/>
          <w:sz w:val="20"/>
        </w:rPr>
        <w:t xml:space="preserve"> </w:t>
      </w:r>
    </w:p>
    <w:p w:rsidR="00691FD5" w:rsidRDefault="00691FD5" w:rsidP="00F14A57">
      <w:pPr>
        <w:rPr>
          <w:rFonts w:ascii="Segoe UI Semilight" w:hAnsi="Segoe UI Semilight" w:cs="Segoe UI Semilight"/>
          <w:b/>
          <w:color w:val="000000" w:themeColor="text1"/>
          <w:sz w:val="28"/>
        </w:rPr>
      </w:pPr>
    </w:p>
    <w:p w:rsidR="00F14A57" w:rsidRPr="00691FD5" w:rsidRDefault="00F14A57" w:rsidP="00F14A57">
      <w:pPr>
        <w:rPr>
          <w:rFonts w:ascii="Segoe UI Semilight" w:hAnsi="Segoe UI Semilight" w:cs="Segoe UI Semilight"/>
          <w:b/>
          <w:color w:val="000000" w:themeColor="text1"/>
          <w:sz w:val="28"/>
        </w:rPr>
      </w:pPr>
      <w:r w:rsidRPr="00691FD5">
        <w:rPr>
          <w:rFonts w:ascii="Segoe UI Semilight" w:hAnsi="Segoe UI Semilight" w:cs="Segoe UI Semilight"/>
          <w:b/>
          <w:color w:val="000000" w:themeColor="text1"/>
          <w:sz w:val="28"/>
        </w:rPr>
        <w:t>Podcasts</w:t>
      </w:r>
    </w:p>
    <w:p w:rsidR="00F14A57" w:rsidRPr="00F14A57" w:rsidRDefault="00F14A57" w:rsidP="00F12760">
      <w:pPr>
        <w:spacing w:after="0"/>
        <w:jc w:val="cente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Shared Planet with Monty Don</w:t>
      </w:r>
      <w:r>
        <w:rPr>
          <w:rFonts w:ascii="Segoe UI Semilight" w:hAnsi="Segoe UI Semilight" w:cs="Segoe UI Semilight"/>
          <w:color w:val="000000" w:themeColor="text1"/>
          <w:sz w:val="28"/>
        </w:rPr>
        <w:tab/>
        <w:t>The Guardian</w:t>
      </w:r>
      <w:r>
        <w:rPr>
          <w:rFonts w:ascii="Segoe UI Semilight" w:hAnsi="Segoe UI Semilight" w:cs="Segoe UI Semilight"/>
          <w:color w:val="000000" w:themeColor="text1"/>
          <w:sz w:val="28"/>
        </w:rPr>
        <w:tab/>
      </w:r>
      <w:proofErr w:type="gramStart"/>
      <w:r>
        <w:rPr>
          <w:rFonts w:ascii="Segoe UI Semilight" w:hAnsi="Segoe UI Semilight" w:cs="Segoe UI Semilight"/>
          <w:color w:val="000000" w:themeColor="text1"/>
          <w:sz w:val="28"/>
        </w:rPr>
        <w:t>The</w:t>
      </w:r>
      <w:proofErr w:type="gramEnd"/>
      <w:r>
        <w:rPr>
          <w:rFonts w:ascii="Segoe UI Semilight" w:hAnsi="Segoe UI Semilight" w:cs="Segoe UI Semilight"/>
          <w:color w:val="000000" w:themeColor="text1"/>
          <w:sz w:val="28"/>
        </w:rPr>
        <w:t xml:space="preserve"> Economist Radio</w:t>
      </w:r>
    </w:p>
    <w:p w:rsidR="00F14A57" w:rsidRDefault="00F14A57" w:rsidP="00F12760">
      <w:pPr>
        <w:spacing w:after="0"/>
        <w:jc w:val="cente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The Inquiry</w:t>
      </w:r>
      <w:r>
        <w:rPr>
          <w:rFonts w:ascii="Segoe UI Semilight" w:hAnsi="Segoe UI Semilight" w:cs="Segoe UI Semilight"/>
          <w:color w:val="000000" w:themeColor="text1"/>
          <w:sz w:val="28"/>
        </w:rPr>
        <w:tab/>
      </w:r>
      <w:r>
        <w:rPr>
          <w:rFonts w:ascii="Segoe UI Semilight" w:hAnsi="Segoe UI Semilight" w:cs="Segoe UI Semilight"/>
          <w:color w:val="000000" w:themeColor="text1"/>
          <w:sz w:val="28"/>
        </w:rPr>
        <w:tab/>
        <w:t>Science in Action</w:t>
      </w:r>
      <w:r>
        <w:rPr>
          <w:rFonts w:ascii="Segoe UI Semilight" w:hAnsi="Segoe UI Semilight" w:cs="Segoe UI Semilight"/>
          <w:color w:val="000000" w:themeColor="text1"/>
          <w:sz w:val="28"/>
        </w:rPr>
        <w:tab/>
      </w:r>
      <w:r>
        <w:rPr>
          <w:rFonts w:ascii="Segoe UI Semilight" w:hAnsi="Segoe UI Semilight" w:cs="Segoe UI Semilight"/>
          <w:color w:val="000000" w:themeColor="text1"/>
          <w:sz w:val="28"/>
        </w:rPr>
        <w:tab/>
      </w:r>
      <w:proofErr w:type="gramStart"/>
      <w:r w:rsidR="00F12760">
        <w:rPr>
          <w:rFonts w:ascii="Segoe UI Semilight" w:hAnsi="Segoe UI Semilight" w:cs="Segoe UI Semilight"/>
          <w:color w:val="000000" w:themeColor="text1"/>
          <w:sz w:val="28"/>
        </w:rPr>
        <w:t>The</w:t>
      </w:r>
      <w:proofErr w:type="gramEnd"/>
      <w:r w:rsidR="00F12760">
        <w:rPr>
          <w:rFonts w:ascii="Segoe UI Semilight" w:hAnsi="Segoe UI Semilight" w:cs="Segoe UI Semilight"/>
          <w:color w:val="000000" w:themeColor="text1"/>
          <w:sz w:val="28"/>
        </w:rPr>
        <w:t xml:space="preserve"> Things That Made England</w:t>
      </w:r>
    </w:p>
    <w:p w:rsidR="00F12760" w:rsidRDefault="00F12760" w:rsidP="00F12760">
      <w:pPr>
        <w:spacing w:after="0"/>
        <w:jc w:val="cente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 xml:space="preserve">A </w:t>
      </w:r>
      <w:proofErr w:type="spellStart"/>
      <w:r>
        <w:rPr>
          <w:rFonts w:ascii="Segoe UI Semilight" w:hAnsi="Segoe UI Semilight" w:cs="Segoe UI Semilight"/>
          <w:color w:val="000000" w:themeColor="text1"/>
          <w:sz w:val="28"/>
        </w:rPr>
        <w:t>VerySpatial</w:t>
      </w:r>
      <w:proofErr w:type="spellEnd"/>
      <w:r>
        <w:rPr>
          <w:rFonts w:ascii="Segoe UI Semilight" w:hAnsi="Segoe UI Semilight" w:cs="Segoe UI Semilight"/>
          <w:color w:val="000000" w:themeColor="text1"/>
          <w:sz w:val="28"/>
        </w:rPr>
        <w:t xml:space="preserve"> Podcast</w:t>
      </w:r>
      <w:r>
        <w:rPr>
          <w:rFonts w:ascii="Segoe UI Semilight" w:hAnsi="Segoe UI Semilight" w:cs="Segoe UI Semilight"/>
          <w:color w:val="000000" w:themeColor="text1"/>
          <w:sz w:val="28"/>
        </w:rPr>
        <w:tab/>
      </w:r>
      <w:r>
        <w:rPr>
          <w:rFonts w:ascii="Segoe UI Semilight" w:hAnsi="Segoe UI Semilight" w:cs="Segoe UI Semilight"/>
          <w:color w:val="000000" w:themeColor="text1"/>
          <w:sz w:val="28"/>
        </w:rPr>
        <w:tab/>
        <w:t>Two Minute Briefing: The Telegraph News</w:t>
      </w:r>
    </w:p>
    <w:p w:rsidR="00F12760" w:rsidRPr="00F12760" w:rsidRDefault="00F14A57" w:rsidP="00972628">
      <w:pPr>
        <w:rPr>
          <w:rFonts w:ascii="Segoe UI Semilight" w:hAnsi="Segoe UI Semilight" w:cs="Segoe UI Semilight"/>
          <w:color w:val="000000" w:themeColor="text1"/>
          <w:sz w:val="20"/>
          <w:szCs w:val="20"/>
        </w:rPr>
      </w:pPr>
      <w:r w:rsidRPr="00F14A57">
        <w:rPr>
          <w:rFonts w:ascii="Segoe UI Semilight" w:hAnsi="Segoe UI Semilight" w:cs="Segoe UI Semilight"/>
          <w:color w:val="000000" w:themeColor="text1"/>
          <w:sz w:val="20"/>
          <w:szCs w:val="20"/>
        </w:rPr>
        <w:t xml:space="preserve">See here for full list with online access: </w:t>
      </w:r>
      <w:hyperlink r:id="rId31" w:history="1">
        <w:r w:rsidRPr="00F14A57">
          <w:rPr>
            <w:rStyle w:val="Hyperlink"/>
            <w:rFonts w:ascii="Segoe UI Semilight" w:hAnsi="Segoe UI Semilight" w:cs="Segoe UI Semilight"/>
            <w:sz w:val="20"/>
            <w:szCs w:val="20"/>
          </w:rPr>
          <w:t>https://www.internetgeography.net/wider-listening-in-geography/</w:t>
        </w:r>
      </w:hyperlink>
      <w:r w:rsidRPr="00F14A57">
        <w:rPr>
          <w:rFonts w:ascii="Segoe UI Semilight" w:hAnsi="Segoe UI Semilight" w:cs="Segoe UI Semilight"/>
          <w:color w:val="000000" w:themeColor="text1"/>
          <w:sz w:val="20"/>
          <w:szCs w:val="20"/>
        </w:rPr>
        <w:t xml:space="preserve"> </w:t>
      </w:r>
    </w:p>
    <w:p w:rsidR="00691FD5" w:rsidRDefault="00691FD5" w:rsidP="00F12760">
      <w:pPr>
        <w:rPr>
          <w:rFonts w:ascii="Segoe UI Semilight" w:hAnsi="Segoe UI Semilight" w:cs="Segoe UI Semilight"/>
          <w:b/>
          <w:color w:val="000000" w:themeColor="text1"/>
          <w:sz w:val="28"/>
        </w:rPr>
      </w:pPr>
    </w:p>
    <w:p w:rsidR="00F12760" w:rsidRPr="00691FD5" w:rsidRDefault="00F12760" w:rsidP="00F12760">
      <w:pPr>
        <w:rPr>
          <w:rFonts w:ascii="Segoe UI Semilight" w:hAnsi="Segoe UI Semilight" w:cs="Segoe UI Semilight"/>
          <w:b/>
          <w:color w:val="000000" w:themeColor="text1"/>
          <w:sz w:val="28"/>
        </w:rPr>
      </w:pPr>
      <w:r w:rsidRPr="00691FD5">
        <w:rPr>
          <w:rFonts w:ascii="Segoe UI Semilight" w:hAnsi="Segoe UI Semilight" w:cs="Segoe UI Semilight"/>
          <w:b/>
          <w:color w:val="000000" w:themeColor="text1"/>
          <w:sz w:val="28"/>
        </w:rPr>
        <w:t>Apps</w:t>
      </w:r>
    </w:p>
    <w:p w:rsidR="00F12760" w:rsidRDefault="00F12760" w:rsidP="00F12760">
      <w:pPr>
        <w:spacing w:after="0"/>
        <w:rPr>
          <w:rFonts w:ascii="Segoe UI Semilight" w:hAnsi="Segoe UI Semilight" w:cs="Segoe UI Semilight"/>
          <w:color w:val="000000" w:themeColor="text1"/>
          <w:sz w:val="28"/>
        </w:rPr>
      </w:pPr>
      <w:r w:rsidRPr="00F12760">
        <w:rPr>
          <w:rFonts w:ascii="Segoe UI Semilight" w:hAnsi="Segoe UI Semilight" w:cs="Segoe UI Semilight"/>
          <w:color w:val="000000" w:themeColor="text1"/>
          <w:sz w:val="28"/>
        </w:rPr>
        <w:t xml:space="preserve">The Economist: World </w:t>
      </w:r>
      <w:proofErr w:type="gramStart"/>
      <w:r w:rsidRPr="00F12760">
        <w:rPr>
          <w:rFonts w:ascii="Segoe UI Semilight" w:hAnsi="Segoe UI Semilight" w:cs="Segoe UI Semilight"/>
          <w:color w:val="000000" w:themeColor="text1"/>
          <w:sz w:val="28"/>
        </w:rPr>
        <w:t>In</w:t>
      </w:r>
      <w:proofErr w:type="gramEnd"/>
      <w:r w:rsidRPr="00F12760">
        <w:rPr>
          <w:rFonts w:ascii="Segoe UI Semilight" w:hAnsi="Segoe UI Semilight" w:cs="Segoe UI Semilight"/>
          <w:color w:val="000000" w:themeColor="text1"/>
          <w:sz w:val="28"/>
        </w:rPr>
        <w:t xml:space="preserve"> Figures</w:t>
      </w:r>
      <w:r>
        <w:rPr>
          <w:rFonts w:ascii="Segoe UI Semilight" w:hAnsi="Segoe UI Semilight" w:cs="Segoe UI Semilight"/>
          <w:color w:val="000000" w:themeColor="text1"/>
          <w:sz w:val="28"/>
        </w:rPr>
        <w:tab/>
        <w:t xml:space="preserve">Mark </w:t>
      </w:r>
      <w:proofErr w:type="spellStart"/>
      <w:r>
        <w:rPr>
          <w:rFonts w:ascii="Segoe UI Semilight" w:hAnsi="Segoe UI Semilight" w:cs="Segoe UI Semilight"/>
          <w:color w:val="000000" w:themeColor="text1"/>
          <w:sz w:val="28"/>
        </w:rPr>
        <w:t>O’Travel</w:t>
      </w:r>
      <w:proofErr w:type="spellEnd"/>
      <w:r>
        <w:rPr>
          <w:rFonts w:ascii="Segoe UI Semilight" w:hAnsi="Segoe UI Semilight" w:cs="Segoe UI Semilight"/>
          <w:color w:val="000000" w:themeColor="text1"/>
          <w:sz w:val="28"/>
        </w:rPr>
        <w:tab/>
      </w:r>
      <w:proofErr w:type="spellStart"/>
      <w:r>
        <w:rPr>
          <w:rFonts w:ascii="Segoe UI Semilight" w:hAnsi="Segoe UI Semilight" w:cs="Segoe UI Semilight"/>
          <w:color w:val="000000" w:themeColor="text1"/>
          <w:sz w:val="28"/>
        </w:rPr>
        <w:t>iGeology</w:t>
      </w:r>
      <w:proofErr w:type="spellEnd"/>
      <w:r>
        <w:rPr>
          <w:rFonts w:ascii="Segoe UI Semilight" w:hAnsi="Segoe UI Semilight" w:cs="Segoe UI Semilight"/>
          <w:color w:val="000000" w:themeColor="text1"/>
          <w:sz w:val="28"/>
        </w:rPr>
        <w:tab/>
      </w:r>
      <w:r>
        <w:rPr>
          <w:rFonts w:ascii="Segoe UI Semilight" w:hAnsi="Segoe UI Semilight" w:cs="Segoe UI Semilight"/>
          <w:color w:val="000000" w:themeColor="text1"/>
          <w:sz w:val="28"/>
        </w:rPr>
        <w:tab/>
        <w:t>Google Earth</w:t>
      </w:r>
      <w:r>
        <w:rPr>
          <w:rFonts w:ascii="Segoe UI Semilight" w:hAnsi="Segoe UI Semilight" w:cs="Segoe UI Semilight"/>
          <w:color w:val="000000" w:themeColor="text1"/>
          <w:sz w:val="28"/>
        </w:rPr>
        <w:tab/>
      </w:r>
      <w:proofErr w:type="spellStart"/>
      <w:r>
        <w:rPr>
          <w:rFonts w:ascii="Segoe UI Semilight" w:hAnsi="Segoe UI Semilight" w:cs="Segoe UI Semilight"/>
          <w:color w:val="000000" w:themeColor="text1"/>
          <w:sz w:val="28"/>
        </w:rPr>
        <w:t>iNaturalist</w:t>
      </w:r>
      <w:proofErr w:type="spellEnd"/>
      <w:r>
        <w:rPr>
          <w:rFonts w:ascii="Segoe UI Semilight" w:hAnsi="Segoe UI Semilight" w:cs="Segoe UI Semilight"/>
          <w:color w:val="000000" w:themeColor="text1"/>
          <w:sz w:val="28"/>
        </w:rPr>
        <w:tab/>
      </w:r>
      <w:r>
        <w:rPr>
          <w:rFonts w:ascii="Segoe UI Semilight" w:hAnsi="Segoe UI Semilight" w:cs="Segoe UI Semilight"/>
          <w:color w:val="000000" w:themeColor="text1"/>
          <w:sz w:val="28"/>
        </w:rPr>
        <w:tab/>
        <w:t>Map Master</w:t>
      </w:r>
      <w:r>
        <w:rPr>
          <w:rFonts w:ascii="Segoe UI Semilight" w:hAnsi="Segoe UI Semilight" w:cs="Segoe UI Semilight"/>
          <w:color w:val="000000" w:themeColor="text1"/>
          <w:sz w:val="28"/>
        </w:rPr>
        <w:tab/>
        <w:t>The Extra Mile</w:t>
      </w:r>
    </w:p>
    <w:p w:rsidR="00F12760" w:rsidRPr="00F12760" w:rsidRDefault="00F12760" w:rsidP="00F12760">
      <w:pPr>
        <w:spacing w:after="0"/>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United Nations Environmental</w:t>
      </w:r>
      <w:r>
        <w:rPr>
          <w:rFonts w:ascii="Segoe UI Semilight" w:hAnsi="Segoe UI Semilight" w:cs="Segoe UI Semilight"/>
          <w:color w:val="000000" w:themeColor="text1"/>
          <w:sz w:val="28"/>
        </w:rPr>
        <w:tab/>
      </w:r>
      <w:r>
        <w:rPr>
          <w:rFonts w:ascii="Segoe UI Semilight" w:hAnsi="Segoe UI Semilight" w:cs="Segoe UI Semilight"/>
          <w:color w:val="000000" w:themeColor="text1"/>
          <w:sz w:val="28"/>
        </w:rPr>
        <w:tab/>
        <w:t>Water 1der</w:t>
      </w:r>
      <w:r>
        <w:rPr>
          <w:rFonts w:ascii="Segoe UI Semilight" w:hAnsi="Segoe UI Semilight" w:cs="Segoe UI Semilight"/>
          <w:color w:val="000000" w:themeColor="text1"/>
          <w:sz w:val="28"/>
        </w:rPr>
        <w:tab/>
      </w:r>
      <w:r>
        <w:rPr>
          <w:rFonts w:ascii="Segoe UI Semilight" w:hAnsi="Segoe UI Semilight" w:cs="Segoe UI Semilight"/>
          <w:color w:val="000000" w:themeColor="text1"/>
          <w:sz w:val="28"/>
        </w:rPr>
        <w:tab/>
        <w:t xml:space="preserve">Earthquake </w:t>
      </w:r>
    </w:p>
    <w:p w:rsidR="00667106" w:rsidRPr="00667106" w:rsidRDefault="00667106" w:rsidP="00DF0743">
      <w:p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ab/>
      </w:r>
      <w:r>
        <w:rPr>
          <w:rFonts w:ascii="Segoe UI Semilight" w:hAnsi="Segoe UI Semilight" w:cs="Segoe UI Semilight"/>
          <w:color w:val="000000" w:themeColor="text1"/>
          <w:sz w:val="28"/>
        </w:rPr>
        <w:tab/>
      </w:r>
    </w:p>
    <w:p w:rsidR="006A1501" w:rsidRDefault="006A1501" w:rsidP="00DF0743">
      <w:pPr>
        <w:rPr>
          <w:rFonts w:ascii="Segoe UI Semilight" w:hAnsi="Segoe UI Semilight" w:cs="Segoe UI Semilight"/>
          <w:color w:val="000000" w:themeColor="text1"/>
          <w:sz w:val="28"/>
        </w:rPr>
      </w:pPr>
    </w:p>
    <w:p w:rsidR="00691FD5" w:rsidRDefault="00691FD5" w:rsidP="00DF0743">
      <w:pPr>
        <w:rPr>
          <w:rFonts w:ascii="Segoe UI Semilight" w:hAnsi="Segoe UI Semilight" w:cs="Segoe UI Semilight"/>
          <w:color w:val="000000" w:themeColor="text1"/>
          <w:sz w:val="28"/>
        </w:rPr>
      </w:pPr>
    </w:p>
    <w:p w:rsidR="00691FD5" w:rsidRDefault="00691FD5" w:rsidP="00DF0743">
      <w:pPr>
        <w:rPr>
          <w:rFonts w:ascii="Segoe UI Semilight" w:hAnsi="Segoe UI Semilight" w:cs="Segoe UI Semilight"/>
          <w:color w:val="000000" w:themeColor="text1"/>
          <w:sz w:val="28"/>
        </w:rPr>
      </w:pPr>
    </w:p>
    <w:p w:rsidR="00691FD5" w:rsidRDefault="004A67E0" w:rsidP="00691FD5">
      <w:pPr>
        <w:jc w:val="center"/>
        <w:rPr>
          <w:rFonts w:ascii="Segoe Script" w:hAnsi="Segoe Script" w:cs="Segoe UI Semilight"/>
          <w:color w:val="000000" w:themeColor="text1"/>
          <w:sz w:val="28"/>
          <w:u w:val="single"/>
        </w:rPr>
      </w:pPr>
      <w:r>
        <w:rPr>
          <w:rFonts w:ascii="Segoe Script" w:hAnsi="Segoe Script" w:cs="Segoe UI Semilight"/>
          <w:color w:val="000000" w:themeColor="text1"/>
          <w:sz w:val="28"/>
          <w:u w:val="single"/>
        </w:rPr>
        <w:lastRenderedPageBreak/>
        <w:t>Wider Reading Tracker</w:t>
      </w:r>
    </w:p>
    <w:p w:rsidR="004A67E0" w:rsidRPr="004A67E0" w:rsidRDefault="004A67E0" w:rsidP="00691FD5">
      <w:pPr>
        <w:jc w:val="center"/>
        <w:rPr>
          <w:rFonts w:ascii="Segoe UI Semilight" w:hAnsi="Segoe UI Semilight" w:cs="Segoe UI Semilight"/>
          <w:color w:val="000000" w:themeColor="text1"/>
          <w:sz w:val="24"/>
        </w:rPr>
      </w:pPr>
      <w:r w:rsidRPr="004A67E0">
        <w:rPr>
          <w:rFonts w:ascii="Segoe UI Semilight" w:hAnsi="Segoe UI Semilight" w:cs="Segoe UI Semilight"/>
          <w:color w:val="000000" w:themeColor="text1"/>
          <w:sz w:val="24"/>
        </w:rPr>
        <w:t>Use the document below to help you</w:t>
      </w:r>
      <w:r>
        <w:rPr>
          <w:rFonts w:ascii="Segoe UI Semilight" w:hAnsi="Segoe UI Semilight" w:cs="Segoe UI Semilight"/>
          <w:color w:val="000000" w:themeColor="text1"/>
          <w:sz w:val="24"/>
        </w:rPr>
        <w:t xml:space="preserve"> structure your notes for your wider reading. Additional copies can be provided by your teachers!</w:t>
      </w:r>
      <w:r w:rsidRPr="004A67E0">
        <w:rPr>
          <w:rFonts w:ascii="Segoe UI Semilight" w:hAnsi="Segoe UI Semilight" w:cs="Segoe UI Semilight"/>
          <w:color w:val="000000" w:themeColor="text1"/>
          <w:sz w:val="24"/>
        </w:rPr>
        <w:t xml:space="preserve"> </w:t>
      </w:r>
    </w:p>
    <w:p w:rsidR="004A67E0" w:rsidRDefault="004A67E0" w:rsidP="004A67E0">
      <w:pPr>
        <w:jc w:val="center"/>
        <w:rPr>
          <w:rFonts w:ascii="Segoe Script" w:hAnsi="Segoe Script" w:cs="Segoe UI Semilight"/>
          <w:color w:val="000000" w:themeColor="text1"/>
          <w:sz w:val="28"/>
          <w:u w:val="single"/>
        </w:rPr>
      </w:pPr>
      <w:r>
        <w:rPr>
          <w:noProof/>
          <w:lang w:eastAsia="en-GB"/>
        </w:rPr>
        <w:drawing>
          <wp:inline distT="0" distB="0" distL="0" distR="0" wp14:anchorId="7DAF83F0" wp14:editId="3E7F1663">
            <wp:extent cx="5508994" cy="7222903"/>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20360" cy="7237805"/>
                    </a:xfrm>
                    <a:prstGeom prst="rect">
                      <a:avLst/>
                    </a:prstGeom>
                  </pic:spPr>
                </pic:pic>
              </a:graphicData>
            </a:graphic>
          </wp:inline>
        </w:drawing>
      </w:r>
    </w:p>
    <w:p w:rsidR="004A67E0" w:rsidRDefault="004A67E0" w:rsidP="004A67E0">
      <w:pPr>
        <w:rPr>
          <w:rFonts w:ascii="Segoe Script" w:hAnsi="Segoe Script" w:cs="Segoe UI Semilight"/>
          <w:color w:val="000000" w:themeColor="text1"/>
          <w:sz w:val="28"/>
          <w:u w:val="single"/>
        </w:rPr>
      </w:pPr>
    </w:p>
    <w:p w:rsidR="00691FD5" w:rsidRDefault="00691FD5" w:rsidP="00691FD5">
      <w:pPr>
        <w:jc w:val="center"/>
        <w:rPr>
          <w:rFonts w:ascii="Segoe Script" w:hAnsi="Segoe Script" w:cs="Segoe UI Semilight"/>
          <w:color w:val="000000" w:themeColor="text1"/>
          <w:sz w:val="28"/>
          <w:u w:val="single"/>
        </w:rPr>
      </w:pPr>
      <w:r>
        <w:rPr>
          <w:rFonts w:ascii="Segoe Script" w:hAnsi="Segoe Script" w:cs="Segoe UI Semilight"/>
          <w:color w:val="000000" w:themeColor="text1"/>
          <w:sz w:val="28"/>
          <w:u w:val="single"/>
        </w:rPr>
        <w:lastRenderedPageBreak/>
        <w:t>Discovery Worksheets</w:t>
      </w:r>
    </w:p>
    <w:p w:rsidR="00691FD5" w:rsidRPr="00691FD5" w:rsidRDefault="00691FD5" w:rsidP="00691FD5">
      <w:pPr>
        <w:rPr>
          <w:rFonts w:ascii="Segoe UI Semilight" w:hAnsi="Segoe UI Semilight" w:cs="Segoe UI Semilight"/>
          <w:color w:val="000000" w:themeColor="text1"/>
          <w:sz w:val="28"/>
        </w:rPr>
      </w:pPr>
      <w:r>
        <w:rPr>
          <w:rFonts w:ascii="Segoe UI Semilight" w:hAnsi="Segoe UI Semilight" w:cs="Segoe UI Semilight"/>
          <w:color w:val="000000" w:themeColor="text1"/>
          <w:sz w:val="28"/>
        </w:rPr>
        <w:t>The sheets below include all the key ideas and themes you will be learning about in the A Level course. They are useful for revision and for NEA preparation.</w:t>
      </w:r>
    </w:p>
    <w:p w:rsidR="00691FD5" w:rsidRDefault="00691FD5" w:rsidP="00691FD5">
      <w:pPr>
        <w:jc w:val="center"/>
        <w:rPr>
          <w:rFonts w:ascii="Segoe Script" w:hAnsi="Segoe Script" w:cs="Segoe UI Semilight"/>
          <w:color w:val="000000" w:themeColor="text1"/>
          <w:sz w:val="28"/>
          <w:u w:val="single"/>
        </w:rPr>
      </w:pPr>
    </w:p>
    <w:p w:rsidR="00691FD5" w:rsidRDefault="00691FD5" w:rsidP="00691FD5">
      <w:pPr>
        <w:jc w:val="center"/>
        <w:rPr>
          <w:rFonts w:ascii="Segoe Script" w:hAnsi="Segoe Script" w:cs="Segoe UI Semilight"/>
          <w:color w:val="000000" w:themeColor="text1"/>
          <w:sz w:val="28"/>
          <w:u w:val="single"/>
        </w:rPr>
      </w:pPr>
      <w:r>
        <w:rPr>
          <w:noProof/>
          <w:lang w:eastAsia="en-GB"/>
        </w:rPr>
        <w:drawing>
          <wp:inline distT="0" distB="0" distL="0" distR="0" wp14:anchorId="58E31E12" wp14:editId="1C057F7E">
            <wp:extent cx="3890412" cy="5333559"/>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6132"/>
                    <a:stretch/>
                  </pic:blipFill>
                  <pic:spPr bwMode="auto">
                    <a:xfrm>
                      <a:off x="0" y="0"/>
                      <a:ext cx="3900283" cy="5347092"/>
                    </a:xfrm>
                    <a:prstGeom prst="rect">
                      <a:avLst/>
                    </a:prstGeom>
                    <a:ln>
                      <a:noFill/>
                    </a:ln>
                    <a:extLst>
                      <a:ext uri="{53640926-AAD7-44D8-BBD7-CCE9431645EC}">
                        <a14:shadowObscured xmlns:a14="http://schemas.microsoft.com/office/drawing/2010/main"/>
                      </a:ext>
                    </a:extLst>
                  </pic:spPr>
                </pic:pic>
              </a:graphicData>
            </a:graphic>
          </wp:inline>
        </w:drawing>
      </w:r>
    </w:p>
    <w:p w:rsidR="00691FD5" w:rsidRDefault="00691FD5" w:rsidP="00691FD5">
      <w:pPr>
        <w:jc w:val="center"/>
        <w:rPr>
          <w:rFonts w:ascii="Segoe Script" w:hAnsi="Segoe Script" w:cs="Segoe UI Semilight"/>
          <w:color w:val="000000" w:themeColor="text1"/>
          <w:sz w:val="28"/>
          <w:u w:val="single"/>
        </w:rPr>
      </w:pPr>
      <w:r>
        <w:rPr>
          <w:noProof/>
          <w:lang w:eastAsia="en-GB"/>
        </w:rPr>
        <w:lastRenderedPageBreak/>
        <w:drawing>
          <wp:inline distT="0" distB="0" distL="0" distR="0" wp14:anchorId="4DFF1001" wp14:editId="4D15D48C">
            <wp:extent cx="3955661" cy="5202456"/>
            <wp:effectExtent l="5398"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b="6149"/>
                    <a:stretch/>
                  </pic:blipFill>
                  <pic:spPr bwMode="auto">
                    <a:xfrm rot="5400000">
                      <a:off x="0" y="0"/>
                      <a:ext cx="3960718" cy="5209107"/>
                    </a:xfrm>
                    <a:prstGeom prst="rect">
                      <a:avLst/>
                    </a:prstGeom>
                    <a:ln>
                      <a:noFill/>
                    </a:ln>
                    <a:extLst>
                      <a:ext uri="{53640926-AAD7-44D8-BBD7-CCE9431645EC}">
                        <a14:shadowObscured xmlns:a14="http://schemas.microsoft.com/office/drawing/2010/main"/>
                      </a:ext>
                    </a:extLst>
                  </pic:spPr>
                </pic:pic>
              </a:graphicData>
            </a:graphic>
          </wp:inline>
        </w:drawing>
      </w:r>
    </w:p>
    <w:p w:rsidR="00691FD5" w:rsidRDefault="00691FD5" w:rsidP="00691FD5">
      <w:pPr>
        <w:jc w:val="center"/>
        <w:rPr>
          <w:rFonts w:ascii="Segoe Script" w:hAnsi="Segoe Script" w:cs="Segoe UI Semilight"/>
          <w:color w:val="000000" w:themeColor="text1"/>
          <w:sz w:val="28"/>
          <w:u w:val="single"/>
        </w:rPr>
      </w:pPr>
      <w:r>
        <w:rPr>
          <w:noProof/>
          <w:lang w:eastAsia="en-GB"/>
        </w:rPr>
        <w:drawing>
          <wp:inline distT="0" distB="0" distL="0" distR="0" wp14:anchorId="2C691861" wp14:editId="56D9008D">
            <wp:extent cx="4124325" cy="5476875"/>
            <wp:effectExtent l="9525"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b="5737"/>
                    <a:stretch/>
                  </pic:blipFill>
                  <pic:spPr bwMode="auto">
                    <a:xfrm rot="5400000">
                      <a:off x="0" y="0"/>
                      <a:ext cx="4124325" cy="5476875"/>
                    </a:xfrm>
                    <a:prstGeom prst="rect">
                      <a:avLst/>
                    </a:prstGeom>
                    <a:ln>
                      <a:noFill/>
                    </a:ln>
                    <a:extLst>
                      <a:ext uri="{53640926-AAD7-44D8-BBD7-CCE9431645EC}">
                        <a14:shadowObscured xmlns:a14="http://schemas.microsoft.com/office/drawing/2010/main"/>
                      </a:ext>
                    </a:extLst>
                  </pic:spPr>
                </pic:pic>
              </a:graphicData>
            </a:graphic>
          </wp:inline>
        </w:drawing>
      </w:r>
    </w:p>
    <w:p w:rsidR="00691FD5" w:rsidRDefault="00691FD5" w:rsidP="00691FD5">
      <w:pPr>
        <w:jc w:val="center"/>
        <w:rPr>
          <w:rFonts w:ascii="Segoe Script" w:hAnsi="Segoe Script" w:cs="Segoe UI Semilight"/>
          <w:color w:val="000000" w:themeColor="text1"/>
          <w:sz w:val="28"/>
          <w:u w:val="single"/>
        </w:rPr>
      </w:pPr>
    </w:p>
    <w:p w:rsidR="00691FD5" w:rsidRDefault="00691FD5" w:rsidP="00691FD5">
      <w:pPr>
        <w:jc w:val="center"/>
        <w:rPr>
          <w:rFonts w:ascii="Segoe Script" w:hAnsi="Segoe Script" w:cs="Segoe UI Semilight"/>
          <w:color w:val="000000" w:themeColor="text1"/>
          <w:sz w:val="28"/>
          <w:u w:val="single"/>
        </w:rPr>
      </w:pPr>
      <w:r>
        <w:rPr>
          <w:noProof/>
          <w:lang w:eastAsia="en-GB"/>
        </w:rPr>
        <w:lastRenderedPageBreak/>
        <w:drawing>
          <wp:inline distT="0" distB="0" distL="0" distR="0" wp14:anchorId="57877B36" wp14:editId="038EA568">
            <wp:extent cx="4057650" cy="5524500"/>
            <wp:effectExtent l="9525"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rot="5400000">
                      <a:off x="0" y="0"/>
                      <a:ext cx="4057650" cy="5524500"/>
                    </a:xfrm>
                    <a:prstGeom prst="rect">
                      <a:avLst/>
                    </a:prstGeom>
                  </pic:spPr>
                </pic:pic>
              </a:graphicData>
            </a:graphic>
          </wp:inline>
        </w:drawing>
      </w:r>
    </w:p>
    <w:p w:rsidR="00691FD5" w:rsidRDefault="00691FD5" w:rsidP="00691FD5">
      <w:pPr>
        <w:jc w:val="center"/>
        <w:rPr>
          <w:rFonts w:ascii="Segoe Script" w:hAnsi="Segoe Script" w:cs="Segoe UI Semilight"/>
          <w:color w:val="000000" w:themeColor="text1"/>
          <w:sz w:val="28"/>
          <w:u w:val="single"/>
        </w:rPr>
      </w:pPr>
      <w:r>
        <w:rPr>
          <w:noProof/>
          <w:lang w:eastAsia="en-GB"/>
        </w:rPr>
        <w:drawing>
          <wp:inline distT="0" distB="0" distL="0" distR="0" wp14:anchorId="6B6D7344" wp14:editId="60EBE792">
            <wp:extent cx="3971925" cy="5353050"/>
            <wp:effectExtent l="0" t="4762" r="4762" b="4763"/>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rot="5400000">
                      <a:off x="0" y="0"/>
                      <a:ext cx="3971925" cy="5353050"/>
                    </a:xfrm>
                    <a:prstGeom prst="rect">
                      <a:avLst/>
                    </a:prstGeom>
                  </pic:spPr>
                </pic:pic>
              </a:graphicData>
            </a:graphic>
          </wp:inline>
        </w:drawing>
      </w:r>
    </w:p>
    <w:p w:rsidR="00691FD5" w:rsidRDefault="00691FD5" w:rsidP="00691FD5">
      <w:pPr>
        <w:jc w:val="center"/>
        <w:rPr>
          <w:rFonts w:ascii="Segoe Script" w:hAnsi="Segoe Script" w:cs="Segoe UI Semilight"/>
          <w:color w:val="000000" w:themeColor="text1"/>
          <w:sz w:val="28"/>
          <w:u w:val="single"/>
        </w:rPr>
      </w:pPr>
      <w:r>
        <w:rPr>
          <w:noProof/>
          <w:lang w:eastAsia="en-GB"/>
        </w:rPr>
        <w:lastRenderedPageBreak/>
        <w:drawing>
          <wp:inline distT="0" distB="0" distL="0" distR="0" wp14:anchorId="67F870D1" wp14:editId="410CF4DE">
            <wp:extent cx="3990975" cy="5410200"/>
            <wp:effectExtent l="0" t="4762" r="4762" b="4763"/>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rot="5400000">
                      <a:off x="0" y="0"/>
                      <a:ext cx="3990975" cy="5410200"/>
                    </a:xfrm>
                    <a:prstGeom prst="rect">
                      <a:avLst/>
                    </a:prstGeom>
                  </pic:spPr>
                </pic:pic>
              </a:graphicData>
            </a:graphic>
          </wp:inline>
        </w:drawing>
      </w:r>
    </w:p>
    <w:p w:rsidR="00691FD5" w:rsidRDefault="00691FD5" w:rsidP="00691FD5">
      <w:pPr>
        <w:jc w:val="center"/>
        <w:rPr>
          <w:rFonts w:ascii="Segoe Script" w:hAnsi="Segoe Script" w:cs="Segoe UI Semilight"/>
          <w:color w:val="000000" w:themeColor="text1"/>
          <w:sz w:val="28"/>
          <w:u w:val="single"/>
        </w:rPr>
      </w:pPr>
      <w:r>
        <w:rPr>
          <w:noProof/>
          <w:lang w:eastAsia="en-GB"/>
        </w:rPr>
        <w:drawing>
          <wp:inline distT="0" distB="0" distL="0" distR="0" wp14:anchorId="0F684300" wp14:editId="2DDEFFFD">
            <wp:extent cx="4086225" cy="5505450"/>
            <wp:effectExtent l="0" t="4762" r="4762" b="4763"/>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rot="5400000">
                      <a:off x="0" y="0"/>
                      <a:ext cx="4086225" cy="5505450"/>
                    </a:xfrm>
                    <a:prstGeom prst="rect">
                      <a:avLst/>
                    </a:prstGeom>
                  </pic:spPr>
                </pic:pic>
              </a:graphicData>
            </a:graphic>
          </wp:inline>
        </w:drawing>
      </w:r>
    </w:p>
    <w:p w:rsidR="003E1F24" w:rsidRDefault="003E1F24" w:rsidP="00691FD5">
      <w:pPr>
        <w:jc w:val="center"/>
        <w:rPr>
          <w:rFonts w:ascii="Segoe Script" w:hAnsi="Segoe Script" w:cs="Segoe UI Semilight"/>
          <w:color w:val="000000" w:themeColor="text1"/>
          <w:sz w:val="28"/>
          <w:u w:val="single"/>
        </w:rPr>
      </w:pPr>
    </w:p>
    <w:p w:rsidR="003E1F24" w:rsidRDefault="003E1F24" w:rsidP="00691FD5">
      <w:pPr>
        <w:jc w:val="center"/>
        <w:rPr>
          <w:rFonts w:ascii="Segoe Script" w:hAnsi="Segoe Script" w:cs="Segoe UI Semilight"/>
          <w:color w:val="000000" w:themeColor="text1"/>
          <w:sz w:val="28"/>
          <w:u w:val="single"/>
        </w:rPr>
      </w:pPr>
      <w:r>
        <w:rPr>
          <w:rFonts w:ascii="Segoe Script" w:hAnsi="Segoe Script" w:cs="Segoe UI Semilight"/>
          <w:color w:val="000000" w:themeColor="text1"/>
          <w:sz w:val="28"/>
          <w:u w:val="single"/>
        </w:rPr>
        <w:lastRenderedPageBreak/>
        <w:t>Practice Questions</w:t>
      </w:r>
    </w:p>
    <w:p w:rsidR="003E1F24" w:rsidRPr="003E1F24" w:rsidRDefault="003E1F24" w:rsidP="00693C8D">
      <w:pPr>
        <w:spacing w:after="0"/>
        <w:rPr>
          <w:rFonts w:ascii="Segoe UI Semilight" w:hAnsi="Segoe UI Semilight" w:cs="Segoe UI Semilight"/>
          <w:b/>
          <w:sz w:val="28"/>
        </w:rPr>
      </w:pPr>
      <w:r w:rsidRPr="003E1F24">
        <w:rPr>
          <w:rFonts w:ascii="Segoe UI Semilight" w:hAnsi="Segoe UI Semilight" w:cs="Segoe UI Semilight"/>
          <w:b/>
          <w:sz w:val="28"/>
        </w:rPr>
        <w:t>Tectonics</w:t>
      </w:r>
    </w:p>
    <w:p w:rsidR="003E1F24" w:rsidRPr="00263893" w:rsidRDefault="003E1F24" w:rsidP="00693C8D">
      <w:pPr>
        <w:pStyle w:val="ListParagraph"/>
        <w:numPr>
          <w:ilvl w:val="0"/>
          <w:numId w:val="42"/>
        </w:numPr>
        <w:spacing w:after="0" w:line="240" w:lineRule="auto"/>
        <w:ind w:left="-3"/>
        <w:rPr>
          <w:rFonts w:ascii="Segoe UI Semilight" w:hAnsi="Segoe UI Semilight" w:cs="Segoe UI Semilight"/>
        </w:rPr>
      </w:pPr>
      <w:r w:rsidRPr="00263893">
        <w:rPr>
          <w:rFonts w:ascii="Segoe UI Semilight" w:hAnsi="Segoe UI Semilight" w:cs="Segoe UI Semilight"/>
        </w:rPr>
        <w:t xml:space="preserve">Name one stage of the hazard management cycle. (1) </w:t>
      </w:r>
    </w:p>
    <w:p w:rsidR="003E1F24" w:rsidRPr="00263893" w:rsidRDefault="003E1F24" w:rsidP="00693C8D">
      <w:pPr>
        <w:pStyle w:val="ListParagraph"/>
        <w:numPr>
          <w:ilvl w:val="0"/>
          <w:numId w:val="42"/>
        </w:numPr>
        <w:spacing w:after="0" w:line="240" w:lineRule="auto"/>
        <w:ind w:left="-3"/>
        <w:rPr>
          <w:rFonts w:ascii="Segoe UI Semilight" w:hAnsi="Segoe UI Semilight" w:cs="Segoe UI Semilight"/>
        </w:rPr>
      </w:pPr>
      <w:r w:rsidRPr="00263893">
        <w:rPr>
          <w:rFonts w:ascii="Segoe UI Semilight" w:hAnsi="Segoe UI Semilight" w:cs="Segoe UI Semilight"/>
        </w:rPr>
        <w:t xml:space="preserve">Explain two strategies that are used to modify vulnerability to volcanic hazards. (4) </w:t>
      </w:r>
    </w:p>
    <w:p w:rsidR="003E1F24" w:rsidRPr="00263893" w:rsidRDefault="003E1F24" w:rsidP="00693C8D">
      <w:pPr>
        <w:pStyle w:val="ListParagraph"/>
        <w:numPr>
          <w:ilvl w:val="0"/>
          <w:numId w:val="42"/>
        </w:numPr>
        <w:spacing w:after="0" w:line="240" w:lineRule="auto"/>
        <w:ind w:left="-3"/>
        <w:rPr>
          <w:rFonts w:ascii="Segoe UI Semilight" w:hAnsi="Segoe UI Semilight" w:cs="Segoe UI Semilight"/>
        </w:rPr>
      </w:pPr>
      <w:r w:rsidRPr="00263893">
        <w:rPr>
          <w:rFonts w:ascii="Segoe UI Semilight" w:hAnsi="Segoe UI Semilight" w:cs="Segoe UI Semilight"/>
        </w:rPr>
        <w:t>Using a named location, explain how hydro</w:t>
      </w:r>
      <w:r w:rsidR="00263893">
        <w:rPr>
          <w:rFonts w:ascii="Segoe UI Semilight" w:hAnsi="Segoe UI Semilight" w:cs="Segoe UI Semilight"/>
        </w:rPr>
        <w:t>-</w:t>
      </w:r>
      <w:r w:rsidRPr="00263893">
        <w:rPr>
          <w:rFonts w:ascii="Segoe UI Semilight" w:hAnsi="Segoe UI Semilight" w:cs="Segoe UI Semilight"/>
        </w:rPr>
        <w:t xml:space="preserve">meteorological hazards can contribute to a tectonic disaster. (6) </w:t>
      </w:r>
    </w:p>
    <w:p w:rsidR="003E1F24" w:rsidRPr="00263893" w:rsidRDefault="003E1F24" w:rsidP="00693C8D">
      <w:pPr>
        <w:pStyle w:val="ListParagraph"/>
        <w:numPr>
          <w:ilvl w:val="0"/>
          <w:numId w:val="42"/>
        </w:numPr>
        <w:spacing w:after="0" w:line="240" w:lineRule="auto"/>
        <w:ind w:left="-3"/>
        <w:rPr>
          <w:rFonts w:ascii="Segoe UI Semilight" w:hAnsi="Segoe UI Semilight" w:cs="Segoe UI Semilight"/>
        </w:rPr>
      </w:pPr>
      <w:r w:rsidRPr="00263893">
        <w:rPr>
          <w:rFonts w:ascii="Segoe UI Semilight" w:hAnsi="Segoe UI Semilight" w:cs="Segoe UI Semilight"/>
        </w:rPr>
        <w:t xml:space="preserve">Assess how prediction can contribute to the management of tectonic hazards. (12) </w:t>
      </w:r>
    </w:p>
    <w:p w:rsidR="003E1F24" w:rsidRPr="00263893" w:rsidRDefault="003E1F24" w:rsidP="00693C8D">
      <w:pPr>
        <w:pStyle w:val="ListParagraph"/>
        <w:numPr>
          <w:ilvl w:val="0"/>
          <w:numId w:val="42"/>
        </w:numPr>
        <w:spacing w:after="0" w:line="240" w:lineRule="auto"/>
        <w:ind w:left="-3"/>
        <w:rPr>
          <w:rFonts w:ascii="Segoe UI Semilight" w:hAnsi="Segoe UI Semilight" w:cs="Segoe UI Semilight"/>
        </w:rPr>
      </w:pPr>
      <w:r w:rsidRPr="00263893">
        <w:rPr>
          <w:rFonts w:ascii="Segoe UI Semilight" w:hAnsi="Segoe UI Semilight" w:cs="Segoe UI Semilight"/>
        </w:rPr>
        <w:t>Explain two reasons why the number of reported earthquakes has risen since 1960. (4)</w:t>
      </w:r>
    </w:p>
    <w:p w:rsidR="003E1F24" w:rsidRPr="00263893" w:rsidRDefault="003E1F24" w:rsidP="00693C8D">
      <w:pPr>
        <w:pStyle w:val="ListParagraph"/>
        <w:numPr>
          <w:ilvl w:val="0"/>
          <w:numId w:val="42"/>
        </w:numPr>
        <w:spacing w:after="0" w:line="240" w:lineRule="auto"/>
        <w:ind w:left="-3"/>
        <w:rPr>
          <w:rFonts w:ascii="Segoe UI Semilight" w:hAnsi="Segoe UI Semilight" w:cs="Segoe UI Semilight"/>
        </w:rPr>
      </w:pPr>
      <w:r w:rsidRPr="00263893">
        <w:rPr>
          <w:rFonts w:ascii="Segoe UI Semilight" w:hAnsi="Segoe UI Semilight" w:cs="Segoe UI Semilight"/>
        </w:rPr>
        <w:t xml:space="preserve">Explain the causes of tsunamis. (6) </w:t>
      </w:r>
    </w:p>
    <w:p w:rsidR="003E1F24" w:rsidRPr="00263893" w:rsidRDefault="003E1F24" w:rsidP="00693C8D">
      <w:pPr>
        <w:pStyle w:val="ListParagraph"/>
        <w:numPr>
          <w:ilvl w:val="0"/>
          <w:numId w:val="42"/>
        </w:numPr>
        <w:spacing w:after="0" w:line="240" w:lineRule="auto"/>
        <w:ind w:left="-3"/>
        <w:rPr>
          <w:rFonts w:ascii="Segoe UI Semilight" w:hAnsi="Segoe UI Semilight" w:cs="Segoe UI Semilight"/>
        </w:rPr>
      </w:pPr>
      <w:r w:rsidRPr="00263893">
        <w:rPr>
          <w:rFonts w:ascii="Segoe UI Semilight" w:hAnsi="Segoe UI Semilight" w:cs="Segoe UI Semilight"/>
        </w:rPr>
        <w:t xml:space="preserve">Assess the significant of earthquake hazard profiles in relation to the effectiveness of management strategies. (12) </w:t>
      </w:r>
    </w:p>
    <w:p w:rsidR="003E1F24" w:rsidRPr="00263893" w:rsidRDefault="003E1F24" w:rsidP="00693C8D">
      <w:pPr>
        <w:pStyle w:val="ListParagraph"/>
        <w:numPr>
          <w:ilvl w:val="0"/>
          <w:numId w:val="42"/>
        </w:numPr>
        <w:spacing w:after="0" w:line="240" w:lineRule="auto"/>
        <w:ind w:left="-3"/>
        <w:rPr>
          <w:rFonts w:ascii="Segoe UI Semilight" w:hAnsi="Segoe UI Semilight" w:cs="Segoe UI Semilight"/>
        </w:rPr>
      </w:pPr>
      <w:r w:rsidRPr="00263893">
        <w:rPr>
          <w:rFonts w:ascii="Segoe UI Semilight" w:hAnsi="Segoe UI Semilight" w:cs="Segoe UI Semilight"/>
        </w:rPr>
        <w:t>Assess the importance of governance in the successful management of tectonic mega-disasters (12)</w:t>
      </w:r>
    </w:p>
    <w:p w:rsidR="003E1F24" w:rsidRPr="00263893" w:rsidRDefault="003E1F24" w:rsidP="00693C8D">
      <w:pPr>
        <w:pStyle w:val="ListParagraph"/>
        <w:numPr>
          <w:ilvl w:val="0"/>
          <w:numId w:val="42"/>
        </w:numPr>
        <w:spacing w:after="0" w:line="240" w:lineRule="auto"/>
        <w:ind w:left="-3"/>
        <w:rPr>
          <w:rFonts w:ascii="Segoe UI Semilight" w:hAnsi="Segoe UI Semilight" w:cs="Segoe UI Semilight"/>
        </w:rPr>
      </w:pPr>
      <w:r w:rsidRPr="00263893">
        <w:rPr>
          <w:rFonts w:ascii="Segoe UI Semilight" w:hAnsi="Segoe UI Semilight" w:cs="Segoe UI Semilight"/>
        </w:rPr>
        <w:t xml:space="preserve">Assess the importance of tectonic hazard profiles in understanding the severity of impacts resulting from earthquake events (12) </w:t>
      </w:r>
    </w:p>
    <w:p w:rsidR="003E1F24" w:rsidRPr="00263893" w:rsidRDefault="003E1F24" w:rsidP="00693C8D">
      <w:pPr>
        <w:pStyle w:val="ListParagraph"/>
        <w:numPr>
          <w:ilvl w:val="0"/>
          <w:numId w:val="42"/>
        </w:numPr>
        <w:spacing w:after="0" w:line="240" w:lineRule="auto"/>
        <w:ind w:left="-3"/>
        <w:rPr>
          <w:rFonts w:ascii="Segoe UI Semilight" w:hAnsi="Segoe UI Semilight" w:cs="Segoe UI Semilight"/>
        </w:rPr>
      </w:pPr>
      <w:r w:rsidRPr="00263893">
        <w:rPr>
          <w:rFonts w:ascii="Segoe UI Semilight" w:hAnsi="Segoe UI Semilight" w:cs="Segoe UI Semilight"/>
        </w:rPr>
        <w:t xml:space="preserve">Identify one process that occurs only at destructive plate boundaries (1) </w:t>
      </w:r>
    </w:p>
    <w:p w:rsidR="003E1F24" w:rsidRPr="00263893" w:rsidRDefault="003E1F24" w:rsidP="00693C8D">
      <w:pPr>
        <w:pStyle w:val="ListParagraph"/>
        <w:numPr>
          <w:ilvl w:val="0"/>
          <w:numId w:val="42"/>
        </w:numPr>
        <w:spacing w:after="0" w:line="240" w:lineRule="auto"/>
        <w:ind w:left="-3"/>
        <w:rPr>
          <w:rFonts w:ascii="Segoe UI Semilight" w:hAnsi="Segoe UI Semilight" w:cs="Segoe UI Semilight"/>
        </w:rPr>
      </w:pPr>
      <w:r w:rsidRPr="00263893">
        <w:rPr>
          <w:rFonts w:ascii="Segoe UI Semilight" w:hAnsi="Segoe UI Semilight" w:cs="Segoe UI Semilight"/>
        </w:rPr>
        <w:t xml:space="preserve">Explain two secondary hazards caused by earthquakes (4) </w:t>
      </w:r>
    </w:p>
    <w:p w:rsidR="003E1F24" w:rsidRPr="00263893" w:rsidRDefault="003E1F24" w:rsidP="00693C8D">
      <w:pPr>
        <w:pStyle w:val="ListParagraph"/>
        <w:numPr>
          <w:ilvl w:val="0"/>
          <w:numId w:val="42"/>
        </w:numPr>
        <w:spacing w:after="0" w:line="240" w:lineRule="auto"/>
        <w:ind w:left="-3"/>
        <w:rPr>
          <w:rFonts w:ascii="Segoe UI Semilight" w:hAnsi="Segoe UI Semilight" w:cs="Segoe UI Semilight"/>
        </w:rPr>
      </w:pPr>
      <w:r w:rsidRPr="00263893">
        <w:rPr>
          <w:rFonts w:ascii="Segoe UI Semilight" w:hAnsi="Segoe UI Semilight" w:cs="Segoe UI Semilight"/>
        </w:rPr>
        <w:t xml:space="preserve">Explain the tectonic hazards that may result from volcanic activity (6) </w:t>
      </w:r>
    </w:p>
    <w:p w:rsidR="003E1F24" w:rsidRPr="00263893" w:rsidRDefault="003E1F24" w:rsidP="00693C8D">
      <w:pPr>
        <w:pStyle w:val="ListParagraph"/>
        <w:numPr>
          <w:ilvl w:val="0"/>
          <w:numId w:val="42"/>
        </w:numPr>
        <w:spacing w:after="0" w:line="240" w:lineRule="auto"/>
        <w:ind w:left="-3"/>
        <w:rPr>
          <w:rFonts w:ascii="Segoe UI Semilight" w:hAnsi="Segoe UI Semilight" w:cs="Segoe UI Semilight"/>
        </w:rPr>
      </w:pPr>
      <w:r w:rsidRPr="00263893">
        <w:rPr>
          <w:rFonts w:ascii="Segoe UI Semilight" w:hAnsi="Segoe UI Semilight" w:cs="Segoe UI Semilight"/>
        </w:rPr>
        <w:t xml:space="preserve">Assess whether development and governance are the most important factors in understanding the scale of tectonic disasters (12) </w:t>
      </w:r>
    </w:p>
    <w:p w:rsidR="003E1F24" w:rsidRPr="00263893" w:rsidRDefault="003E1F24" w:rsidP="00693C8D">
      <w:pPr>
        <w:pStyle w:val="ListParagraph"/>
        <w:numPr>
          <w:ilvl w:val="0"/>
          <w:numId w:val="42"/>
        </w:numPr>
        <w:spacing w:after="0" w:line="240" w:lineRule="auto"/>
        <w:ind w:left="-3"/>
        <w:rPr>
          <w:rFonts w:ascii="Segoe UI Semilight" w:hAnsi="Segoe UI Semilight" w:cs="Segoe UI Semilight"/>
        </w:rPr>
      </w:pPr>
      <w:r w:rsidRPr="00263893">
        <w:rPr>
          <w:rFonts w:ascii="Segoe UI Semilight" w:hAnsi="Segoe UI Semilight" w:cs="Segoe UI Semilight"/>
        </w:rPr>
        <w:t>Define what is meant by disaster (1)</w:t>
      </w:r>
    </w:p>
    <w:p w:rsidR="003E1F24" w:rsidRPr="00263893" w:rsidRDefault="003E1F24" w:rsidP="00693C8D">
      <w:pPr>
        <w:pStyle w:val="ListParagraph"/>
        <w:numPr>
          <w:ilvl w:val="0"/>
          <w:numId w:val="42"/>
        </w:numPr>
        <w:spacing w:after="0" w:line="240" w:lineRule="auto"/>
        <w:ind w:left="-3"/>
        <w:rPr>
          <w:rFonts w:ascii="Segoe UI Semilight" w:hAnsi="Segoe UI Semilight" w:cs="Segoe UI Semilight"/>
        </w:rPr>
      </w:pPr>
      <w:r w:rsidRPr="00263893">
        <w:rPr>
          <w:rFonts w:ascii="Segoe UI Semilight" w:hAnsi="Segoe UI Semilight" w:cs="Segoe UI Semilight"/>
        </w:rPr>
        <w:t>Explain two reasons how a government might influence a community’s resilience. (4)</w:t>
      </w:r>
    </w:p>
    <w:p w:rsidR="003E1F24" w:rsidRPr="00263893" w:rsidRDefault="003E1F24" w:rsidP="00693C8D">
      <w:pPr>
        <w:pStyle w:val="ListParagraph"/>
        <w:numPr>
          <w:ilvl w:val="0"/>
          <w:numId w:val="42"/>
        </w:numPr>
        <w:spacing w:after="0" w:line="240" w:lineRule="auto"/>
        <w:ind w:left="-3"/>
        <w:rPr>
          <w:rFonts w:ascii="Segoe UI Semilight" w:hAnsi="Segoe UI Semilight" w:cs="Segoe UI Semilight"/>
        </w:rPr>
      </w:pPr>
      <w:r w:rsidRPr="00263893">
        <w:rPr>
          <w:rFonts w:ascii="Segoe UI Semilight" w:hAnsi="Segoe UI Semilight" w:cs="Segoe UI Semilight"/>
        </w:rPr>
        <w:t>Explain why some earthquakes generate secondary hazards. (6)</w:t>
      </w:r>
    </w:p>
    <w:p w:rsidR="003E1F24" w:rsidRPr="00263893" w:rsidRDefault="003E1F24" w:rsidP="00693C8D">
      <w:pPr>
        <w:pStyle w:val="ListParagraph"/>
        <w:numPr>
          <w:ilvl w:val="0"/>
          <w:numId w:val="42"/>
        </w:numPr>
        <w:spacing w:after="0" w:line="240" w:lineRule="auto"/>
        <w:ind w:left="-3"/>
        <w:rPr>
          <w:rFonts w:ascii="Segoe UI Semilight" w:hAnsi="Segoe UI Semilight" w:cs="Segoe UI Semilight"/>
        </w:rPr>
      </w:pPr>
      <w:r w:rsidRPr="00263893">
        <w:rPr>
          <w:rFonts w:ascii="Segoe UI Semilight" w:hAnsi="Segoe UI Semilight" w:cs="Segoe UI Semilight"/>
        </w:rPr>
        <w:t xml:space="preserve">Assess the factors that contribute to increased impacts from some tectonic hazard events. (12) </w:t>
      </w:r>
    </w:p>
    <w:p w:rsidR="003E1F24" w:rsidRPr="00263893" w:rsidRDefault="003E1F24" w:rsidP="00693C8D">
      <w:pPr>
        <w:pStyle w:val="ListParagraph"/>
        <w:numPr>
          <w:ilvl w:val="0"/>
          <w:numId w:val="42"/>
        </w:numPr>
        <w:spacing w:after="0" w:line="240" w:lineRule="auto"/>
        <w:ind w:left="-3"/>
        <w:rPr>
          <w:rFonts w:ascii="Segoe UI Semilight" w:hAnsi="Segoe UI Semilight" w:cs="Segoe UI Semilight"/>
        </w:rPr>
      </w:pPr>
      <w:r w:rsidRPr="00263893">
        <w:rPr>
          <w:rFonts w:ascii="Segoe UI Semilight" w:hAnsi="Segoe UI Semilight" w:cs="Segoe UI Semilight"/>
        </w:rPr>
        <w:t xml:space="preserve">Explain the reasons why volcanoes are more likely along some plate margins than others (6) </w:t>
      </w:r>
    </w:p>
    <w:p w:rsidR="003E1F24" w:rsidRPr="00263893" w:rsidRDefault="003E1F24" w:rsidP="00693C8D">
      <w:pPr>
        <w:pStyle w:val="ListParagraph"/>
        <w:numPr>
          <w:ilvl w:val="0"/>
          <w:numId w:val="42"/>
        </w:numPr>
        <w:spacing w:after="0" w:line="240" w:lineRule="auto"/>
        <w:ind w:left="-3"/>
        <w:rPr>
          <w:rFonts w:ascii="Segoe UI Semilight" w:hAnsi="Segoe UI Semilight" w:cs="Segoe UI Semilight"/>
        </w:rPr>
      </w:pPr>
      <w:r w:rsidRPr="00263893">
        <w:rPr>
          <w:rFonts w:ascii="Segoe UI Semilight" w:hAnsi="Segoe UI Semilight" w:cs="Segoe UI Semilight"/>
        </w:rPr>
        <w:t xml:space="preserve">Assess the contribution of plate-tectonic theory to our knowledge of the Earth’s structure (12) </w:t>
      </w:r>
    </w:p>
    <w:p w:rsidR="003E1F24" w:rsidRPr="00263893" w:rsidRDefault="003E1F24" w:rsidP="00693C8D">
      <w:pPr>
        <w:pStyle w:val="ListParagraph"/>
        <w:numPr>
          <w:ilvl w:val="0"/>
          <w:numId w:val="42"/>
        </w:numPr>
        <w:spacing w:after="0" w:line="240" w:lineRule="auto"/>
        <w:ind w:left="-3"/>
        <w:rPr>
          <w:rFonts w:ascii="Segoe UI Semilight" w:hAnsi="Segoe UI Semilight" w:cs="Segoe UI Semilight"/>
        </w:rPr>
      </w:pPr>
      <w:r w:rsidRPr="00263893">
        <w:rPr>
          <w:rFonts w:ascii="Segoe UI Semilight" w:hAnsi="Segoe UI Semilight" w:cs="Segoe UI Semilight"/>
        </w:rPr>
        <w:t>Explain the causes of one earthquake. (6)</w:t>
      </w:r>
    </w:p>
    <w:p w:rsidR="003E1F24" w:rsidRPr="00263893" w:rsidRDefault="003E1F24" w:rsidP="00693C8D">
      <w:pPr>
        <w:pStyle w:val="ListParagraph"/>
        <w:numPr>
          <w:ilvl w:val="0"/>
          <w:numId w:val="42"/>
        </w:numPr>
        <w:spacing w:after="0" w:line="240" w:lineRule="auto"/>
        <w:ind w:left="-3"/>
        <w:rPr>
          <w:rFonts w:ascii="Segoe UI Semilight" w:hAnsi="Segoe UI Semilight" w:cs="Segoe UI Semilight"/>
        </w:rPr>
      </w:pPr>
      <w:r w:rsidRPr="00263893">
        <w:rPr>
          <w:rFonts w:ascii="Segoe UI Semilight" w:hAnsi="Segoe UI Semilight" w:cs="Segoe UI Semilight"/>
        </w:rPr>
        <w:t xml:space="preserve">Assess the relative importance of the hazards associated with destructive plate margins. (12) </w:t>
      </w:r>
    </w:p>
    <w:p w:rsidR="003E1F24" w:rsidRPr="00263893" w:rsidRDefault="003E1F24" w:rsidP="00693C8D">
      <w:pPr>
        <w:pStyle w:val="ListParagraph"/>
        <w:numPr>
          <w:ilvl w:val="0"/>
          <w:numId w:val="42"/>
        </w:numPr>
        <w:spacing w:after="0" w:line="240" w:lineRule="auto"/>
        <w:ind w:left="-3"/>
        <w:rPr>
          <w:rFonts w:ascii="Segoe UI Semilight" w:hAnsi="Segoe UI Semilight" w:cs="Segoe UI Semilight"/>
        </w:rPr>
      </w:pPr>
      <w:r w:rsidRPr="00263893">
        <w:rPr>
          <w:rFonts w:ascii="Segoe UI Semilight" w:hAnsi="Segoe UI Semilight" w:cs="Segoe UI Semilight"/>
        </w:rPr>
        <w:t>Explain the hazards cause by one volcanic eruption. (6)</w:t>
      </w:r>
    </w:p>
    <w:p w:rsidR="003E1F24" w:rsidRPr="00263893" w:rsidRDefault="003E1F24" w:rsidP="00693C8D">
      <w:pPr>
        <w:pStyle w:val="ListParagraph"/>
        <w:numPr>
          <w:ilvl w:val="0"/>
          <w:numId w:val="42"/>
        </w:numPr>
        <w:spacing w:after="0" w:line="240" w:lineRule="auto"/>
        <w:ind w:left="-3"/>
        <w:rPr>
          <w:rFonts w:ascii="Segoe UI Semilight" w:hAnsi="Segoe UI Semilight" w:cs="Segoe UI Semilight"/>
        </w:rPr>
      </w:pPr>
      <w:r w:rsidRPr="00263893">
        <w:rPr>
          <w:rFonts w:ascii="Segoe UI Semilight" w:hAnsi="Segoe UI Semilight" w:cs="Segoe UI Semilight"/>
        </w:rPr>
        <w:t xml:space="preserve">Assess the range of hazards caused by explosive volcanic eruptions. (12) </w:t>
      </w:r>
    </w:p>
    <w:p w:rsidR="003E1F24" w:rsidRPr="00263893" w:rsidRDefault="003E1F24" w:rsidP="00693C8D">
      <w:pPr>
        <w:pStyle w:val="ListParagraph"/>
        <w:numPr>
          <w:ilvl w:val="0"/>
          <w:numId w:val="42"/>
        </w:numPr>
        <w:spacing w:after="0" w:line="240" w:lineRule="auto"/>
        <w:ind w:left="-3"/>
        <w:rPr>
          <w:rFonts w:ascii="Segoe UI Semilight" w:hAnsi="Segoe UI Semilight" w:cs="Segoe UI Semilight"/>
        </w:rPr>
      </w:pPr>
      <w:r w:rsidRPr="00263893">
        <w:rPr>
          <w:rFonts w:ascii="Segoe UI Semilight" w:hAnsi="Segoe UI Semilight" w:cs="Segoe UI Semilight"/>
        </w:rPr>
        <w:t xml:space="preserve">Explain the formation of a tsunami. (6) </w:t>
      </w:r>
    </w:p>
    <w:p w:rsidR="003E1F24" w:rsidRPr="00263893" w:rsidRDefault="003E1F24" w:rsidP="00693C8D">
      <w:pPr>
        <w:pStyle w:val="ListParagraph"/>
        <w:numPr>
          <w:ilvl w:val="0"/>
          <w:numId w:val="42"/>
        </w:numPr>
        <w:spacing w:after="0" w:line="240" w:lineRule="auto"/>
        <w:ind w:left="-3"/>
        <w:rPr>
          <w:rFonts w:ascii="Segoe UI Semilight" w:hAnsi="Segoe UI Semilight" w:cs="Segoe UI Semilight"/>
        </w:rPr>
      </w:pPr>
      <w:r w:rsidRPr="00263893">
        <w:rPr>
          <w:rFonts w:ascii="Segoe UI Semilight" w:hAnsi="Segoe UI Semilight" w:cs="Segoe UI Semilight"/>
        </w:rPr>
        <w:t xml:space="preserve">Assess the severity of the various impacts of tsunami. (12) </w:t>
      </w:r>
    </w:p>
    <w:p w:rsidR="003E1F24" w:rsidRPr="00263893" w:rsidRDefault="003E1F24" w:rsidP="00693C8D">
      <w:pPr>
        <w:pStyle w:val="ListParagraph"/>
        <w:numPr>
          <w:ilvl w:val="0"/>
          <w:numId w:val="42"/>
        </w:numPr>
        <w:spacing w:after="0" w:line="240" w:lineRule="auto"/>
        <w:ind w:left="-3"/>
        <w:rPr>
          <w:rFonts w:ascii="Segoe UI Semilight" w:hAnsi="Segoe UI Semilight" w:cs="Segoe UI Semilight"/>
        </w:rPr>
      </w:pPr>
      <w:r w:rsidRPr="00263893">
        <w:rPr>
          <w:rFonts w:ascii="Segoe UI Semilight" w:hAnsi="Segoe UI Semilight" w:cs="Segoe UI Semilight"/>
        </w:rPr>
        <w:t>Assess the reasons why, even within a country, some people are more vulnerable to hazards than others. (12)</w:t>
      </w:r>
    </w:p>
    <w:p w:rsidR="003E1F24" w:rsidRPr="00263893" w:rsidRDefault="003E1F24" w:rsidP="00693C8D">
      <w:pPr>
        <w:pStyle w:val="ListParagraph"/>
        <w:numPr>
          <w:ilvl w:val="0"/>
          <w:numId w:val="42"/>
        </w:numPr>
        <w:spacing w:after="0" w:line="240" w:lineRule="auto"/>
        <w:ind w:left="-3"/>
        <w:rPr>
          <w:rFonts w:ascii="Segoe UI Semilight" w:hAnsi="Segoe UI Semilight" w:cs="Segoe UI Semilight"/>
        </w:rPr>
      </w:pPr>
      <w:r w:rsidRPr="00263893">
        <w:rPr>
          <w:rFonts w:ascii="Segoe UI Semilight" w:hAnsi="Segoe UI Semilight" w:cs="Segoe UI Semilight"/>
        </w:rPr>
        <w:t xml:space="preserve">Assess the importance of the concept of vulnerability in understanding hazards’ impacts. (12) </w:t>
      </w:r>
    </w:p>
    <w:p w:rsidR="003E1F24" w:rsidRPr="00263893" w:rsidRDefault="003E1F24" w:rsidP="00693C8D">
      <w:pPr>
        <w:pStyle w:val="ListParagraph"/>
        <w:numPr>
          <w:ilvl w:val="0"/>
          <w:numId w:val="42"/>
        </w:numPr>
        <w:spacing w:after="0" w:line="240" w:lineRule="auto"/>
        <w:ind w:left="-3"/>
        <w:rPr>
          <w:rFonts w:ascii="Segoe UI Semilight" w:hAnsi="Segoe UI Semilight" w:cs="Segoe UI Semilight"/>
        </w:rPr>
      </w:pPr>
      <w:r w:rsidRPr="00263893">
        <w:rPr>
          <w:rFonts w:ascii="Segoe UI Semilight" w:hAnsi="Segoe UI Semilight" w:cs="Segoe UI Semilight"/>
        </w:rPr>
        <w:t xml:space="preserve">Explain the impacts of one major tectonic disaster. (6) </w:t>
      </w:r>
    </w:p>
    <w:p w:rsidR="003E1F24" w:rsidRPr="00263893" w:rsidRDefault="003E1F24" w:rsidP="00693C8D">
      <w:pPr>
        <w:pStyle w:val="ListParagraph"/>
        <w:numPr>
          <w:ilvl w:val="0"/>
          <w:numId w:val="42"/>
        </w:numPr>
        <w:spacing w:after="0" w:line="240" w:lineRule="auto"/>
        <w:ind w:left="-3"/>
        <w:rPr>
          <w:rFonts w:ascii="Segoe UI Semilight" w:hAnsi="Segoe UI Semilight" w:cs="Segoe UI Semilight"/>
        </w:rPr>
      </w:pPr>
      <w:r w:rsidRPr="00263893">
        <w:rPr>
          <w:rFonts w:ascii="Segoe UI Semilight" w:hAnsi="Segoe UI Semilight" w:cs="Segoe UI Semilight"/>
        </w:rPr>
        <w:t xml:space="preserve">Assess the extent to which a country has been able to meet the pressures placed upon it by a major disaster. (12) </w:t>
      </w:r>
    </w:p>
    <w:p w:rsidR="003E1F24" w:rsidRPr="00263893" w:rsidRDefault="003E1F24" w:rsidP="00693C8D">
      <w:pPr>
        <w:pStyle w:val="ListParagraph"/>
        <w:numPr>
          <w:ilvl w:val="0"/>
          <w:numId w:val="42"/>
        </w:numPr>
        <w:spacing w:after="0" w:line="240" w:lineRule="auto"/>
        <w:ind w:left="-3"/>
        <w:rPr>
          <w:rFonts w:ascii="Segoe UI Semilight" w:hAnsi="Segoe UI Semilight" w:cs="Segoe UI Semilight"/>
        </w:rPr>
      </w:pPr>
      <w:r w:rsidRPr="00263893">
        <w:rPr>
          <w:rFonts w:ascii="Segoe UI Semilight" w:hAnsi="Segoe UI Semilight" w:cs="Segoe UI Semilight"/>
        </w:rPr>
        <w:t xml:space="preserve">Explain why some disasters are economically costly, while others are more costly in terms of human lives. (6) </w:t>
      </w:r>
    </w:p>
    <w:p w:rsidR="003E1F24" w:rsidRPr="00263893" w:rsidRDefault="003E1F24" w:rsidP="00693C8D">
      <w:pPr>
        <w:pStyle w:val="ListParagraph"/>
        <w:numPr>
          <w:ilvl w:val="0"/>
          <w:numId w:val="42"/>
        </w:numPr>
        <w:spacing w:after="0" w:line="240" w:lineRule="auto"/>
        <w:ind w:left="-3"/>
        <w:rPr>
          <w:rFonts w:ascii="Segoe UI Semilight" w:hAnsi="Segoe UI Semilight" w:cs="Segoe UI Semilight"/>
        </w:rPr>
      </w:pPr>
      <w:r w:rsidRPr="00263893">
        <w:rPr>
          <w:rFonts w:ascii="Segoe UI Semilight" w:hAnsi="Segoe UI Semilight" w:cs="Segoe UI Semilight"/>
        </w:rPr>
        <w:t xml:space="preserve">Assess the statement that ‘we are living in a more hazardous world’. (12) </w:t>
      </w:r>
    </w:p>
    <w:p w:rsidR="003E1F24" w:rsidRPr="00263893" w:rsidRDefault="003E1F24" w:rsidP="00693C8D">
      <w:pPr>
        <w:pStyle w:val="ListParagraph"/>
        <w:numPr>
          <w:ilvl w:val="0"/>
          <w:numId w:val="42"/>
        </w:numPr>
        <w:spacing w:after="0" w:line="240" w:lineRule="auto"/>
        <w:ind w:left="-3"/>
        <w:rPr>
          <w:rFonts w:ascii="Segoe UI Semilight" w:hAnsi="Segoe UI Semilight" w:cs="Segoe UI Semilight"/>
        </w:rPr>
      </w:pPr>
      <w:r w:rsidRPr="00263893">
        <w:rPr>
          <w:rFonts w:ascii="Segoe UI Semilight" w:hAnsi="Segoe UI Semilight" w:cs="Segoe UI Semilight"/>
        </w:rPr>
        <w:t xml:space="preserve">Assess the vulnerability of one named country to natural hazards. (12) </w:t>
      </w:r>
    </w:p>
    <w:p w:rsidR="003E1F24" w:rsidRPr="00263893" w:rsidRDefault="003E1F24" w:rsidP="00693C8D">
      <w:pPr>
        <w:pStyle w:val="ListParagraph"/>
        <w:numPr>
          <w:ilvl w:val="0"/>
          <w:numId w:val="42"/>
        </w:numPr>
        <w:spacing w:after="0" w:line="240" w:lineRule="auto"/>
        <w:ind w:left="-3"/>
        <w:rPr>
          <w:rFonts w:ascii="Segoe UI Semilight" w:hAnsi="Segoe UI Semilight" w:cs="Segoe UI Semilight"/>
        </w:rPr>
      </w:pPr>
      <w:r w:rsidRPr="00263893">
        <w:rPr>
          <w:rFonts w:ascii="Segoe UI Semilight" w:hAnsi="Segoe UI Semilight" w:cs="Segoe UI Semilight"/>
        </w:rPr>
        <w:t>Assess the extent to which hydro</w:t>
      </w:r>
      <w:r w:rsidR="00693C8D">
        <w:rPr>
          <w:rFonts w:ascii="Segoe UI Semilight" w:hAnsi="Segoe UI Semilight" w:cs="Segoe UI Semilight"/>
        </w:rPr>
        <w:t>-</w:t>
      </w:r>
      <w:r w:rsidRPr="00263893">
        <w:rPr>
          <w:rFonts w:ascii="Segoe UI Semilight" w:hAnsi="Segoe UI Semilight" w:cs="Segoe UI Semilight"/>
        </w:rPr>
        <w:t>meteo</w:t>
      </w:r>
      <w:r w:rsidR="00693C8D">
        <w:rPr>
          <w:rFonts w:ascii="Segoe UI Semilight" w:hAnsi="Segoe UI Semilight" w:cs="Segoe UI Semilight"/>
        </w:rPr>
        <w:t>ro</w:t>
      </w:r>
      <w:r w:rsidRPr="00263893">
        <w:rPr>
          <w:rFonts w:ascii="Segoe UI Semilight" w:hAnsi="Segoe UI Semilight" w:cs="Segoe UI Semilight"/>
        </w:rPr>
        <w:t xml:space="preserve">logical hazards can produce very similar impacts to hazards with tectonic causes. (12) </w:t>
      </w:r>
    </w:p>
    <w:p w:rsidR="003E1F24" w:rsidRPr="00263893" w:rsidRDefault="003E1F24" w:rsidP="00693C8D">
      <w:pPr>
        <w:pStyle w:val="ListParagraph"/>
        <w:numPr>
          <w:ilvl w:val="0"/>
          <w:numId w:val="42"/>
        </w:numPr>
        <w:spacing w:after="0" w:line="240" w:lineRule="auto"/>
        <w:ind w:left="-3"/>
        <w:rPr>
          <w:rFonts w:ascii="Segoe UI Semilight" w:hAnsi="Segoe UI Semilight" w:cs="Segoe UI Semilight"/>
        </w:rPr>
      </w:pPr>
      <w:r w:rsidRPr="00263893">
        <w:rPr>
          <w:rFonts w:ascii="Segoe UI Semilight" w:hAnsi="Segoe UI Semilight" w:cs="Segoe UI Semilight"/>
        </w:rPr>
        <w:t xml:space="preserve">Explain the value of Park’s hazard-response curve in understanding the management of the impacts of tectonic hazards. (6) </w:t>
      </w:r>
    </w:p>
    <w:p w:rsidR="003E1F24" w:rsidRPr="00263893" w:rsidRDefault="003E1F24" w:rsidP="00693C8D">
      <w:pPr>
        <w:pStyle w:val="ListParagraph"/>
        <w:numPr>
          <w:ilvl w:val="0"/>
          <w:numId w:val="42"/>
        </w:numPr>
        <w:spacing w:after="0" w:line="240" w:lineRule="auto"/>
        <w:ind w:left="-3"/>
        <w:rPr>
          <w:rFonts w:ascii="Segoe UI Semilight" w:hAnsi="Segoe UI Semilight" w:cs="Segoe UI Semilight"/>
        </w:rPr>
      </w:pPr>
      <w:r w:rsidRPr="00263893">
        <w:rPr>
          <w:rFonts w:ascii="Segoe UI Semilight" w:hAnsi="Segoe UI Semilight" w:cs="Segoe UI Semilight"/>
        </w:rPr>
        <w:lastRenderedPageBreak/>
        <w:t xml:space="preserve">Assess the usefulness of theoretical frameworks in understanding the prediction, impact and management of tectonic hazards. (12) </w:t>
      </w:r>
    </w:p>
    <w:p w:rsidR="003E1F24" w:rsidRPr="00263893" w:rsidRDefault="003E1F24" w:rsidP="00693C8D">
      <w:pPr>
        <w:pStyle w:val="ListParagraph"/>
        <w:numPr>
          <w:ilvl w:val="0"/>
          <w:numId w:val="42"/>
        </w:numPr>
        <w:spacing w:after="0" w:line="240" w:lineRule="auto"/>
        <w:ind w:left="-3"/>
        <w:rPr>
          <w:rFonts w:ascii="Segoe UI Semilight" w:hAnsi="Segoe UI Semilight" w:cs="Segoe UI Semilight"/>
        </w:rPr>
      </w:pPr>
      <w:r w:rsidRPr="00263893">
        <w:rPr>
          <w:rFonts w:ascii="Segoe UI Semilight" w:hAnsi="Segoe UI Semilight" w:cs="Segoe UI Semilight"/>
        </w:rPr>
        <w:t xml:space="preserve">Assess the value of hazard-mitigation strategies. (9) </w:t>
      </w:r>
    </w:p>
    <w:p w:rsidR="003E1F24" w:rsidRPr="00263893" w:rsidRDefault="003E1F24" w:rsidP="00693C8D">
      <w:pPr>
        <w:pStyle w:val="ListParagraph"/>
        <w:numPr>
          <w:ilvl w:val="0"/>
          <w:numId w:val="42"/>
        </w:numPr>
        <w:spacing w:after="0" w:line="240" w:lineRule="auto"/>
        <w:ind w:left="-3"/>
        <w:rPr>
          <w:rFonts w:ascii="Segoe UI Semilight" w:hAnsi="Segoe UI Semilight" w:cs="Segoe UI Semilight"/>
        </w:rPr>
      </w:pPr>
      <w:r w:rsidRPr="00263893">
        <w:rPr>
          <w:rFonts w:ascii="Segoe UI Semilight" w:hAnsi="Segoe UI Semilight" w:cs="Segoe UI Semilight"/>
        </w:rPr>
        <w:t xml:space="preserve">With reference to earthquake waves, explain two reasons why it is difficult for buildings to remain intact during an earthquake event. (4) </w:t>
      </w:r>
    </w:p>
    <w:p w:rsidR="003E1F24" w:rsidRPr="00263893" w:rsidRDefault="003E1F24" w:rsidP="00693C8D">
      <w:pPr>
        <w:pStyle w:val="ListParagraph"/>
        <w:numPr>
          <w:ilvl w:val="0"/>
          <w:numId w:val="42"/>
        </w:numPr>
        <w:spacing w:after="0" w:line="240" w:lineRule="auto"/>
        <w:ind w:left="-3"/>
        <w:rPr>
          <w:rFonts w:ascii="Segoe UI Semilight" w:hAnsi="Segoe UI Semilight" w:cs="Segoe UI Semilight"/>
        </w:rPr>
      </w:pPr>
      <w:r w:rsidRPr="00263893">
        <w:rPr>
          <w:rFonts w:ascii="Segoe UI Semilight" w:hAnsi="Segoe UI Semilight" w:cs="Segoe UI Semilight"/>
        </w:rPr>
        <w:t xml:space="preserve">Explain the link between plate boundary type and the strength of earthquake waves (4). </w:t>
      </w:r>
    </w:p>
    <w:p w:rsidR="003E1F24" w:rsidRPr="00263893" w:rsidRDefault="003E1F24" w:rsidP="00693C8D">
      <w:pPr>
        <w:pStyle w:val="ListParagraph"/>
        <w:numPr>
          <w:ilvl w:val="0"/>
          <w:numId w:val="42"/>
        </w:numPr>
        <w:spacing w:after="0" w:line="240" w:lineRule="auto"/>
        <w:ind w:left="-3"/>
        <w:rPr>
          <w:rFonts w:ascii="Segoe UI Semilight" w:hAnsi="Segoe UI Semilight" w:cs="Segoe UI Semilight"/>
        </w:rPr>
      </w:pPr>
      <w:r w:rsidRPr="00263893">
        <w:rPr>
          <w:rFonts w:ascii="Segoe UI Semilight" w:hAnsi="Segoe UI Semilight" w:cs="Segoe UI Semilight"/>
        </w:rPr>
        <w:t xml:space="preserve">Explain the geographical criteria that can be used to decide if a tectonic event is a hazard, disaster or mega-disaster. (6) </w:t>
      </w:r>
    </w:p>
    <w:p w:rsidR="003E1F24" w:rsidRPr="00263893" w:rsidRDefault="003E1F24" w:rsidP="00693C8D">
      <w:pPr>
        <w:pStyle w:val="ListParagraph"/>
        <w:numPr>
          <w:ilvl w:val="0"/>
          <w:numId w:val="42"/>
        </w:numPr>
        <w:spacing w:after="0" w:line="240" w:lineRule="auto"/>
        <w:ind w:left="-3"/>
        <w:rPr>
          <w:rFonts w:ascii="Segoe UI Semilight" w:hAnsi="Segoe UI Semilight" w:cs="Segoe UI Semilight"/>
        </w:rPr>
      </w:pPr>
      <w:r w:rsidRPr="00263893">
        <w:rPr>
          <w:rFonts w:ascii="Segoe UI Semilight" w:hAnsi="Segoe UI Semilight" w:cs="Segoe UI Semilight"/>
        </w:rPr>
        <w:t xml:space="preserve">Explain the correlation between the magnitude and intensity scales used for measuring earthquakes and their secondary hazards. (4) </w:t>
      </w:r>
    </w:p>
    <w:p w:rsidR="003E1F24" w:rsidRPr="00263893" w:rsidRDefault="003E1F24" w:rsidP="00693C8D">
      <w:pPr>
        <w:pStyle w:val="ListParagraph"/>
        <w:numPr>
          <w:ilvl w:val="0"/>
          <w:numId w:val="42"/>
        </w:numPr>
        <w:spacing w:after="0" w:line="240" w:lineRule="auto"/>
        <w:ind w:left="-3"/>
        <w:rPr>
          <w:rFonts w:ascii="Segoe UI Semilight" w:hAnsi="Segoe UI Semilight" w:cs="Segoe UI Semilight"/>
        </w:rPr>
      </w:pPr>
      <w:r w:rsidRPr="00263893">
        <w:rPr>
          <w:rFonts w:ascii="Segoe UI Semilight" w:hAnsi="Segoe UI Semilight" w:cs="Segoe UI Semilight"/>
        </w:rPr>
        <w:t xml:space="preserve">Compare the tectonic hazard impacts in developed countries with those in developing / emerging countries. (6) </w:t>
      </w:r>
    </w:p>
    <w:p w:rsidR="003E1F24" w:rsidRPr="00263893" w:rsidRDefault="003E1F24" w:rsidP="00693C8D">
      <w:pPr>
        <w:pStyle w:val="ListParagraph"/>
        <w:numPr>
          <w:ilvl w:val="0"/>
          <w:numId w:val="42"/>
        </w:numPr>
        <w:spacing w:after="0" w:line="240" w:lineRule="auto"/>
        <w:ind w:left="-3"/>
        <w:rPr>
          <w:rFonts w:ascii="Segoe UI Semilight" w:hAnsi="Segoe UI Semilight" w:cs="Segoe UI Semilight"/>
        </w:rPr>
      </w:pPr>
      <w:r w:rsidRPr="00263893">
        <w:rPr>
          <w:rFonts w:ascii="Segoe UI Semilight" w:hAnsi="Segoe UI Semilight" w:cs="Segoe UI Semilight"/>
        </w:rPr>
        <w:t xml:space="preserve">Explain how emergency planners and engineers may help to modify the impacts of a tectonic hazards. (6) </w:t>
      </w:r>
    </w:p>
    <w:p w:rsidR="003E1F24" w:rsidRPr="00263893" w:rsidRDefault="003E1F24" w:rsidP="00693C8D">
      <w:pPr>
        <w:pStyle w:val="ListParagraph"/>
        <w:numPr>
          <w:ilvl w:val="0"/>
          <w:numId w:val="42"/>
        </w:numPr>
        <w:spacing w:after="0" w:line="240" w:lineRule="auto"/>
        <w:ind w:left="-3"/>
        <w:rPr>
          <w:rFonts w:ascii="Segoe UI Semilight" w:hAnsi="Segoe UI Semilight" w:cs="Segoe UI Semilight"/>
        </w:rPr>
      </w:pPr>
      <w:r w:rsidRPr="00263893">
        <w:rPr>
          <w:rFonts w:ascii="Segoe UI Semilight" w:hAnsi="Segoe UI Semilight" w:cs="Segoe UI Semilight"/>
        </w:rPr>
        <w:t xml:space="preserve">Explain why insurance companies may be interested in encouraging the accurate prediction of, and effective preparation for, a tectonic hazard. (4) </w:t>
      </w:r>
    </w:p>
    <w:p w:rsidR="003E1F24" w:rsidRPr="00263893" w:rsidRDefault="003E1F24" w:rsidP="00693C8D">
      <w:pPr>
        <w:pStyle w:val="ListParagraph"/>
        <w:numPr>
          <w:ilvl w:val="0"/>
          <w:numId w:val="42"/>
        </w:numPr>
        <w:spacing w:after="0" w:line="240" w:lineRule="auto"/>
        <w:ind w:left="-3"/>
        <w:rPr>
          <w:rFonts w:ascii="Segoe UI Semilight" w:hAnsi="Segoe UI Semilight" w:cs="Segoe UI Semilight"/>
        </w:rPr>
      </w:pPr>
      <w:r w:rsidRPr="00263893">
        <w:rPr>
          <w:rFonts w:ascii="Segoe UI Semilight" w:hAnsi="Segoe UI Semilight" w:cs="Segoe UI Semilight"/>
        </w:rPr>
        <w:t xml:space="preserve">Assess the reasons why earthquakes create more disasters than volcanic eruptions (12) </w:t>
      </w:r>
    </w:p>
    <w:p w:rsidR="003E1F24" w:rsidRPr="00693C8D" w:rsidRDefault="003E1F24" w:rsidP="00693C8D">
      <w:pPr>
        <w:pStyle w:val="ListParagraph"/>
        <w:numPr>
          <w:ilvl w:val="0"/>
          <w:numId w:val="42"/>
        </w:numPr>
        <w:spacing w:after="0" w:line="240" w:lineRule="auto"/>
        <w:ind w:left="-3"/>
        <w:rPr>
          <w:rFonts w:ascii="Segoe UI Semilight" w:hAnsi="Segoe UI Semilight" w:cs="Segoe UI Semilight"/>
        </w:rPr>
      </w:pPr>
      <w:r w:rsidRPr="00693C8D">
        <w:rPr>
          <w:rFonts w:ascii="Segoe UI Semilight" w:hAnsi="Segoe UI Semilight" w:cs="Segoe UI Semilight"/>
        </w:rPr>
        <w:t xml:space="preserve">Assess the relative importance of the physical characteristics of volcanic eruptions in creating risk for people (12) </w:t>
      </w:r>
    </w:p>
    <w:p w:rsidR="003E1F24" w:rsidRPr="003E1F24" w:rsidRDefault="003E1F24" w:rsidP="003E1F24">
      <w:pPr>
        <w:spacing w:after="0" w:line="240" w:lineRule="auto"/>
        <w:rPr>
          <w:rFonts w:ascii="Segoe UI Semilight" w:hAnsi="Segoe UI Semilight" w:cs="Segoe UI Semilight"/>
          <w:b/>
          <w:sz w:val="28"/>
          <w:szCs w:val="28"/>
        </w:rPr>
      </w:pPr>
      <w:r w:rsidRPr="003E1F24">
        <w:rPr>
          <w:rFonts w:ascii="Segoe UI Semilight" w:hAnsi="Segoe UI Semilight" w:cs="Segoe UI Semilight"/>
          <w:b/>
          <w:sz w:val="28"/>
          <w:szCs w:val="28"/>
        </w:rPr>
        <w:t>Coasts</w:t>
      </w:r>
    </w:p>
    <w:p w:rsidR="003E1F24" w:rsidRPr="00263893" w:rsidRDefault="003E1F24" w:rsidP="00693C8D">
      <w:pPr>
        <w:pStyle w:val="ListParagraph"/>
        <w:numPr>
          <w:ilvl w:val="0"/>
          <w:numId w:val="41"/>
        </w:numPr>
        <w:spacing w:after="0" w:line="240" w:lineRule="auto"/>
        <w:ind w:left="-3"/>
        <w:rPr>
          <w:rFonts w:ascii="Segoe UI Semilight" w:hAnsi="Segoe UI Semilight" w:cs="Segoe UI Semilight"/>
        </w:rPr>
      </w:pPr>
      <w:r w:rsidRPr="00263893">
        <w:rPr>
          <w:rFonts w:ascii="Segoe UI Semilight" w:hAnsi="Segoe UI Semilight" w:cs="Segoe UI Semilight"/>
        </w:rPr>
        <w:t xml:space="preserve">Explain two processes in the formation of offshore bars. (4) </w:t>
      </w:r>
    </w:p>
    <w:p w:rsidR="003E1F24" w:rsidRPr="00263893" w:rsidRDefault="003E1F24" w:rsidP="00693C8D">
      <w:pPr>
        <w:pStyle w:val="ListParagraph"/>
        <w:numPr>
          <w:ilvl w:val="0"/>
          <w:numId w:val="41"/>
        </w:numPr>
        <w:spacing w:after="0" w:line="240" w:lineRule="auto"/>
        <w:ind w:left="-3"/>
        <w:rPr>
          <w:rFonts w:ascii="Segoe UI Semilight" w:hAnsi="Segoe UI Semilight" w:cs="Segoe UI Semilight"/>
        </w:rPr>
      </w:pPr>
      <w:r w:rsidRPr="00263893">
        <w:rPr>
          <w:rFonts w:ascii="Segoe UI Semilight" w:hAnsi="Segoe UI Semilight" w:cs="Segoe UI Semilight"/>
        </w:rPr>
        <w:t xml:space="preserve">Explain how geological structure affects the development of coastal landforms. (6) </w:t>
      </w:r>
    </w:p>
    <w:p w:rsidR="003E1F24" w:rsidRPr="00263893" w:rsidRDefault="003E1F24" w:rsidP="00693C8D">
      <w:pPr>
        <w:pStyle w:val="ListParagraph"/>
        <w:numPr>
          <w:ilvl w:val="0"/>
          <w:numId w:val="41"/>
        </w:numPr>
        <w:spacing w:after="0" w:line="240" w:lineRule="auto"/>
        <w:ind w:left="-3"/>
        <w:rPr>
          <w:rFonts w:ascii="Segoe UI Semilight" w:hAnsi="Segoe UI Semilight" w:cs="Segoe UI Semilight"/>
        </w:rPr>
      </w:pPr>
      <w:r w:rsidRPr="00263893">
        <w:rPr>
          <w:rFonts w:ascii="Segoe UI Semilight" w:hAnsi="Segoe UI Semilight" w:cs="Segoe UI Semilight"/>
        </w:rPr>
        <w:t xml:space="preserve">Assess the importance of lithology in influencing the rate of coastal erosion. (12) </w:t>
      </w:r>
    </w:p>
    <w:p w:rsidR="003E1F24" w:rsidRPr="00263893" w:rsidRDefault="003E1F24" w:rsidP="00693C8D">
      <w:pPr>
        <w:pStyle w:val="ListParagraph"/>
        <w:numPr>
          <w:ilvl w:val="0"/>
          <w:numId w:val="41"/>
        </w:numPr>
        <w:spacing w:after="0" w:line="240" w:lineRule="auto"/>
        <w:ind w:left="-3"/>
        <w:rPr>
          <w:rFonts w:ascii="Segoe UI Semilight" w:hAnsi="Segoe UI Semilight" w:cs="Segoe UI Semilight"/>
        </w:rPr>
      </w:pPr>
      <w:r w:rsidRPr="00263893">
        <w:rPr>
          <w:rFonts w:ascii="Segoe UI Semilight" w:hAnsi="Segoe UI Semilight" w:cs="Segoe UI Semilight"/>
        </w:rPr>
        <w:t>State one coastal depositional landform.</w:t>
      </w:r>
    </w:p>
    <w:p w:rsidR="003E1F24" w:rsidRPr="00263893" w:rsidRDefault="003E1F24" w:rsidP="00693C8D">
      <w:pPr>
        <w:pStyle w:val="ListParagraph"/>
        <w:numPr>
          <w:ilvl w:val="0"/>
          <w:numId w:val="41"/>
        </w:numPr>
        <w:spacing w:after="0" w:line="240" w:lineRule="auto"/>
        <w:ind w:left="-3"/>
        <w:rPr>
          <w:rFonts w:ascii="Segoe UI Semilight" w:hAnsi="Segoe UI Semilight" w:cs="Segoe UI Semilight"/>
        </w:rPr>
      </w:pPr>
      <w:r w:rsidRPr="00263893">
        <w:rPr>
          <w:rFonts w:ascii="Segoe UI Semilight" w:hAnsi="Segoe UI Semilight" w:cs="Segoe UI Semilight"/>
        </w:rPr>
        <w:t xml:space="preserve">Suggest one eustatic factor that might have influenced the changes shown in Figure 5. (3) </w:t>
      </w:r>
    </w:p>
    <w:p w:rsidR="003E1F24" w:rsidRPr="00263893" w:rsidRDefault="003E1F24" w:rsidP="00693C8D">
      <w:pPr>
        <w:pStyle w:val="ListParagraph"/>
        <w:numPr>
          <w:ilvl w:val="0"/>
          <w:numId w:val="41"/>
        </w:numPr>
        <w:spacing w:after="0" w:line="240" w:lineRule="auto"/>
        <w:ind w:left="-3"/>
        <w:rPr>
          <w:rFonts w:ascii="Segoe UI Semilight" w:hAnsi="Segoe UI Semilight" w:cs="Segoe UI Semilight"/>
        </w:rPr>
      </w:pPr>
      <w:r w:rsidRPr="00263893">
        <w:rPr>
          <w:rFonts w:ascii="Segoe UI Semilight" w:hAnsi="Segoe UI Semilight" w:cs="Segoe UI Semilight"/>
        </w:rPr>
        <w:t xml:space="preserve">Explain two local factors that increase flood risk for low-lying islands. (4) </w:t>
      </w:r>
    </w:p>
    <w:p w:rsidR="003E1F24" w:rsidRPr="00263893" w:rsidRDefault="003E1F24" w:rsidP="00693C8D">
      <w:pPr>
        <w:pStyle w:val="ListParagraph"/>
        <w:numPr>
          <w:ilvl w:val="0"/>
          <w:numId w:val="41"/>
        </w:numPr>
        <w:spacing w:after="0" w:line="240" w:lineRule="auto"/>
        <w:ind w:left="-3"/>
        <w:rPr>
          <w:rFonts w:ascii="Segoe UI Semilight" w:hAnsi="Segoe UI Semilight" w:cs="Segoe UI Semilight"/>
        </w:rPr>
      </w:pPr>
      <w:r w:rsidRPr="00263893">
        <w:rPr>
          <w:rFonts w:ascii="Segoe UI Semilight" w:hAnsi="Segoe UI Semilight" w:cs="Segoe UI Semilight"/>
        </w:rPr>
        <w:t xml:space="preserve">Explain the physical processes involved in a sediment cell system. (6) </w:t>
      </w:r>
    </w:p>
    <w:p w:rsidR="003E1F24" w:rsidRPr="00263893" w:rsidRDefault="003E1F24" w:rsidP="00693C8D">
      <w:pPr>
        <w:pStyle w:val="ListParagraph"/>
        <w:numPr>
          <w:ilvl w:val="0"/>
          <w:numId w:val="41"/>
        </w:numPr>
        <w:spacing w:after="0" w:line="240" w:lineRule="auto"/>
        <w:ind w:left="-3"/>
        <w:rPr>
          <w:rFonts w:ascii="Segoe UI Semilight" w:hAnsi="Segoe UI Semilight" w:cs="Segoe UI Semilight"/>
        </w:rPr>
      </w:pPr>
      <w:r w:rsidRPr="00263893">
        <w:rPr>
          <w:rFonts w:ascii="Segoe UI Semilight" w:hAnsi="Segoe UI Semilight" w:cs="Segoe UI Semilight"/>
        </w:rPr>
        <w:t xml:space="preserve">Assess whether storm surges pose an increasing risk for some coastlines. (12) </w:t>
      </w:r>
    </w:p>
    <w:p w:rsidR="003E1F24" w:rsidRPr="00263893" w:rsidRDefault="003E1F24" w:rsidP="00693C8D">
      <w:pPr>
        <w:pStyle w:val="ListParagraph"/>
        <w:numPr>
          <w:ilvl w:val="0"/>
          <w:numId w:val="41"/>
        </w:numPr>
        <w:spacing w:after="0" w:line="240" w:lineRule="auto"/>
        <w:ind w:left="-3"/>
        <w:rPr>
          <w:rFonts w:ascii="Segoe UI Semilight" w:hAnsi="Segoe UI Semilight" w:cs="Segoe UI Semilight"/>
        </w:rPr>
      </w:pPr>
      <w:r w:rsidRPr="00263893">
        <w:rPr>
          <w:rFonts w:ascii="Segoe UI Semilight" w:hAnsi="Segoe UI Semilight" w:cs="Segoe UI Semilight"/>
        </w:rPr>
        <w:t>Explain how the sediment cell concept contributes to the understanding of coastal systems (8)</w:t>
      </w:r>
    </w:p>
    <w:p w:rsidR="003E1F24" w:rsidRPr="00263893" w:rsidRDefault="003E1F24" w:rsidP="00693C8D">
      <w:pPr>
        <w:pStyle w:val="ListParagraph"/>
        <w:numPr>
          <w:ilvl w:val="0"/>
          <w:numId w:val="41"/>
        </w:numPr>
        <w:spacing w:after="0" w:line="240" w:lineRule="auto"/>
        <w:ind w:left="-3"/>
        <w:rPr>
          <w:rFonts w:ascii="Segoe UI Semilight" w:hAnsi="Segoe UI Semilight" w:cs="Segoe UI Semilight"/>
        </w:rPr>
      </w:pPr>
      <w:r w:rsidRPr="00263893">
        <w:rPr>
          <w:rFonts w:ascii="Segoe UI Semilight" w:hAnsi="Segoe UI Semilight" w:cs="Segoe UI Semilight"/>
        </w:rPr>
        <w:t>Evaluate the contribution that changes in sea level make to the formation of coastal landscapes (20)</w:t>
      </w:r>
    </w:p>
    <w:p w:rsidR="003E1F24" w:rsidRPr="00263893" w:rsidRDefault="003E1F24" w:rsidP="00693C8D">
      <w:pPr>
        <w:pStyle w:val="ListParagraph"/>
        <w:numPr>
          <w:ilvl w:val="0"/>
          <w:numId w:val="41"/>
        </w:numPr>
        <w:spacing w:after="0" w:line="240" w:lineRule="auto"/>
        <w:ind w:left="-3"/>
        <w:rPr>
          <w:rFonts w:ascii="Segoe UI Semilight" w:hAnsi="Segoe UI Semilight" w:cs="Segoe UI Semilight"/>
        </w:rPr>
      </w:pPr>
      <w:r w:rsidRPr="00263893">
        <w:rPr>
          <w:rFonts w:ascii="Segoe UI Semilight" w:hAnsi="Segoe UI Semilight" w:cs="Segoe UI Semilight"/>
        </w:rPr>
        <w:t xml:space="preserve">Explain how sub aerial processes contribute to the development of landscapes (6) </w:t>
      </w:r>
    </w:p>
    <w:p w:rsidR="003E1F24" w:rsidRPr="00263893" w:rsidRDefault="003E1F24" w:rsidP="00693C8D">
      <w:pPr>
        <w:pStyle w:val="ListParagraph"/>
        <w:numPr>
          <w:ilvl w:val="0"/>
          <w:numId w:val="41"/>
        </w:numPr>
        <w:spacing w:after="0" w:line="240" w:lineRule="auto"/>
        <w:ind w:left="-3"/>
        <w:rPr>
          <w:rFonts w:ascii="Segoe UI Semilight" w:hAnsi="Segoe UI Semilight" w:cs="Segoe UI Semilight"/>
        </w:rPr>
      </w:pPr>
      <w:r w:rsidRPr="00263893">
        <w:rPr>
          <w:rFonts w:ascii="Segoe UI Semilight" w:hAnsi="Segoe UI Semilight" w:cs="Segoe UI Semilight"/>
        </w:rPr>
        <w:t xml:space="preserve">Explain why hard engineering approaches are still used to protect some coastal environments (8) </w:t>
      </w:r>
    </w:p>
    <w:p w:rsidR="003E1F24" w:rsidRPr="00263893" w:rsidRDefault="003E1F24" w:rsidP="00693C8D">
      <w:pPr>
        <w:pStyle w:val="ListParagraph"/>
        <w:numPr>
          <w:ilvl w:val="0"/>
          <w:numId w:val="41"/>
        </w:numPr>
        <w:spacing w:after="0" w:line="240" w:lineRule="auto"/>
        <w:ind w:left="-3"/>
        <w:rPr>
          <w:rFonts w:ascii="Segoe UI Semilight" w:hAnsi="Segoe UI Semilight" w:cs="Segoe UI Semilight"/>
        </w:rPr>
      </w:pPr>
      <w:r w:rsidRPr="00263893">
        <w:rPr>
          <w:rFonts w:ascii="Segoe UI Semilight" w:hAnsi="Segoe UI Semilight" w:cs="Segoe UI Semilight"/>
        </w:rPr>
        <w:t xml:space="preserve">Evaluate the view that climate change is the most important factors in influencing coastal flood risk (20) </w:t>
      </w:r>
    </w:p>
    <w:p w:rsidR="003E1F24" w:rsidRPr="00263893" w:rsidRDefault="003E1F24" w:rsidP="00693C8D">
      <w:pPr>
        <w:pStyle w:val="ListParagraph"/>
        <w:numPr>
          <w:ilvl w:val="0"/>
          <w:numId w:val="41"/>
        </w:numPr>
        <w:spacing w:after="0" w:line="240" w:lineRule="auto"/>
        <w:ind w:left="-3"/>
        <w:rPr>
          <w:rFonts w:ascii="Segoe UI Semilight" w:hAnsi="Segoe UI Semilight" w:cs="Segoe UI Semilight"/>
        </w:rPr>
      </w:pPr>
      <w:r w:rsidRPr="00263893">
        <w:rPr>
          <w:rFonts w:ascii="Segoe UI Semilight" w:hAnsi="Segoe UI Semilight" w:cs="Segoe UI Semilight"/>
        </w:rPr>
        <w:t xml:space="preserve">State one factor that affects coastal sediment transport (1) </w:t>
      </w:r>
    </w:p>
    <w:p w:rsidR="003E1F24" w:rsidRPr="00263893" w:rsidRDefault="003E1F24" w:rsidP="00693C8D">
      <w:pPr>
        <w:pStyle w:val="ListParagraph"/>
        <w:numPr>
          <w:ilvl w:val="0"/>
          <w:numId w:val="41"/>
        </w:numPr>
        <w:spacing w:after="0" w:line="240" w:lineRule="auto"/>
        <w:ind w:left="-3"/>
        <w:rPr>
          <w:rFonts w:ascii="Segoe UI Semilight" w:hAnsi="Segoe UI Semilight" w:cs="Segoe UI Semilight"/>
        </w:rPr>
      </w:pPr>
      <w:r w:rsidRPr="00263893">
        <w:rPr>
          <w:rFonts w:ascii="Segoe UI Semilight" w:hAnsi="Segoe UI Semilight" w:cs="Segoe UI Semilight"/>
        </w:rPr>
        <w:t xml:space="preserve">Suggest one reason why the wave frequency differs at two locations (3) </w:t>
      </w:r>
    </w:p>
    <w:p w:rsidR="003E1F24" w:rsidRPr="00263893" w:rsidRDefault="003E1F24" w:rsidP="00693C8D">
      <w:pPr>
        <w:pStyle w:val="ListParagraph"/>
        <w:numPr>
          <w:ilvl w:val="0"/>
          <w:numId w:val="41"/>
        </w:numPr>
        <w:spacing w:after="0" w:line="240" w:lineRule="auto"/>
        <w:ind w:left="-3"/>
        <w:rPr>
          <w:rFonts w:ascii="Segoe UI Semilight" w:hAnsi="Segoe UI Semilight" w:cs="Segoe UI Semilight"/>
        </w:rPr>
      </w:pPr>
      <w:r w:rsidRPr="00263893">
        <w:rPr>
          <w:rFonts w:ascii="Segoe UI Semilight" w:hAnsi="Segoe UI Semilight" w:cs="Segoe UI Semilight"/>
        </w:rPr>
        <w:t xml:space="preserve">Explain two coastal depositional processes (4) </w:t>
      </w:r>
    </w:p>
    <w:p w:rsidR="003E1F24" w:rsidRPr="00263893" w:rsidRDefault="003E1F24" w:rsidP="00693C8D">
      <w:pPr>
        <w:pStyle w:val="ListParagraph"/>
        <w:numPr>
          <w:ilvl w:val="0"/>
          <w:numId w:val="41"/>
        </w:numPr>
        <w:spacing w:after="0" w:line="240" w:lineRule="auto"/>
        <w:ind w:left="-3"/>
        <w:rPr>
          <w:rFonts w:ascii="Segoe UI Semilight" w:hAnsi="Segoe UI Semilight" w:cs="Segoe UI Semilight"/>
        </w:rPr>
      </w:pPr>
      <w:r w:rsidRPr="00263893">
        <w:rPr>
          <w:rFonts w:ascii="Segoe UI Semilight" w:hAnsi="Segoe UI Semilight" w:cs="Segoe UI Semilight"/>
        </w:rPr>
        <w:t xml:space="preserve">Explain the factors that create an erosional coastline (6) </w:t>
      </w:r>
    </w:p>
    <w:p w:rsidR="003E1F24" w:rsidRPr="00263893" w:rsidRDefault="003E1F24" w:rsidP="00693C8D">
      <w:pPr>
        <w:pStyle w:val="ListParagraph"/>
        <w:numPr>
          <w:ilvl w:val="0"/>
          <w:numId w:val="41"/>
        </w:numPr>
        <w:spacing w:after="0" w:line="240" w:lineRule="auto"/>
        <w:ind w:left="-3"/>
        <w:rPr>
          <w:rFonts w:ascii="Segoe UI Semilight" w:hAnsi="Segoe UI Semilight" w:cs="Segoe UI Semilight"/>
        </w:rPr>
      </w:pPr>
      <w:r w:rsidRPr="00263893">
        <w:rPr>
          <w:rFonts w:ascii="Segoe UI Semilight" w:hAnsi="Segoe UI Semilight" w:cs="Segoe UI Semilight"/>
        </w:rPr>
        <w:t xml:space="preserve">Assess whether sustainable management schemes are always the most appropriate for managing the risks to coastlines (12) </w:t>
      </w:r>
    </w:p>
    <w:p w:rsidR="003E1F24" w:rsidRPr="00263893" w:rsidRDefault="003E1F24" w:rsidP="00693C8D">
      <w:pPr>
        <w:pStyle w:val="ListParagraph"/>
        <w:numPr>
          <w:ilvl w:val="0"/>
          <w:numId w:val="41"/>
        </w:numPr>
        <w:spacing w:after="0" w:line="240" w:lineRule="auto"/>
        <w:ind w:left="-3"/>
        <w:rPr>
          <w:rFonts w:ascii="Segoe UI Semilight" w:hAnsi="Segoe UI Semilight" w:cs="Segoe UI Semilight"/>
        </w:rPr>
      </w:pPr>
      <w:r w:rsidRPr="00263893">
        <w:rPr>
          <w:rFonts w:ascii="Segoe UI Semilight" w:hAnsi="Segoe UI Semilight" w:cs="Segoe UI Semilight"/>
        </w:rPr>
        <w:t xml:space="preserve">Name one erosion process that occurs at a coast (1). </w:t>
      </w:r>
    </w:p>
    <w:p w:rsidR="003E1F24" w:rsidRPr="00263893" w:rsidRDefault="003E1F24" w:rsidP="00693C8D">
      <w:pPr>
        <w:pStyle w:val="ListParagraph"/>
        <w:numPr>
          <w:ilvl w:val="0"/>
          <w:numId w:val="41"/>
        </w:numPr>
        <w:spacing w:after="0" w:line="240" w:lineRule="auto"/>
        <w:ind w:left="-3"/>
        <w:rPr>
          <w:rFonts w:ascii="Segoe UI Semilight" w:hAnsi="Segoe UI Semilight" w:cs="Segoe UI Semilight"/>
        </w:rPr>
      </w:pPr>
      <w:r w:rsidRPr="00263893">
        <w:rPr>
          <w:rFonts w:ascii="Segoe UI Semilight" w:hAnsi="Segoe UI Semilight" w:cs="Segoe UI Semilight"/>
        </w:rPr>
        <w:t>Assess the importance of mass movement in influencing the rate of coastal recession and landform change. (12)</w:t>
      </w:r>
    </w:p>
    <w:p w:rsidR="003E1F24" w:rsidRPr="00263893" w:rsidRDefault="003E1F24" w:rsidP="00693C8D">
      <w:pPr>
        <w:pStyle w:val="ListParagraph"/>
        <w:numPr>
          <w:ilvl w:val="0"/>
          <w:numId w:val="41"/>
        </w:numPr>
        <w:spacing w:after="0" w:line="240" w:lineRule="auto"/>
        <w:ind w:left="-3"/>
        <w:rPr>
          <w:rFonts w:ascii="Segoe UI Semilight" w:hAnsi="Segoe UI Semilight" w:cs="Segoe UI Semilight"/>
        </w:rPr>
      </w:pPr>
      <w:r w:rsidRPr="00263893">
        <w:rPr>
          <w:rFonts w:ascii="Segoe UI Semilight" w:hAnsi="Segoe UI Semilight" w:cs="Segoe UI Semilight"/>
        </w:rPr>
        <w:t xml:space="preserve">Evaluate the extent to which all coastlines can be protected using sustainable management approaches. (12) </w:t>
      </w:r>
    </w:p>
    <w:p w:rsidR="003E1F24" w:rsidRPr="00263893" w:rsidRDefault="003E1F24" w:rsidP="00693C8D">
      <w:pPr>
        <w:pStyle w:val="ListParagraph"/>
        <w:numPr>
          <w:ilvl w:val="0"/>
          <w:numId w:val="41"/>
        </w:numPr>
        <w:spacing w:after="0" w:line="240" w:lineRule="auto"/>
        <w:ind w:left="-3"/>
        <w:rPr>
          <w:rFonts w:ascii="Segoe UI Semilight" w:hAnsi="Segoe UI Semilight" w:cs="Segoe UI Semilight"/>
        </w:rPr>
      </w:pPr>
      <w:r w:rsidRPr="00263893">
        <w:rPr>
          <w:rFonts w:ascii="Segoe UI Semilight" w:hAnsi="Segoe UI Semilight" w:cs="Segoe UI Semilight"/>
        </w:rPr>
        <w:lastRenderedPageBreak/>
        <w:t>Explain how geological structure influences the development of coastal landforms. (8)</w:t>
      </w:r>
    </w:p>
    <w:p w:rsidR="003E1F24" w:rsidRPr="00263893" w:rsidRDefault="003E1F24" w:rsidP="00693C8D">
      <w:pPr>
        <w:pStyle w:val="ListParagraph"/>
        <w:numPr>
          <w:ilvl w:val="0"/>
          <w:numId w:val="41"/>
        </w:numPr>
        <w:spacing w:after="0" w:line="240" w:lineRule="auto"/>
        <w:ind w:left="-3"/>
        <w:rPr>
          <w:rFonts w:ascii="Segoe UI Semilight" w:hAnsi="Segoe UI Semilight" w:cs="Segoe UI Semilight"/>
        </w:rPr>
      </w:pPr>
      <w:r w:rsidRPr="00263893">
        <w:rPr>
          <w:rFonts w:ascii="Segoe UI Semilight" w:hAnsi="Segoe UI Semilight" w:cs="Segoe UI Semilight"/>
        </w:rPr>
        <w:t xml:space="preserve">Using examples, explain the characteristics of high-energy coastlines, (6) </w:t>
      </w:r>
    </w:p>
    <w:p w:rsidR="003E1F24" w:rsidRPr="00263893" w:rsidRDefault="003E1F24" w:rsidP="00693C8D">
      <w:pPr>
        <w:pStyle w:val="ListParagraph"/>
        <w:numPr>
          <w:ilvl w:val="0"/>
          <w:numId w:val="41"/>
        </w:numPr>
        <w:spacing w:after="0" w:line="240" w:lineRule="auto"/>
        <w:ind w:left="-3"/>
        <w:rPr>
          <w:rFonts w:ascii="Segoe UI Semilight" w:hAnsi="Segoe UI Semilight" w:cs="Segoe UI Semilight"/>
        </w:rPr>
      </w:pPr>
      <w:r w:rsidRPr="00263893">
        <w:rPr>
          <w:rFonts w:ascii="Segoe UI Semilight" w:hAnsi="Segoe UI Semilight" w:cs="Segoe UI Semilight"/>
        </w:rPr>
        <w:t xml:space="preserve">Referring to examples, explain the problems of classifying coastlines. (8) </w:t>
      </w:r>
    </w:p>
    <w:p w:rsidR="003E1F24" w:rsidRPr="00263893" w:rsidRDefault="003E1F24" w:rsidP="00693C8D">
      <w:pPr>
        <w:pStyle w:val="ListParagraph"/>
        <w:numPr>
          <w:ilvl w:val="0"/>
          <w:numId w:val="41"/>
        </w:numPr>
        <w:spacing w:after="0" w:line="240" w:lineRule="auto"/>
        <w:ind w:left="-3"/>
        <w:rPr>
          <w:rFonts w:ascii="Segoe UI Semilight" w:hAnsi="Segoe UI Semilight" w:cs="Segoe UI Semilight"/>
        </w:rPr>
      </w:pPr>
      <w:r w:rsidRPr="00263893">
        <w:rPr>
          <w:rFonts w:ascii="Segoe UI Semilight" w:hAnsi="Segoe UI Semilight" w:cs="Segoe UI Semilight"/>
        </w:rPr>
        <w:t xml:space="preserve">Explain the relationship between geology and coastal form along a named stretch of coast. (6) </w:t>
      </w:r>
    </w:p>
    <w:p w:rsidR="003E1F24" w:rsidRPr="00263893" w:rsidRDefault="003E1F24" w:rsidP="00693C8D">
      <w:pPr>
        <w:pStyle w:val="ListParagraph"/>
        <w:numPr>
          <w:ilvl w:val="0"/>
          <w:numId w:val="41"/>
        </w:numPr>
        <w:spacing w:after="0" w:line="240" w:lineRule="auto"/>
        <w:ind w:left="-3"/>
        <w:rPr>
          <w:rFonts w:ascii="Segoe UI Semilight" w:hAnsi="Segoe UI Semilight" w:cs="Segoe UI Semilight"/>
        </w:rPr>
      </w:pPr>
      <w:r w:rsidRPr="00263893">
        <w:rPr>
          <w:rFonts w:ascii="Segoe UI Semilight" w:hAnsi="Segoe UI Semilight" w:cs="Segoe UI Semilight"/>
        </w:rPr>
        <w:t xml:space="preserve">Assess the extent to which rates of coastal recession and stability depend on lithology. (12) </w:t>
      </w:r>
    </w:p>
    <w:p w:rsidR="003E1F24" w:rsidRPr="00263893" w:rsidRDefault="003E1F24" w:rsidP="00693C8D">
      <w:pPr>
        <w:pStyle w:val="ListParagraph"/>
        <w:numPr>
          <w:ilvl w:val="0"/>
          <w:numId w:val="41"/>
        </w:numPr>
        <w:spacing w:after="0" w:line="240" w:lineRule="auto"/>
        <w:ind w:left="-3"/>
        <w:rPr>
          <w:rFonts w:ascii="Segoe UI Semilight" w:hAnsi="Segoe UI Semilight" w:cs="Segoe UI Semilight"/>
        </w:rPr>
      </w:pPr>
      <w:r w:rsidRPr="00263893">
        <w:rPr>
          <w:rFonts w:ascii="Segoe UI Semilight" w:hAnsi="Segoe UI Semilight" w:cs="Segoe UI Semilight"/>
        </w:rPr>
        <w:t xml:space="preserve">Compare constructive and destructive waves. (4) </w:t>
      </w:r>
    </w:p>
    <w:p w:rsidR="003E1F24" w:rsidRPr="00263893" w:rsidRDefault="003E1F24" w:rsidP="00693C8D">
      <w:pPr>
        <w:pStyle w:val="ListParagraph"/>
        <w:numPr>
          <w:ilvl w:val="0"/>
          <w:numId w:val="41"/>
        </w:numPr>
        <w:spacing w:after="0" w:line="240" w:lineRule="auto"/>
        <w:ind w:left="-3"/>
        <w:rPr>
          <w:rFonts w:ascii="Segoe UI Semilight" w:hAnsi="Segoe UI Semilight" w:cs="Segoe UI Semilight"/>
        </w:rPr>
      </w:pPr>
      <w:r w:rsidRPr="00263893">
        <w:rPr>
          <w:rFonts w:ascii="Segoe UI Semilight" w:hAnsi="Segoe UI Semilight" w:cs="Segoe UI Semilight"/>
        </w:rPr>
        <w:t xml:space="preserve">Explained how different wave types result in different beach profiles. (6) </w:t>
      </w:r>
    </w:p>
    <w:p w:rsidR="003E1F24" w:rsidRPr="00263893" w:rsidRDefault="003E1F24" w:rsidP="00693C8D">
      <w:pPr>
        <w:pStyle w:val="ListParagraph"/>
        <w:numPr>
          <w:ilvl w:val="0"/>
          <w:numId w:val="41"/>
        </w:numPr>
        <w:spacing w:after="0" w:line="240" w:lineRule="auto"/>
        <w:ind w:left="-3"/>
        <w:rPr>
          <w:rFonts w:ascii="Segoe UI Semilight" w:hAnsi="Segoe UI Semilight" w:cs="Segoe UI Semilight"/>
        </w:rPr>
      </w:pPr>
      <w:r w:rsidRPr="00263893">
        <w:rPr>
          <w:rFonts w:ascii="Segoe UI Semilight" w:hAnsi="Segoe UI Semilight" w:cs="Segoe UI Semilight"/>
        </w:rPr>
        <w:t xml:space="preserve">Explain two processes or erosion that increase in importance during storms. (6) </w:t>
      </w:r>
    </w:p>
    <w:p w:rsidR="003E1F24" w:rsidRPr="00263893" w:rsidRDefault="003E1F24" w:rsidP="00693C8D">
      <w:pPr>
        <w:pStyle w:val="ListParagraph"/>
        <w:numPr>
          <w:ilvl w:val="0"/>
          <w:numId w:val="41"/>
        </w:numPr>
        <w:spacing w:after="0" w:line="240" w:lineRule="auto"/>
        <w:ind w:left="-3"/>
        <w:rPr>
          <w:rFonts w:ascii="Segoe UI Semilight" w:hAnsi="Segoe UI Semilight" w:cs="Segoe UI Semilight"/>
        </w:rPr>
      </w:pPr>
      <w:r w:rsidRPr="00263893">
        <w:rPr>
          <w:rFonts w:ascii="Segoe UI Semilight" w:hAnsi="Segoe UI Semilight" w:cs="Segoe UI Semilight"/>
        </w:rPr>
        <w:t xml:space="preserve">Assess the importance of different erosion processes in the development of cliff features. (12) </w:t>
      </w:r>
    </w:p>
    <w:p w:rsidR="003E1F24" w:rsidRPr="00263893" w:rsidRDefault="003E1F24" w:rsidP="00693C8D">
      <w:pPr>
        <w:pStyle w:val="ListParagraph"/>
        <w:numPr>
          <w:ilvl w:val="0"/>
          <w:numId w:val="41"/>
        </w:numPr>
        <w:spacing w:after="0" w:line="240" w:lineRule="auto"/>
        <w:ind w:left="-3"/>
        <w:rPr>
          <w:rFonts w:ascii="Segoe UI Semilight" w:hAnsi="Segoe UI Semilight" w:cs="Segoe UI Semilight"/>
        </w:rPr>
      </w:pPr>
      <w:r w:rsidRPr="00263893">
        <w:rPr>
          <w:rFonts w:ascii="Segoe UI Semilight" w:hAnsi="Segoe UI Semilight" w:cs="Segoe UI Semilight"/>
        </w:rPr>
        <w:t xml:space="preserve">Explain the characteristics of a ‘drift-aligned’ stretch of beach. (6) </w:t>
      </w:r>
    </w:p>
    <w:p w:rsidR="003E1F24" w:rsidRPr="00263893" w:rsidRDefault="003E1F24" w:rsidP="00693C8D">
      <w:pPr>
        <w:pStyle w:val="ListParagraph"/>
        <w:numPr>
          <w:ilvl w:val="0"/>
          <w:numId w:val="41"/>
        </w:numPr>
        <w:spacing w:after="0" w:line="240" w:lineRule="auto"/>
        <w:ind w:left="-3"/>
        <w:rPr>
          <w:rFonts w:ascii="Segoe UI Semilight" w:hAnsi="Segoe UI Semilight" w:cs="Segoe UI Semilight"/>
        </w:rPr>
      </w:pPr>
      <w:r w:rsidRPr="00263893">
        <w:rPr>
          <w:rFonts w:ascii="Segoe UI Semilight" w:hAnsi="Segoe UI Semilight" w:cs="Segoe UI Semilight"/>
        </w:rPr>
        <w:t xml:space="preserve">Assess the relative importance of depositional processes along a named stretch of coast. (12) </w:t>
      </w:r>
    </w:p>
    <w:p w:rsidR="003E1F24" w:rsidRPr="00263893" w:rsidRDefault="003E1F24" w:rsidP="00693C8D">
      <w:pPr>
        <w:pStyle w:val="ListParagraph"/>
        <w:numPr>
          <w:ilvl w:val="0"/>
          <w:numId w:val="41"/>
        </w:numPr>
        <w:spacing w:after="0" w:line="240" w:lineRule="auto"/>
        <w:ind w:left="-3"/>
        <w:rPr>
          <w:rFonts w:ascii="Segoe UI Semilight" w:hAnsi="Segoe UI Semilight" w:cs="Segoe UI Semilight"/>
        </w:rPr>
      </w:pPr>
      <w:r w:rsidRPr="00263893">
        <w:rPr>
          <w:rFonts w:ascii="Segoe UI Semilight" w:hAnsi="Segoe UI Semilight" w:cs="Segoe UI Semilight"/>
        </w:rPr>
        <w:t xml:space="preserve">Assess the relative importance of different methods of mass movement along one stretch of coast. (12) </w:t>
      </w:r>
    </w:p>
    <w:p w:rsidR="003E1F24" w:rsidRPr="00263893" w:rsidRDefault="003E1F24" w:rsidP="00693C8D">
      <w:pPr>
        <w:pStyle w:val="ListParagraph"/>
        <w:numPr>
          <w:ilvl w:val="0"/>
          <w:numId w:val="41"/>
        </w:numPr>
        <w:spacing w:after="0" w:line="240" w:lineRule="auto"/>
        <w:ind w:left="-3"/>
        <w:rPr>
          <w:rFonts w:ascii="Segoe UI Semilight" w:hAnsi="Segoe UI Semilight" w:cs="Segoe UI Semilight"/>
        </w:rPr>
      </w:pPr>
      <w:r w:rsidRPr="00263893">
        <w:rPr>
          <w:rFonts w:ascii="Segoe UI Semilight" w:hAnsi="Segoe UI Semilight" w:cs="Segoe UI Semilight"/>
        </w:rPr>
        <w:t xml:space="preserve">Explain the difference between eustatic and isostatic change. (4) </w:t>
      </w:r>
    </w:p>
    <w:p w:rsidR="003E1F24" w:rsidRPr="00263893" w:rsidRDefault="003E1F24" w:rsidP="00693C8D">
      <w:pPr>
        <w:pStyle w:val="ListParagraph"/>
        <w:numPr>
          <w:ilvl w:val="0"/>
          <w:numId w:val="41"/>
        </w:numPr>
        <w:spacing w:after="0" w:line="240" w:lineRule="auto"/>
        <w:ind w:left="-3"/>
        <w:rPr>
          <w:rFonts w:ascii="Segoe UI Semilight" w:hAnsi="Segoe UI Semilight" w:cs="Segoe UI Semilight"/>
        </w:rPr>
      </w:pPr>
      <w:r w:rsidRPr="00263893">
        <w:rPr>
          <w:rFonts w:ascii="Segoe UI Semilight" w:hAnsi="Segoe UI Semilight" w:cs="Segoe UI Semilight"/>
        </w:rPr>
        <w:t xml:space="preserve">Assess the contribution of geologically recent eustatic changes to the UK’s coastal landscapes. (12) </w:t>
      </w:r>
    </w:p>
    <w:p w:rsidR="003E1F24" w:rsidRPr="00263893" w:rsidRDefault="003E1F24" w:rsidP="00693C8D">
      <w:pPr>
        <w:pStyle w:val="ListParagraph"/>
        <w:numPr>
          <w:ilvl w:val="0"/>
          <w:numId w:val="41"/>
        </w:numPr>
        <w:spacing w:after="0" w:line="240" w:lineRule="auto"/>
        <w:ind w:left="-3"/>
        <w:rPr>
          <w:rFonts w:ascii="Segoe UI Semilight" w:hAnsi="Segoe UI Semilight" w:cs="Segoe UI Semilight"/>
        </w:rPr>
      </w:pPr>
      <w:r w:rsidRPr="00263893">
        <w:rPr>
          <w:rFonts w:ascii="Segoe UI Semilight" w:hAnsi="Segoe UI Semilight" w:cs="Segoe UI Semilight"/>
        </w:rPr>
        <w:t xml:space="preserve">Assess the relative importance of factors which have led to rapid coastal erosion along a stretch of coastline. (12) </w:t>
      </w:r>
    </w:p>
    <w:p w:rsidR="003E1F24" w:rsidRPr="00263893" w:rsidRDefault="003E1F24" w:rsidP="00693C8D">
      <w:pPr>
        <w:pStyle w:val="ListParagraph"/>
        <w:numPr>
          <w:ilvl w:val="0"/>
          <w:numId w:val="41"/>
        </w:numPr>
        <w:spacing w:after="0" w:line="240" w:lineRule="auto"/>
        <w:ind w:left="-3"/>
        <w:rPr>
          <w:rFonts w:ascii="Segoe UI Semilight" w:hAnsi="Segoe UI Semilight" w:cs="Segoe UI Semilight"/>
        </w:rPr>
      </w:pPr>
      <w:r w:rsidRPr="00263893">
        <w:rPr>
          <w:rFonts w:ascii="Segoe UI Semilight" w:hAnsi="Segoe UI Semilight" w:cs="Segoe UI Semilight"/>
        </w:rPr>
        <w:t>Explain the physical and human causes of one flood in a developing country. (8)</w:t>
      </w:r>
    </w:p>
    <w:p w:rsidR="003E1F24" w:rsidRPr="00263893" w:rsidRDefault="003E1F24" w:rsidP="00693C8D">
      <w:pPr>
        <w:pStyle w:val="ListParagraph"/>
        <w:numPr>
          <w:ilvl w:val="0"/>
          <w:numId w:val="41"/>
        </w:numPr>
        <w:spacing w:after="0" w:line="240" w:lineRule="auto"/>
        <w:ind w:left="-3"/>
        <w:rPr>
          <w:rFonts w:ascii="Segoe UI Semilight" w:hAnsi="Segoe UI Semilight" w:cs="Segoe UI Semilight"/>
        </w:rPr>
      </w:pPr>
      <w:r w:rsidRPr="00263893">
        <w:rPr>
          <w:rFonts w:ascii="Segoe UI Semilight" w:hAnsi="Segoe UI Semilight" w:cs="Segoe UI Semilight"/>
        </w:rPr>
        <w:t xml:space="preserve">Evaluate the influence of a country’s level of development in determining the impacts of coastal flooding. (12) </w:t>
      </w:r>
    </w:p>
    <w:p w:rsidR="003E1F24" w:rsidRPr="00263893" w:rsidRDefault="003E1F24" w:rsidP="00693C8D">
      <w:pPr>
        <w:pStyle w:val="ListParagraph"/>
        <w:numPr>
          <w:ilvl w:val="0"/>
          <w:numId w:val="41"/>
        </w:numPr>
        <w:spacing w:after="0" w:line="240" w:lineRule="auto"/>
        <w:ind w:left="-3"/>
        <w:rPr>
          <w:rFonts w:ascii="Segoe UI Semilight" w:hAnsi="Segoe UI Semilight" w:cs="Segoe UI Semilight"/>
        </w:rPr>
      </w:pPr>
      <w:r w:rsidRPr="00263893">
        <w:rPr>
          <w:rFonts w:ascii="Segoe UI Semilight" w:hAnsi="Segoe UI Semilight" w:cs="Segoe UI Semilight"/>
        </w:rPr>
        <w:t xml:space="preserve">Assess the effectiveness of hard-engineering approaches designed to protect the coast from erosion. (12) </w:t>
      </w:r>
    </w:p>
    <w:p w:rsidR="003E1F24" w:rsidRPr="00263893" w:rsidRDefault="003E1F24" w:rsidP="00693C8D">
      <w:pPr>
        <w:pStyle w:val="ListParagraph"/>
        <w:numPr>
          <w:ilvl w:val="0"/>
          <w:numId w:val="41"/>
        </w:numPr>
        <w:spacing w:after="0" w:line="240" w:lineRule="auto"/>
        <w:ind w:left="-3"/>
        <w:rPr>
          <w:rFonts w:ascii="Segoe UI Semilight" w:hAnsi="Segoe UI Semilight" w:cs="Segoe UI Semilight"/>
        </w:rPr>
      </w:pPr>
      <w:r w:rsidRPr="00263893">
        <w:rPr>
          <w:rFonts w:ascii="Segoe UI Semilight" w:hAnsi="Segoe UI Semilight" w:cs="Segoe UI Semilight"/>
        </w:rPr>
        <w:t xml:space="preserve">Evaluate the effectiveness of coastal-management strategies along a stretch of coast. (12) </w:t>
      </w:r>
    </w:p>
    <w:p w:rsidR="003E1F24" w:rsidRPr="00263893" w:rsidRDefault="003E1F24" w:rsidP="00693C8D">
      <w:pPr>
        <w:pStyle w:val="ListParagraph"/>
        <w:numPr>
          <w:ilvl w:val="0"/>
          <w:numId w:val="41"/>
        </w:numPr>
        <w:spacing w:after="0" w:line="240" w:lineRule="auto"/>
        <w:ind w:left="-3"/>
        <w:rPr>
          <w:rFonts w:ascii="Segoe UI Semilight" w:hAnsi="Segoe UI Semilight" w:cs="Segoe UI Semilight"/>
        </w:rPr>
      </w:pPr>
      <w:r w:rsidRPr="00263893">
        <w:rPr>
          <w:rFonts w:ascii="Segoe UI Semilight" w:hAnsi="Segoe UI Semilight" w:cs="Segoe UI Semilight"/>
        </w:rPr>
        <w:t xml:space="preserve">Assess the effectiveness of holistic strategies used to protect a named coast from erosion. (12) </w:t>
      </w:r>
      <w:r w:rsidRPr="00263893">
        <w:rPr>
          <w:rFonts w:ascii="Segoe UI Semilight" w:hAnsi="Segoe UI Semilight" w:cs="Segoe UI Semilight"/>
        </w:rPr>
        <w:br/>
        <w:t xml:space="preserve">Explain how geology is an important influence on the shape (morphology) and features of a coastline. (6) </w:t>
      </w:r>
    </w:p>
    <w:p w:rsidR="003E1F24" w:rsidRPr="00263893" w:rsidRDefault="003E1F24" w:rsidP="00693C8D">
      <w:pPr>
        <w:pStyle w:val="ListParagraph"/>
        <w:numPr>
          <w:ilvl w:val="0"/>
          <w:numId w:val="41"/>
        </w:numPr>
        <w:spacing w:after="0" w:line="240" w:lineRule="auto"/>
        <w:ind w:left="-3"/>
        <w:rPr>
          <w:rFonts w:ascii="Segoe UI Semilight" w:hAnsi="Segoe UI Semilight" w:cs="Segoe UI Semilight"/>
        </w:rPr>
      </w:pPr>
      <w:r w:rsidRPr="00263893">
        <w:rPr>
          <w:rFonts w:ascii="Segoe UI Semilight" w:hAnsi="Segoe UI Semilight" w:cs="Segoe UI Semilight"/>
        </w:rPr>
        <w:t>Explain how vegetation can bring stability to low-energy coastlines (6)</w:t>
      </w:r>
    </w:p>
    <w:p w:rsidR="003E1F24" w:rsidRPr="00263893" w:rsidRDefault="003E1F24" w:rsidP="00693C8D">
      <w:pPr>
        <w:pStyle w:val="ListParagraph"/>
        <w:numPr>
          <w:ilvl w:val="0"/>
          <w:numId w:val="41"/>
        </w:numPr>
        <w:spacing w:after="0" w:line="240" w:lineRule="auto"/>
        <w:ind w:left="-3"/>
        <w:rPr>
          <w:rFonts w:ascii="Segoe UI Semilight" w:hAnsi="Segoe UI Semilight" w:cs="Segoe UI Semilight"/>
        </w:rPr>
      </w:pPr>
      <w:r w:rsidRPr="00263893">
        <w:rPr>
          <w:rFonts w:ascii="Segoe UI Semilight" w:hAnsi="Segoe UI Semilight" w:cs="Segoe UI Semilight"/>
        </w:rPr>
        <w:t xml:space="preserve">Explain the difference between low-energy and high-energy coastal environments. (6) </w:t>
      </w:r>
    </w:p>
    <w:p w:rsidR="003E1F24" w:rsidRPr="00263893" w:rsidRDefault="003E1F24" w:rsidP="00693C8D">
      <w:pPr>
        <w:pStyle w:val="ListParagraph"/>
        <w:numPr>
          <w:ilvl w:val="0"/>
          <w:numId w:val="41"/>
        </w:numPr>
        <w:spacing w:after="0" w:line="240" w:lineRule="auto"/>
        <w:ind w:left="-3"/>
        <w:rPr>
          <w:rFonts w:ascii="Segoe UI Semilight" w:hAnsi="Segoe UI Semilight" w:cs="Segoe UI Semilight"/>
        </w:rPr>
      </w:pPr>
      <w:r w:rsidRPr="00263893">
        <w:rPr>
          <w:rFonts w:ascii="Segoe UI Semilight" w:hAnsi="Segoe UI Semilight" w:cs="Segoe UI Semilight"/>
        </w:rPr>
        <w:t>Explain why coastal processes may vary from day to day. (6)</w:t>
      </w:r>
    </w:p>
    <w:p w:rsidR="003E1F24" w:rsidRPr="00263893" w:rsidRDefault="003E1F24" w:rsidP="00693C8D">
      <w:pPr>
        <w:pStyle w:val="ListParagraph"/>
        <w:numPr>
          <w:ilvl w:val="0"/>
          <w:numId w:val="41"/>
        </w:numPr>
        <w:spacing w:after="0" w:line="240" w:lineRule="auto"/>
        <w:ind w:left="-3"/>
        <w:rPr>
          <w:rFonts w:ascii="Segoe UI Semilight" w:hAnsi="Segoe UI Semilight" w:cs="Segoe UI Semilight"/>
        </w:rPr>
      </w:pPr>
      <w:r w:rsidRPr="00263893">
        <w:rPr>
          <w:rFonts w:ascii="Segoe UI Semilight" w:hAnsi="Segoe UI Semilight" w:cs="Segoe UI Semilight"/>
        </w:rPr>
        <w:t xml:space="preserve">Explain the formation of a cuspate foreland. (6) </w:t>
      </w:r>
    </w:p>
    <w:p w:rsidR="003E1F24" w:rsidRPr="00263893" w:rsidRDefault="003E1F24" w:rsidP="00693C8D">
      <w:pPr>
        <w:pStyle w:val="ListParagraph"/>
        <w:numPr>
          <w:ilvl w:val="0"/>
          <w:numId w:val="41"/>
        </w:numPr>
        <w:spacing w:after="0" w:line="240" w:lineRule="auto"/>
        <w:ind w:left="-3"/>
        <w:rPr>
          <w:rFonts w:ascii="Segoe UI Semilight" w:hAnsi="Segoe UI Semilight" w:cs="Segoe UI Semilight"/>
        </w:rPr>
      </w:pPr>
      <w:r w:rsidRPr="00263893">
        <w:rPr>
          <w:rFonts w:ascii="Segoe UI Semilight" w:hAnsi="Segoe UI Semilight" w:cs="Segoe UI Semilight"/>
        </w:rPr>
        <w:t>Explain how local factors may increase the risk of coastal flooding. (6)</w:t>
      </w:r>
    </w:p>
    <w:p w:rsidR="003E1F24" w:rsidRPr="00263893" w:rsidRDefault="003E1F24" w:rsidP="00693C8D">
      <w:pPr>
        <w:pStyle w:val="ListParagraph"/>
        <w:numPr>
          <w:ilvl w:val="0"/>
          <w:numId w:val="41"/>
        </w:numPr>
        <w:spacing w:after="0" w:line="240" w:lineRule="auto"/>
        <w:ind w:left="-3"/>
        <w:rPr>
          <w:rFonts w:ascii="Segoe UI Semilight" w:hAnsi="Segoe UI Semilight" w:cs="Segoe UI Semilight"/>
        </w:rPr>
      </w:pPr>
      <w:r w:rsidRPr="00263893">
        <w:rPr>
          <w:rFonts w:ascii="Segoe UI Semilight" w:hAnsi="Segoe UI Semilight" w:cs="Segoe UI Semilight"/>
        </w:rPr>
        <w:t xml:space="preserve">Explain the impact of storm surges on lowland coastal areas. (8) </w:t>
      </w:r>
    </w:p>
    <w:p w:rsidR="003E1F24" w:rsidRPr="00263893" w:rsidRDefault="003E1F24" w:rsidP="00693C8D">
      <w:pPr>
        <w:pStyle w:val="ListParagraph"/>
        <w:numPr>
          <w:ilvl w:val="0"/>
          <w:numId w:val="41"/>
        </w:numPr>
        <w:spacing w:after="0" w:line="240" w:lineRule="auto"/>
        <w:ind w:left="-3"/>
        <w:rPr>
          <w:rFonts w:ascii="Segoe UI Semilight" w:hAnsi="Segoe UI Semilight" w:cs="Segoe UI Semilight"/>
        </w:rPr>
      </w:pPr>
      <w:r w:rsidRPr="00263893">
        <w:rPr>
          <w:rFonts w:ascii="Segoe UI Semilight" w:hAnsi="Segoe UI Semilight" w:cs="Segoe UI Semilight"/>
        </w:rPr>
        <w:t>Explain the possible social impacts of coastal recession on coastal communities. (6)</w:t>
      </w:r>
    </w:p>
    <w:p w:rsidR="003E1F24" w:rsidRPr="00263893" w:rsidRDefault="003E1F24" w:rsidP="00693C8D">
      <w:pPr>
        <w:pStyle w:val="ListParagraph"/>
        <w:numPr>
          <w:ilvl w:val="0"/>
          <w:numId w:val="41"/>
        </w:numPr>
        <w:spacing w:after="0" w:line="240" w:lineRule="auto"/>
        <w:ind w:left="-3"/>
        <w:rPr>
          <w:rFonts w:ascii="Segoe UI Semilight" w:hAnsi="Segoe UI Semilight" w:cs="Segoe UI Semilight"/>
        </w:rPr>
      </w:pPr>
      <w:r w:rsidRPr="00263893">
        <w:rPr>
          <w:rFonts w:ascii="Segoe UI Semilight" w:hAnsi="Segoe UI Semilight" w:cs="Segoe UI Semilight"/>
        </w:rPr>
        <w:t>Explain why UK Government coastal management policies vary from place to place (6)</w:t>
      </w:r>
    </w:p>
    <w:p w:rsidR="003E1F24" w:rsidRPr="00263893" w:rsidRDefault="003E1F24" w:rsidP="00693C8D">
      <w:pPr>
        <w:pStyle w:val="ListParagraph"/>
        <w:numPr>
          <w:ilvl w:val="0"/>
          <w:numId w:val="41"/>
        </w:numPr>
        <w:spacing w:after="0" w:line="240" w:lineRule="auto"/>
        <w:ind w:left="-3"/>
        <w:rPr>
          <w:rFonts w:ascii="Segoe UI Semilight" w:hAnsi="Segoe UI Semilight" w:cs="Segoe UI Semilight"/>
        </w:rPr>
      </w:pPr>
      <w:r w:rsidRPr="00263893">
        <w:rPr>
          <w:rFonts w:ascii="Segoe UI Semilight" w:hAnsi="Segoe UI Semilight" w:cs="Segoe UI Semilight"/>
        </w:rPr>
        <w:t>Assess the benefits of soft engineering approaches when managing threatened coasts (12)</w:t>
      </w:r>
    </w:p>
    <w:p w:rsidR="003E1F24" w:rsidRPr="00263893" w:rsidRDefault="003E1F24" w:rsidP="00693C8D">
      <w:pPr>
        <w:pStyle w:val="ListParagraph"/>
        <w:numPr>
          <w:ilvl w:val="0"/>
          <w:numId w:val="41"/>
        </w:numPr>
        <w:spacing w:after="0" w:line="240" w:lineRule="auto"/>
        <w:ind w:left="-3"/>
        <w:rPr>
          <w:rFonts w:ascii="Segoe UI Semilight" w:hAnsi="Segoe UI Semilight" w:cs="Segoe UI Semilight"/>
        </w:rPr>
      </w:pPr>
      <w:r w:rsidRPr="00263893">
        <w:rPr>
          <w:rFonts w:ascii="Segoe UI Semilight" w:hAnsi="Segoe UI Semilight" w:cs="Segoe UI Semilight"/>
        </w:rPr>
        <w:t xml:space="preserve">Evaluate the threats for lowland coastal areas arising from future SLR (12) </w:t>
      </w:r>
    </w:p>
    <w:p w:rsidR="00693C8D" w:rsidRDefault="003E1F24" w:rsidP="003E1F24">
      <w:pPr>
        <w:pStyle w:val="ListParagraph"/>
        <w:numPr>
          <w:ilvl w:val="0"/>
          <w:numId w:val="41"/>
        </w:numPr>
        <w:spacing w:after="0" w:line="240" w:lineRule="auto"/>
        <w:ind w:left="-3"/>
        <w:rPr>
          <w:rFonts w:ascii="Segoe UI Semilight" w:hAnsi="Segoe UI Semilight" w:cs="Segoe UI Semilight"/>
        </w:rPr>
      </w:pPr>
      <w:r w:rsidRPr="00263893">
        <w:rPr>
          <w:rFonts w:ascii="Segoe UI Semilight" w:hAnsi="Segoe UI Semilight" w:cs="Segoe UI Semilight"/>
        </w:rPr>
        <w:t xml:space="preserve">Assess the severity of the various impacts of tsunami. (12) </w:t>
      </w:r>
    </w:p>
    <w:p w:rsidR="003E1F24" w:rsidRPr="00693C8D" w:rsidRDefault="003E1F24" w:rsidP="00693C8D">
      <w:pPr>
        <w:spacing w:after="0" w:line="240" w:lineRule="auto"/>
        <w:ind w:left="-363"/>
        <w:rPr>
          <w:rFonts w:ascii="Segoe UI Semilight" w:hAnsi="Segoe UI Semilight" w:cs="Segoe UI Semilight"/>
        </w:rPr>
      </w:pPr>
      <w:r w:rsidRPr="00693C8D">
        <w:rPr>
          <w:rFonts w:ascii="Segoe UI Semilight" w:hAnsi="Segoe UI Semilight" w:cs="Segoe UI Semilight"/>
          <w:b/>
          <w:sz w:val="28"/>
          <w:szCs w:val="28"/>
        </w:rPr>
        <w:t>Water Cycle</w:t>
      </w:r>
    </w:p>
    <w:p w:rsidR="003E1F24" w:rsidRPr="00263893" w:rsidRDefault="003E1F24" w:rsidP="00693C8D">
      <w:pPr>
        <w:pStyle w:val="ListParagraph"/>
        <w:numPr>
          <w:ilvl w:val="0"/>
          <w:numId w:val="40"/>
        </w:numPr>
        <w:spacing w:after="0" w:line="240" w:lineRule="auto"/>
        <w:ind w:left="-3"/>
        <w:rPr>
          <w:rFonts w:ascii="Segoe UI Semilight" w:hAnsi="Segoe UI Semilight" w:cs="Segoe UI Semilight"/>
        </w:rPr>
      </w:pPr>
      <w:r w:rsidRPr="00263893">
        <w:rPr>
          <w:rFonts w:ascii="Segoe UI Semilight" w:hAnsi="Segoe UI Semilight" w:cs="Segoe UI Semilight"/>
        </w:rPr>
        <w:t>Explain why river regimes might vary between basins. (6)</w:t>
      </w:r>
    </w:p>
    <w:p w:rsidR="003E1F24" w:rsidRPr="00FF6AA0" w:rsidRDefault="003E1F24" w:rsidP="00FF6AA0">
      <w:pPr>
        <w:pStyle w:val="ListParagraph"/>
        <w:numPr>
          <w:ilvl w:val="0"/>
          <w:numId w:val="40"/>
        </w:numPr>
        <w:spacing w:after="0" w:line="240" w:lineRule="auto"/>
        <w:ind w:left="-3"/>
        <w:rPr>
          <w:rFonts w:ascii="Segoe UI Semilight" w:hAnsi="Segoe UI Semilight" w:cs="Segoe UI Semilight"/>
        </w:rPr>
      </w:pPr>
      <w:r w:rsidRPr="00263893">
        <w:rPr>
          <w:rFonts w:ascii="Segoe UI Semilight" w:hAnsi="Segoe UI Semilight" w:cs="Segoe UI Semilight"/>
        </w:rPr>
        <w:t>Explain how physical and human factors contribute to an increased risk of water</w:t>
      </w:r>
      <w:r w:rsidR="00FF6AA0">
        <w:rPr>
          <w:rFonts w:ascii="Segoe UI Semilight" w:hAnsi="Segoe UI Semilight" w:cs="Segoe UI Semilight"/>
        </w:rPr>
        <w:t xml:space="preserve"> </w:t>
      </w:r>
      <w:r w:rsidRPr="00FF6AA0">
        <w:rPr>
          <w:rFonts w:ascii="Segoe UI Semilight" w:hAnsi="Segoe UI Semilight" w:cs="Segoe UI Semilight"/>
        </w:rPr>
        <w:t>insecurity. (8)</w:t>
      </w:r>
    </w:p>
    <w:p w:rsidR="003E1F24" w:rsidRPr="00FF6AA0" w:rsidRDefault="003E1F24" w:rsidP="00FF6AA0">
      <w:pPr>
        <w:pStyle w:val="ListParagraph"/>
        <w:numPr>
          <w:ilvl w:val="0"/>
          <w:numId w:val="40"/>
        </w:numPr>
        <w:spacing w:after="0" w:line="240" w:lineRule="auto"/>
        <w:ind w:left="-3"/>
        <w:rPr>
          <w:rFonts w:ascii="Segoe UI Semilight" w:hAnsi="Segoe UI Semilight" w:cs="Segoe UI Semilight"/>
        </w:rPr>
      </w:pPr>
      <w:r w:rsidRPr="00263893">
        <w:rPr>
          <w:rFonts w:ascii="Segoe UI Semilight" w:hAnsi="Segoe UI Semilight" w:cs="Segoe UI Semilight"/>
        </w:rPr>
        <w:t>Evaluate the view that some approaches to managing water insecurity are more</w:t>
      </w:r>
      <w:r w:rsidR="00FF6AA0">
        <w:rPr>
          <w:rFonts w:ascii="Segoe UI Semilight" w:hAnsi="Segoe UI Semilight" w:cs="Segoe UI Semilight"/>
        </w:rPr>
        <w:t xml:space="preserve"> </w:t>
      </w:r>
      <w:r w:rsidRPr="00FF6AA0">
        <w:rPr>
          <w:rFonts w:ascii="Segoe UI Semilight" w:hAnsi="Segoe UI Semilight" w:cs="Segoe UI Semilight"/>
        </w:rPr>
        <w:t>sustainable than others. (20)</w:t>
      </w:r>
    </w:p>
    <w:p w:rsidR="003E1F24" w:rsidRPr="00263893" w:rsidRDefault="003E1F24" w:rsidP="00693C8D">
      <w:pPr>
        <w:pStyle w:val="ListParagraph"/>
        <w:numPr>
          <w:ilvl w:val="0"/>
          <w:numId w:val="40"/>
        </w:numPr>
        <w:spacing w:after="0" w:line="240" w:lineRule="auto"/>
        <w:ind w:left="-3"/>
        <w:rPr>
          <w:rFonts w:ascii="Segoe UI Semilight" w:hAnsi="Segoe UI Semilight" w:cs="Segoe UI Semilight"/>
        </w:rPr>
      </w:pPr>
      <w:r w:rsidRPr="00263893">
        <w:rPr>
          <w:rFonts w:ascii="Segoe UI Semilight" w:hAnsi="Segoe UI Semilight" w:cs="Segoe UI Semilight"/>
        </w:rPr>
        <w:t>Explain the impact climate type can have on soil water availability. (6)</w:t>
      </w:r>
    </w:p>
    <w:p w:rsidR="003E1F24" w:rsidRPr="00263893" w:rsidRDefault="003E1F24" w:rsidP="00693C8D">
      <w:pPr>
        <w:pStyle w:val="ListParagraph"/>
        <w:numPr>
          <w:ilvl w:val="0"/>
          <w:numId w:val="40"/>
        </w:numPr>
        <w:spacing w:after="0" w:line="240" w:lineRule="auto"/>
        <w:ind w:left="-3"/>
        <w:rPr>
          <w:rFonts w:ascii="Segoe UI Semilight" w:hAnsi="Segoe UI Semilight" w:cs="Segoe UI Semilight"/>
        </w:rPr>
      </w:pPr>
      <w:r w:rsidRPr="00263893">
        <w:rPr>
          <w:rFonts w:ascii="Segoe UI Semilight" w:hAnsi="Segoe UI Semilight" w:cs="Segoe UI Semilight"/>
        </w:rPr>
        <w:t>Explain how climate change might have significant impacts on the operation of the water cycle. (8)</w:t>
      </w:r>
    </w:p>
    <w:p w:rsidR="003E1F24" w:rsidRPr="00263893" w:rsidRDefault="003E1F24" w:rsidP="00693C8D">
      <w:pPr>
        <w:pStyle w:val="ListParagraph"/>
        <w:numPr>
          <w:ilvl w:val="0"/>
          <w:numId w:val="40"/>
        </w:numPr>
        <w:spacing w:after="0" w:line="240" w:lineRule="auto"/>
        <w:ind w:left="-3"/>
        <w:rPr>
          <w:rFonts w:ascii="Segoe UI Semilight" w:hAnsi="Segoe UI Semilight" w:cs="Segoe UI Semilight"/>
        </w:rPr>
      </w:pPr>
      <w:r w:rsidRPr="00263893">
        <w:rPr>
          <w:rFonts w:ascii="Segoe UI Semilight" w:hAnsi="Segoe UI Semilight" w:cs="Segoe UI Semilight"/>
        </w:rPr>
        <w:lastRenderedPageBreak/>
        <w:t>Assess the extent to which some approaches to future water supply management are more sustainable than others. (12)</w:t>
      </w:r>
    </w:p>
    <w:p w:rsidR="003E1F24" w:rsidRPr="00263893" w:rsidRDefault="003E1F24" w:rsidP="00693C8D">
      <w:pPr>
        <w:pStyle w:val="ListParagraph"/>
        <w:numPr>
          <w:ilvl w:val="0"/>
          <w:numId w:val="40"/>
        </w:numPr>
        <w:spacing w:after="0" w:line="240" w:lineRule="auto"/>
        <w:ind w:left="-3"/>
        <w:rPr>
          <w:rFonts w:ascii="Segoe UI Semilight" w:hAnsi="Segoe UI Semilight" w:cs="Segoe UI Semilight"/>
        </w:rPr>
      </w:pPr>
      <w:r w:rsidRPr="00263893">
        <w:rPr>
          <w:rFonts w:ascii="Segoe UI Semilight" w:hAnsi="Segoe UI Semilight" w:cs="Segoe UI Semilight"/>
        </w:rPr>
        <w:t>Evaluate the extent to which conflicts might occur between users within a country, and internationally, over the use of water and energy. (20)</w:t>
      </w:r>
    </w:p>
    <w:p w:rsidR="003E1F24" w:rsidRPr="00263893" w:rsidRDefault="003E1F24" w:rsidP="00693C8D">
      <w:pPr>
        <w:pStyle w:val="ListParagraph"/>
        <w:numPr>
          <w:ilvl w:val="0"/>
          <w:numId w:val="40"/>
        </w:numPr>
        <w:spacing w:after="0" w:line="240" w:lineRule="auto"/>
        <w:ind w:left="-3"/>
        <w:rPr>
          <w:rFonts w:ascii="Segoe UI Semilight" w:hAnsi="Segoe UI Semilight" w:cs="Segoe UI Semilight"/>
        </w:rPr>
      </w:pPr>
      <w:r w:rsidRPr="00263893">
        <w:rPr>
          <w:rFonts w:ascii="Segoe UI Semilight" w:hAnsi="Segoe UI Semilight" w:cs="Segoe UI Semilight"/>
        </w:rPr>
        <w:t>Explain how the global hydrological cycle operates as a closed system. (6)</w:t>
      </w:r>
    </w:p>
    <w:p w:rsidR="003E1F24" w:rsidRPr="00263893" w:rsidRDefault="003E1F24" w:rsidP="00693C8D">
      <w:pPr>
        <w:pStyle w:val="ListParagraph"/>
        <w:numPr>
          <w:ilvl w:val="0"/>
          <w:numId w:val="40"/>
        </w:numPr>
        <w:spacing w:after="0" w:line="240" w:lineRule="auto"/>
        <w:ind w:left="-3"/>
        <w:rPr>
          <w:rFonts w:ascii="Segoe UI Semilight" w:hAnsi="Segoe UI Semilight" w:cs="Segoe UI Semilight"/>
        </w:rPr>
      </w:pPr>
      <w:r w:rsidRPr="00263893">
        <w:rPr>
          <w:rFonts w:ascii="Segoe UI Semilight" w:hAnsi="Segoe UI Semilight" w:cs="Segoe UI Semilight"/>
        </w:rPr>
        <w:t>Explain why a drainage basin can be regarded as an open system. (6)</w:t>
      </w:r>
    </w:p>
    <w:p w:rsidR="003E1F24" w:rsidRPr="00263893" w:rsidRDefault="003E1F24" w:rsidP="00693C8D">
      <w:pPr>
        <w:pStyle w:val="ListParagraph"/>
        <w:numPr>
          <w:ilvl w:val="0"/>
          <w:numId w:val="40"/>
        </w:numPr>
        <w:spacing w:after="0" w:line="240" w:lineRule="auto"/>
        <w:ind w:left="-3"/>
        <w:rPr>
          <w:rFonts w:ascii="Segoe UI Semilight" w:hAnsi="Segoe UI Semilight" w:cs="Segoe UI Semilight"/>
        </w:rPr>
      </w:pPr>
      <w:r w:rsidRPr="00263893">
        <w:rPr>
          <w:rFonts w:ascii="Segoe UI Semilight" w:hAnsi="Segoe UI Semilight" w:cs="Segoe UI Semilight"/>
        </w:rPr>
        <w:t>Using examples assess the extent to which the hydrological cycle can influence river systems at a local level. (12)</w:t>
      </w:r>
    </w:p>
    <w:p w:rsidR="003E1F24" w:rsidRPr="00263893" w:rsidRDefault="003E1F24" w:rsidP="00693C8D">
      <w:pPr>
        <w:pStyle w:val="ListParagraph"/>
        <w:numPr>
          <w:ilvl w:val="0"/>
          <w:numId w:val="40"/>
        </w:numPr>
        <w:spacing w:after="0" w:line="240" w:lineRule="auto"/>
        <w:ind w:left="-3"/>
        <w:rPr>
          <w:rFonts w:ascii="Segoe UI Semilight" w:hAnsi="Segoe UI Semilight" w:cs="Segoe UI Semilight"/>
        </w:rPr>
      </w:pPr>
      <w:r w:rsidRPr="00263893">
        <w:rPr>
          <w:rFonts w:ascii="Segoe UI Semilight" w:hAnsi="Segoe UI Semilight" w:cs="Segoe UI Semilight"/>
        </w:rPr>
        <w:t>Using examples assess ways in which deficits within the hydrological system can have significant impacts. (12)</w:t>
      </w:r>
    </w:p>
    <w:p w:rsidR="003E1F24" w:rsidRPr="00263893" w:rsidRDefault="003E1F24" w:rsidP="00693C8D">
      <w:pPr>
        <w:pStyle w:val="ListParagraph"/>
        <w:numPr>
          <w:ilvl w:val="0"/>
          <w:numId w:val="40"/>
        </w:numPr>
        <w:spacing w:after="0" w:line="240" w:lineRule="auto"/>
        <w:ind w:left="-3"/>
        <w:rPr>
          <w:rFonts w:ascii="Segoe UI Semilight" w:hAnsi="Segoe UI Semilight" w:cs="Segoe UI Semilight"/>
        </w:rPr>
      </w:pPr>
      <w:r w:rsidRPr="00263893">
        <w:rPr>
          <w:rFonts w:ascii="Segoe UI Semilight" w:hAnsi="Segoe UI Semilight" w:cs="Segoe UI Semilight"/>
        </w:rPr>
        <w:t>Using examples assess the extent to which human activities can exacerbate flood risk. (12)</w:t>
      </w:r>
    </w:p>
    <w:p w:rsidR="003E1F24" w:rsidRPr="00263893" w:rsidRDefault="003E1F24" w:rsidP="00693C8D">
      <w:pPr>
        <w:pStyle w:val="ListParagraph"/>
        <w:numPr>
          <w:ilvl w:val="0"/>
          <w:numId w:val="40"/>
        </w:numPr>
        <w:spacing w:after="0" w:line="240" w:lineRule="auto"/>
        <w:ind w:left="-3"/>
        <w:rPr>
          <w:rFonts w:ascii="Segoe UI Semilight" w:hAnsi="Segoe UI Semilight" w:cs="Segoe UI Semilight"/>
        </w:rPr>
      </w:pPr>
      <w:r w:rsidRPr="00263893">
        <w:rPr>
          <w:rFonts w:ascii="Segoe UI Semilight" w:hAnsi="Segoe UI Semilight" w:cs="Segoe UI Semilight"/>
        </w:rPr>
        <w:t>Using examples assess the impacts that climate change may have on the hydrological cycle. (12)</w:t>
      </w:r>
    </w:p>
    <w:p w:rsidR="003E1F24" w:rsidRPr="00263893" w:rsidRDefault="003E1F24" w:rsidP="00693C8D">
      <w:pPr>
        <w:pStyle w:val="ListParagraph"/>
        <w:numPr>
          <w:ilvl w:val="0"/>
          <w:numId w:val="40"/>
        </w:numPr>
        <w:spacing w:after="0" w:line="240" w:lineRule="auto"/>
        <w:ind w:left="-3"/>
        <w:rPr>
          <w:rFonts w:ascii="Segoe UI Semilight" w:hAnsi="Segoe UI Semilight" w:cs="Segoe UI Semilight"/>
        </w:rPr>
      </w:pPr>
      <w:r w:rsidRPr="00263893">
        <w:rPr>
          <w:rFonts w:ascii="Segoe UI Semilight" w:hAnsi="Segoe UI Semilight" w:cs="Segoe UI Semilight"/>
        </w:rPr>
        <w:t>Evaluate the extent to which water insecurity is the result of physical or human cause. (20)</w:t>
      </w:r>
    </w:p>
    <w:p w:rsidR="003E1F24" w:rsidRPr="00263893" w:rsidRDefault="003E1F24" w:rsidP="00693C8D">
      <w:pPr>
        <w:pStyle w:val="ListParagraph"/>
        <w:numPr>
          <w:ilvl w:val="0"/>
          <w:numId w:val="40"/>
        </w:numPr>
        <w:spacing w:after="0" w:line="240" w:lineRule="auto"/>
        <w:ind w:left="-3"/>
        <w:rPr>
          <w:rFonts w:ascii="Segoe UI Semilight" w:hAnsi="Segoe UI Semilight" w:cs="Segoe UI Semilight"/>
        </w:rPr>
      </w:pPr>
      <w:r w:rsidRPr="00263893">
        <w:rPr>
          <w:rFonts w:ascii="Segoe UI Semilight" w:hAnsi="Segoe UI Semilight" w:cs="Segoe UI Semilight"/>
        </w:rPr>
        <w:t>Assess the risks associated with water insecurity. (12)</w:t>
      </w:r>
    </w:p>
    <w:p w:rsidR="003E1F24" w:rsidRPr="00263893" w:rsidRDefault="003E1F24" w:rsidP="00693C8D">
      <w:pPr>
        <w:pStyle w:val="ListParagraph"/>
        <w:numPr>
          <w:ilvl w:val="0"/>
          <w:numId w:val="40"/>
        </w:numPr>
        <w:spacing w:after="0" w:line="240" w:lineRule="auto"/>
        <w:ind w:left="-3"/>
        <w:rPr>
          <w:rFonts w:ascii="Segoe UI Semilight" w:hAnsi="Segoe UI Semilight" w:cs="Segoe UI Semilight"/>
        </w:rPr>
      </w:pPr>
      <w:r w:rsidRPr="00263893">
        <w:rPr>
          <w:rFonts w:ascii="Segoe UI Semilight" w:hAnsi="Segoe UI Semilight" w:cs="Segoe UI Semilight"/>
        </w:rPr>
        <w:t>Assess the effectiveness of strategies designed to make water use more sustainable. (12)</w:t>
      </w:r>
    </w:p>
    <w:p w:rsidR="003E1F24" w:rsidRPr="00263893" w:rsidRDefault="003E1F24" w:rsidP="00693C8D">
      <w:pPr>
        <w:pStyle w:val="ListParagraph"/>
        <w:numPr>
          <w:ilvl w:val="0"/>
          <w:numId w:val="40"/>
        </w:numPr>
        <w:spacing w:after="0" w:line="240" w:lineRule="auto"/>
        <w:ind w:left="-3"/>
        <w:rPr>
          <w:rFonts w:ascii="Segoe UI Semilight" w:hAnsi="Segoe UI Semilight" w:cs="Segoe UI Semilight"/>
        </w:rPr>
      </w:pPr>
      <w:r w:rsidRPr="00263893">
        <w:rPr>
          <w:rFonts w:ascii="Segoe UI Semilight" w:hAnsi="Segoe UI Semilight" w:cs="Segoe UI Semilight"/>
        </w:rPr>
        <w:t>Explain the meteorological causes of river flooding. (8)</w:t>
      </w:r>
    </w:p>
    <w:p w:rsidR="003E1F24" w:rsidRPr="00263893" w:rsidRDefault="003E1F24" w:rsidP="00693C8D">
      <w:pPr>
        <w:pStyle w:val="ListParagraph"/>
        <w:numPr>
          <w:ilvl w:val="0"/>
          <w:numId w:val="40"/>
        </w:numPr>
        <w:spacing w:after="0" w:line="240" w:lineRule="auto"/>
        <w:ind w:left="-3"/>
        <w:rPr>
          <w:rFonts w:ascii="Segoe UI Semilight" w:hAnsi="Segoe UI Semilight" w:cs="Segoe UI Semilight"/>
        </w:rPr>
      </w:pPr>
      <w:r w:rsidRPr="00263893">
        <w:rPr>
          <w:rFonts w:ascii="Segoe UI Semilight" w:hAnsi="Segoe UI Semilight" w:cs="Segoe UI Semilight"/>
        </w:rPr>
        <w:t>Explain why there is an increasing global demand for water. (8)</w:t>
      </w:r>
    </w:p>
    <w:p w:rsidR="003E1F24" w:rsidRPr="00263893" w:rsidRDefault="003E1F24" w:rsidP="00693C8D">
      <w:pPr>
        <w:pStyle w:val="ListParagraph"/>
        <w:numPr>
          <w:ilvl w:val="0"/>
          <w:numId w:val="40"/>
        </w:numPr>
        <w:spacing w:after="0" w:line="240" w:lineRule="auto"/>
        <w:ind w:left="-3"/>
        <w:rPr>
          <w:rFonts w:ascii="Segoe UI Semilight" w:hAnsi="Segoe UI Semilight" w:cs="Segoe UI Semilight"/>
        </w:rPr>
      </w:pPr>
      <w:r w:rsidRPr="00263893">
        <w:rPr>
          <w:rFonts w:ascii="Segoe UI Semilight" w:hAnsi="Segoe UI Semilight" w:cs="Segoe UI Semilight"/>
        </w:rPr>
        <w:t>Explain the advantages and disadvantages of a sustainable water management scheme. (6)</w:t>
      </w:r>
    </w:p>
    <w:p w:rsidR="003E1F24" w:rsidRPr="00263893" w:rsidRDefault="003E1F24" w:rsidP="00693C8D">
      <w:pPr>
        <w:pStyle w:val="ListParagraph"/>
        <w:numPr>
          <w:ilvl w:val="0"/>
          <w:numId w:val="40"/>
        </w:numPr>
        <w:spacing w:after="0" w:line="240" w:lineRule="auto"/>
        <w:ind w:left="-3"/>
        <w:rPr>
          <w:rFonts w:ascii="Segoe UI Semilight" w:hAnsi="Segoe UI Semilight" w:cs="Segoe UI Semilight"/>
        </w:rPr>
      </w:pPr>
      <w:r w:rsidRPr="00263893">
        <w:rPr>
          <w:rFonts w:ascii="Segoe UI Semilight" w:hAnsi="Segoe UI Semilight" w:cs="Segoe UI Semilight"/>
        </w:rPr>
        <w:t>Assess the significance of environmental and economic impacts caused by river floods. (12)</w:t>
      </w:r>
    </w:p>
    <w:p w:rsidR="003E1F24" w:rsidRPr="00263893" w:rsidRDefault="003E1F24" w:rsidP="00693C8D">
      <w:pPr>
        <w:pStyle w:val="ListParagraph"/>
        <w:numPr>
          <w:ilvl w:val="0"/>
          <w:numId w:val="40"/>
        </w:numPr>
        <w:spacing w:after="0" w:line="240" w:lineRule="auto"/>
        <w:ind w:left="-3"/>
        <w:rPr>
          <w:rFonts w:ascii="Segoe UI Semilight" w:hAnsi="Segoe UI Semilight" w:cs="Segoe UI Semilight"/>
        </w:rPr>
      </w:pPr>
      <w:r w:rsidRPr="00263893">
        <w:rPr>
          <w:rFonts w:ascii="Segoe UI Semilight" w:hAnsi="Segoe UI Semilight" w:cs="Segoe UI Semilight"/>
        </w:rPr>
        <w:t>Evaluate the contribution of large-scale schemes to increasing water security. (20)</w:t>
      </w:r>
    </w:p>
    <w:p w:rsidR="003E1F24" w:rsidRPr="003E1F24" w:rsidRDefault="003E1F24" w:rsidP="00693C8D">
      <w:pPr>
        <w:spacing w:after="0" w:line="240" w:lineRule="auto"/>
        <w:ind w:left="-363"/>
        <w:rPr>
          <w:rFonts w:ascii="Segoe UI Semilight" w:hAnsi="Segoe UI Semilight" w:cs="Segoe UI Semilight"/>
          <w:b/>
          <w:sz w:val="28"/>
          <w:szCs w:val="28"/>
        </w:rPr>
      </w:pPr>
      <w:r>
        <w:rPr>
          <w:rFonts w:ascii="Segoe UI Semilight" w:hAnsi="Segoe UI Semilight" w:cs="Segoe UI Semilight"/>
          <w:b/>
          <w:sz w:val="28"/>
          <w:szCs w:val="28"/>
        </w:rPr>
        <w:t>Carbon C</w:t>
      </w:r>
      <w:r w:rsidRPr="003E1F24">
        <w:rPr>
          <w:rFonts w:ascii="Segoe UI Semilight" w:hAnsi="Segoe UI Semilight" w:cs="Segoe UI Semilight"/>
          <w:b/>
          <w:sz w:val="28"/>
          <w:szCs w:val="28"/>
        </w:rPr>
        <w:t>ycle</w:t>
      </w:r>
    </w:p>
    <w:p w:rsidR="003E1F24" w:rsidRPr="00FF6AA0" w:rsidRDefault="003E1F24" w:rsidP="00FF6AA0">
      <w:pPr>
        <w:pStyle w:val="ListParagraph"/>
        <w:numPr>
          <w:ilvl w:val="0"/>
          <w:numId w:val="39"/>
        </w:numPr>
        <w:spacing w:after="0" w:line="240" w:lineRule="auto"/>
        <w:ind w:left="-3"/>
        <w:rPr>
          <w:rFonts w:ascii="Segoe UI Semilight" w:hAnsi="Segoe UI Semilight" w:cs="Segoe UI Semilight"/>
        </w:rPr>
      </w:pPr>
      <w:r w:rsidRPr="00263893">
        <w:rPr>
          <w:rFonts w:ascii="Segoe UI Semilight" w:hAnsi="Segoe UI Semilight" w:cs="Segoe UI Semilight"/>
        </w:rPr>
        <w:t>Evaluate the extent to which today’s increasing demand for energy is the most</w:t>
      </w:r>
      <w:r w:rsidR="00FF6AA0">
        <w:rPr>
          <w:rFonts w:ascii="Segoe UI Semilight" w:hAnsi="Segoe UI Semilight" w:cs="Segoe UI Semilight"/>
        </w:rPr>
        <w:t xml:space="preserve"> </w:t>
      </w:r>
      <w:r w:rsidRPr="00FF6AA0">
        <w:rPr>
          <w:rFonts w:ascii="Segoe UI Semilight" w:hAnsi="Segoe UI Semilight" w:cs="Segoe UI Semilight"/>
        </w:rPr>
        <w:t>important factor modifying the carbon cycle. (20)</w:t>
      </w:r>
    </w:p>
    <w:p w:rsidR="003E1F24" w:rsidRPr="00263893" w:rsidRDefault="003E1F24" w:rsidP="00693C8D">
      <w:pPr>
        <w:pStyle w:val="ListParagraph"/>
        <w:numPr>
          <w:ilvl w:val="0"/>
          <w:numId w:val="39"/>
        </w:numPr>
        <w:spacing w:after="0" w:line="240" w:lineRule="auto"/>
        <w:ind w:left="-3"/>
        <w:rPr>
          <w:rFonts w:ascii="Segoe UI Semilight" w:hAnsi="Segoe UI Semilight" w:cs="Segoe UI Semilight"/>
        </w:rPr>
      </w:pPr>
      <w:r w:rsidRPr="00263893">
        <w:rPr>
          <w:rFonts w:ascii="Segoe UI Semilight" w:hAnsi="Segoe UI Semilight" w:cs="Segoe UI Semilight"/>
        </w:rPr>
        <w:t>Explain why energy pathways are prone to disruption. (8)</w:t>
      </w:r>
    </w:p>
    <w:p w:rsidR="003E1F24" w:rsidRPr="00FF6AA0" w:rsidRDefault="003E1F24" w:rsidP="00FF6AA0">
      <w:pPr>
        <w:pStyle w:val="ListParagraph"/>
        <w:numPr>
          <w:ilvl w:val="0"/>
          <w:numId w:val="39"/>
        </w:numPr>
        <w:spacing w:after="0" w:line="240" w:lineRule="auto"/>
        <w:ind w:left="-3"/>
        <w:rPr>
          <w:rFonts w:ascii="Segoe UI Semilight" w:hAnsi="Segoe UI Semilight" w:cs="Segoe UI Semilight"/>
        </w:rPr>
      </w:pPr>
      <w:r w:rsidRPr="00263893">
        <w:rPr>
          <w:rFonts w:ascii="Segoe UI Semilight" w:hAnsi="Segoe UI Semilight" w:cs="Segoe UI Semilight"/>
        </w:rPr>
        <w:t>Explain the impact of the changing global consumption of fossil fuels on the</w:t>
      </w:r>
      <w:r w:rsidR="00FF6AA0">
        <w:rPr>
          <w:rFonts w:ascii="Segoe UI Semilight" w:hAnsi="Segoe UI Semilight" w:cs="Segoe UI Semilight"/>
        </w:rPr>
        <w:t xml:space="preserve"> </w:t>
      </w:r>
      <w:r w:rsidRPr="00FF6AA0">
        <w:rPr>
          <w:rFonts w:ascii="Segoe UI Semilight" w:hAnsi="Segoe UI Semilight" w:cs="Segoe UI Semilight"/>
        </w:rPr>
        <w:t>carbon cycle. (6)</w:t>
      </w:r>
    </w:p>
    <w:p w:rsidR="003E1F24" w:rsidRPr="00263893" w:rsidRDefault="003E1F24" w:rsidP="00693C8D">
      <w:pPr>
        <w:pStyle w:val="ListParagraph"/>
        <w:numPr>
          <w:ilvl w:val="0"/>
          <w:numId w:val="39"/>
        </w:numPr>
        <w:spacing w:after="0" w:line="240" w:lineRule="auto"/>
        <w:ind w:left="-3"/>
        <w:rPr>
          <w:rFonts w:ascii="Segoe UI Semilight" w:hAnsi="Segoe UI Semilight" w:cs="Segoe UI Semilight"/>
        </w:rPr>
      </w:pPr>
      <w:r w:rsidRPr="00263893">
        <w:rPr>
          <w:rFonts w:ascii="Segoe UI Semilight" w:hAnsi="Segoe UI Semilight" w:cs="Segoe UI Semilight"/>
        </w:rPr>
        <w:t>Explain one reason for changing oil production in the USA. (3)</w:t>
      </w:r>
    </w:p>
    <w:p w:rsidR="003E1F24" w:rsidRPr="00263893" w:rsidRDefault="003E1F24" w:rsidP="00693C8D">
      <w:pPr>
        <w:pStyle w:val="ListParagraph"/>
        <w:numPr>
          <w:ilvl w:val="0"/>
          <w:numId w:val="39"/>
        </w:numPr>
        <w:spacing w:after="0" w:line="240" w:lineRule="auto"/>
        <w:ind w:left="-3"/>
        <w:rPr>
          <w:rFonts w:ascii="Segoe UI Semilight" w:hAnsi="Segoe UI Semilight" w:cs="Segoe UI Semilight"/>
        </w:rPr>
      </w:pPr>
      <w:r w:rsidRPr="00263893">
        <w:rPr>
          <w:rFonts w:ascii="Segoe UI Semilight" w:hAnsi="Segoe UI Semilight" w:cs="Segoe UI Semilight"/>
        </w:rPr>
        <w:t>Explain how forests influence the water cycle. (6)</w:t>
      </w:r>
    </w:p>
    <w:p w:rsidR="003E1F24" w:rsidRPr="00263893" w:rsidRDefault="003E1F24" w:rsidP="00693C8D">
      <w:pPr>
        <w:pStyle w:val="ListParagraph"/>
        <w:numPr>
          <w:ilvl w:val="0"/>
          <w:numId w:val="39"/>
        </w:numPr>
        <w:spacing w:after="0" w:line="240" w:lineRule="auto"/>
        <w:ind w:left="-3"/>
        <w:rPr>
          <w:rFonts w:ascii="Segoe UI Semilight" w:hAnsi="Segoe UI Semilight" w:cs="Segoe UI Semilight"/>
        </w:rPr>
      </w:pPr>
      <w:r w:rsidRPr="00263893">
        <w:rPr>
          <w:rFonts w:ascii="Segoe UI Semilight" w:hAnsi="Segoe UI Semilight" w:cs="Segoe UI Semilight"/>
        </w:rPr>
        <w:t>Evaluate the extent to which mitigation is the most important strategy in tacking climate change. (20)</w:t>
      </w:r>
    </w:p>
    <w:p w:rsidR="003E1F24" w:rsidRPr="00263893" w:rsidRDefault="003E1F24" w:rsidP="00693C8D">
      <w:pPr>
        <w:pStyle w:val="ListParagraph"/>
        <w:numPr>
          <w:ilvl w:val="0"/>
          <w:numId w:val="39"/>
        </w:numPr>
        <w:spacing w:after="0" w:line="240" w:lineRule="auto"/>
        <w:ind w:left="-3"/>
        <w:rPr>
          <w:rFonts w:ascii="Segoe UI Semilight" w:hAnsi="Segoe UI Semilight" w:cs="Segoe UI Semilight"/>
        </w:rPr>
      </w:pPr>
      <w:r w:rsidRPr="00263893">
        <w:rPr>
          <w:rFonts w:ascii="Segoe UI Semilight" w:hAnsi="Segoe UI Semilight" w:cs="Segoe UI Semilight"/>
        </w:rPr>
        <w:t>Evaluate the role of different players involved in the carbon cycle. (20)</w:t>
      </w:r>
    </w:p>
    <w:p w:rsidR="003E1F24" w:rsidRPr="00263893" w:rsidRDefault="003E1F24" w:rsidP="00693C8D">
      <w:pPr>
        <w:pStyle w:val="ListParagraph"/>
        <w:numPr>
          <w:ilvl w:val="0"/>
          <w:numId w:val="39"/>
        </w:numPr>
        <w:spacing w:after="0" w:line="240" w:lineRule="auto"/>
        <w:ind w:left="-3"/>
        <w:rPr>
          <w:rFonts w:ascii="Segoe UI Semilight" w:hAnsi="Segoe UI Semilight" w:cs="Segoe UI Semilight"/>
        </w:rPr>
      </w:pPr>
      <w:r w:rsidRPr="00263893">
        <w:rPr>
          <w:rFonts w:ascii="Segoe UI Semilight" w:hAnsi="Segoe UI Semilight" w:cs="Segoe UI Semilight"/>
        </w:rPr>
        <w:t>Explain the importance of fluxes to the carbon cycle. (6)</w:t>
      </w:r>
    </w:p>
    <w:p w:rsidR="003E1F24" w:rsidRPr="00263893" w:rsidRDefault="003E1F24" w:rsidP="00693C8D">
      <w:pPr>
        <w:pStyle w:val="ListParagraph"/>
        <w:numPr>
          <w:ilvl w:val="0"/>
          <w:numId w:val="39"/>
        </w:numPr>
        <w:spacing w:after="0" w:line="240" w:lineRule="auto"/>
        <w:ind w:left="-3"/>
        <w:rPr>
          <w:rFonts w:ascii="Segoe UI Semilight" w:hAnsi="Segoe UI Semilight" w:cs="Segoe UI Semilight"/>
        </w:rPr>
      </w:pPr>
      <w:r w:rsidRPr="00263893">
        <w:rPr>
          <w:rFonts w:ascii="Segoe UI Semilight" w:hAnsi="Segoe UI Semilight" w:cs="Segoe UI Semilight"/>
        </w:rPr>
        <w:t>Explain the significance of carbon sequestration. (6)</w:t>
      </w:r>
    </w:p>
    <w:p w:rsidR="003E1F24" w:rsidRPr="00263893" w:rsidRDefault="003E1F24" w:rsidP="00693C8D">
      <w:pPr>
        <w:pStyle w:val="ListParagraph"/>
        <w:numPr>
          <w:ilvl w:val="0"/>
          <w:numId w:val="39"/>
        </w:numPr>
        <w:spacing w:after="0" w:line="240" w:lineRule="auto"/>
        <w:ind w:left="-3"/>
        <w:rPr>
          <w:rFonts w:ascii="Segoe UI Semilight" w:hAnsi="Segoe UI Semilight" w:cs="Segoe UI Semilight"/>
        </w:rPr>
      </w:pPr>
      <w:r w:rsidRPr="00263893">
        <w:rPr>
          <w:rFonts w:ascii="Segoe UI Semilight" w:hAnsi="Segoe UI Semilight" w:cs="Segoe UI Semilight"/>
        </w:rPr>
        <w:t>Explain why as balanced carbon cycle is important for sustaining other earth systems. (6)</w:t>
      </w:r>
    </w:p>
    <w:p w:rsidR="003E1F24" w:rsidRPr="00263893" w:rsidRDefault="003E1F24" w:rsidP="00693C8D">
      <w:pPr>
        <w:pStyle w:val="ListParagraph"/>
        <w:numPr>
          <w:ilvl w:val="0"/>
          <w:numId w:val="39"/>
        </w:numPr>
        <w:spacing w:after="0" w:line="240" w:lineRule="auto"/>
        <w:ind w:left="-3"/>
        <w:rPr>
          <w:rFonts w:ascii="Segoe UI Semilight" w:hAnsi="Segoe UI Semilight" w:cs="Segoe UI Semilight"/>
        </w:rPr>
      </w:pPr>
      <w:r w:rsidRPr="00263893">
        <w:rPr>
          <w:rFonts w:ascii="Segoe UI Semilight" w:hAnsi="Segoe UI Semilight" w:cs="Segoe UI Semilight"/>
        </w:rPr>
        <w:t>Assess the extent to which one of more countries that you have studied is energy secure. (12)</w:t>
      </w:r>
    </w:p>
    <w:p w:rsidR="003E1F24" w:rsidRPr="00263893" w:rsidRDefault="003E1F24" w:rsidP="00693C8D">
      <w:pPr>
        <w:pStyle w:val="ListParagraph"/>
        <w:numPr>
          <w:ilvl w:val="0"/>
          <w:numId w:val="39"/>
        </w:numPr>
        <w:spacing w:after="0" w:line="240" w:lineRule="auto"/>
        <w:ind w:left="-3"/>
        <w:rPr>
          <w:rFonts w:ascii="Segoe UI Semilight" w:hAnsi="Segoe UI Semilight" w:cs="Segoe UI Semilight"/>
        </w:rPr>
      </w:pPr>
      <w:r w:rsidRPr="00263893">
        <w:rPr>
          <w:rFonts w:ascii="Segoe UI Semilight" w:hAnsi="Segoe UI Semilight" w:cs="Segoe UI Semilight"/>
        </w:rPr>
        <w:t>Using a named example, assess the geopolitical risks to the world of its reliance on fossil fuels. (12)</w:t>
      </w:r>
    </w:p>
    <w:p w:rsidR="003E1F24" w:rsidRPr="00263893" w:rsidRDefault="003E1F24" w:rsidP="00693C8D">
      <w:pPr>
        <w:pStyle w:val="ListParagraph"/>
        <w:numPr>
          <w:ilvl w:val="0"/>
          <w:numId w:val="39"/>
        </w:numPr>
        <w:spacing w:after="0" w:line="240" w:lineRule="auto"/>
        <w:ind w:left="-3"/>
        <w:rPr>
          <w:rFonts w:ascii="Segoe UI Semilight" w:hAnsi="Segoe UI Semilight" w:cs="Segoe UI Semilight"/>
        </w:rPr>
      </w:pPr>
      <w:r w:rsidRPr="00263893">
        <w:rPr>
          <w:rFonts w:ascii="Segoe UI Semilight" w:hAnsi="Segoe UI Semilight" w:cs="Segoe UI Semilight"/>
        </w:rPr>
        <w:t>Evaluate the extent to which alternatives to fossil fuel energy sources provide an energy secure future. (20)</w:t>
      </w:r>
    </w:p>
    <w:p w:rsidR="003E1F24" w:rsidRPr="00263893" w:rsidRDefault="003E1F24" w:rsidP="00693C8D">
      <w:pPr>
        <w:pStyle w:val="ListParagraph"/>
        <w:numPr>
          <w:ilvl w:val="0"/>
          <w:numId w:val="39"/>
        </w:numPr>
        <w:spacing w:after="0" w:line="240" w:lineRule="auto"/>
        <w:ind w:left="-3"/>
        <w:rPr>
          <w:rFonts w:ascii="Segoe UI Semilight" w:hAnsi="Segoe UI Semilight" w:cs="Segoe UI Semilight"/>
        </w:rPr>
      </w:pPr>
      <w:r w:rsidRPr="00263893">
        <w:rPr>
          <w:rFonts w:ascii="Segoe UI Semilight" w:hAnsi="Segoe UI Semilight" w:cs="Segoe UI Semilight"/>
        </w:rPr>
        <w:t>Using examples, evaluate the extent to which the carbon cycle and water cycle are being threatened by human activities. (20)</w:t>
      </w:r>
    </w:p>
    <w:p w:rsidR="003E1F24" w:rsidRPr="00263893" w:rsidRDefault="003E1F24" w:rsidP="00693C8D">
      <w:pPr>
        <w:pStyle w:val="ListParagraph"/>
        <w:numPr>
          <w:ilvl w:val="0"/>
          <w:numId w:val="39"/>
        </w:numPr>
        <w:spacing w:after="0" w:line="240" w:lineRule="auto"/>
        <w:ind w:left="-3"/>
        <w:rPr>
          <w:rFonts w:ascii="Segoe UI Semilight" w:hAnsi="Segoe UI Semilight" w:cs="Segoe UI Semilight"/>
        </w:rPr>
      </w:pPr>
      <w:r w:rsidRPr="00263893">
        <w:rPr>
          <w:rFonts w:ascii="Segoe UI Semilight" w:hAnsi="Segoe UI Semilight" w:cs="Segoe UI Semilight"/>
        </w:rPr>
        <w:t>Referring to examples, evaluate the implications for human well-being caused by the degradation of the water cycle and carbon cycle. (20)</w:t>
      </w:r>
    </w:p>
    <w:p w:rsidR="003E1F24" w:rsidRPr="00263893" w:rsidRDefault="003E1F24" w:rsidP="00693C8D">
      <w:pPr>
        <w:pStyle w:val="ListParagraph"/>
        <w:numPr>
          <w:ilvl w:val="0"/>
          <w:numId w:val="39"/>
        </w:numPr>
        <w:spacing w:after="0" w:line="240" w:lineRule="auto"/>
        <w:ind w:left="-3"/>
        <w:rPr>
          <w:rFonts w:ascii="Segoe UI Semilight" w:hAnsi="Segoe UI Semilight" w:cs="Segoe UI Semilight"/>
        </w:rPr>
      </w:pPr>
      <w:r w:rsidRPr="00263893">
        <w:rPr>
          <w:rFonts w:ascii="Segoe UI Semilight" w:hAnsi="Segoe UI Semilight" w:cs="Segoe UI Semilight"/>
        </w:rPr>
        <w:t>Evaluate the responses from different players to the threat of a large scale release of stored carbon caused by planetary warming. (20)</w:t>
      </w:r>
    </w:p>
    <w:p w:rsidR="003E1F24" w:rsidRPr="00263893" w:rsidRDefault="003E1F24" w:rsidP="00693C8D">
      <w:pPr>
        <w:pStyle w:val="ListParagraph"/>
        <w:numPr>
          <w:ilvl w:val="0"/>
          <w:numId w:val="39"/>
        </w:numPr>
        <w:spacing w:after="0" w:line="240" w:lineRule="auto"/>
        <w:ind w:left="-3"/>
        <w:rPr>
          <w:rFonts w:ascii="Segoe UI Semilight" w:hAnsi="Segoe UI Semilight" w:cs="Segoe UI Semilight"/>
        </w:rPr>
      </w:pPr>
      <w:r w:rsidRPr="00263893">
        <w:rPr>
          <w:rFonts w:ascii="Segoe UI Semilight" w:hAnsi="Segoe UI Semilight" w:cs="Segoe UI Semilight"/>
        </w:rPr>
        <w:t>Explain how geological processes store carbon for a long period of time. (8)</w:t>
      </w:r>
    </w:p>
    <w:p w:rsidR="003E1F24" w:rsidRPr="00263893" w:rsidRDefault="003E1F24" w:rsidP="00693C8D">
      <w:pPr>
        <w:pStyle w:val="ListParagraph"/>
        <w:numPr>
          <w:ilvl w:val="0"/>
          <w:numId w:val="39"/>
        </w:numPr>
        <w:spacing w:after="0" w:line="240" w:lineRule="auto"/>
        <w:ind w:left="-3"/>
        <w:rPr>
          <w:rFonts w:ascii="Segoe UI Semilight" w:hAnsi="Segoe UI Semilight" w:cs="Segoe UI Semilight"/>
        </w:rPr>
      </w:pPr>
      <w:r w:rsidRPr="00263893">
        <w:rPr>
          <w:rFonts w:ascii="Segoe UI Semilight" w:hAnsi="Segoe UI Semilight" w:cs="Segoe UI Semilight"/>
        </w:rPr>
        <w:t>Explain how plants help to maintain a balance in the carbon cycle. (6)</w:t>
      </w:r>
    </w:p>
    <w:p w:rsidR="003E1F24" w:rsidRPr="00263893" w:rsidRDefault="003E1F24" w:rsidP="00693C8D">
      <w:pPr>
        <w:pStyle w:val="ListParagraph"/>
        <w:numPr>
          <w:ilvl w:val="0"/>
          <w:numId w:val="39"/>
        </w:numPr>
        <w:spacing w:after="0" w:line="240" w:lineRule="auto"/>
        <w:ind w:left="-3"/>
        <w:rPr>
          <w:rFonts w:ascii="Segoe UI Semilight" w:hAnsi="Segoe UI Semilight" w:cs="Segoe UI Semilight"/>
        </w:rPr>
      </w:pPr>
      <w:r w:rsidRPr="00263893">
        <w:rPr>
          <w:rFonts w:ascii="Segoe UI Semilight" w:hAnsi="Segoe UI Semilight" w:cs="Segoe UI Semilight"/>
        </w:rPr>
        <w:lastRenderedPageBreak/>
        <w:t>Explain why renewable energy sources have costs in terms of their contribution to energy security. (8)</w:t>
      </w:r>
    </w:p>
    <w:p w:rsidR="003E1F24" w:rsidRPr="00263893" w:rsidRDefault="003E1F24" w:rsidP="00693C8D">
      <w:pPr>
        <w:pStyle w:val="ListParagraph"/>
        <w:numPr>
          <w:ilvl w:val="0"/>
          <w:numId w:val="39"/>
        </w:numPr>
        <w:spacing w:after="0" w:line="240" w:lineRule="auto"/>
        <w:ind w:left="-3"/>
        <w:rPr>
          <w:rFonts w:ascii="Segoe UI Semilight" w:hAnsi="Segoe UI Semilight" w:cs="Segoe UI Semilight"/>
        </w:rPr>
      </w:pPr>
      <w:r w:rsidRPr="00263893">
        <w:rPr>
          <w:rFonts w:ascii="Segoe UI Semilight" w:hAnsi="Segoe UI Semilight" w:cs="Segoe UI Semilight"/>
        </w:rPr>
        <w:t>Explain how an increase in drought frequency may affect forests as carbon stores. (8)</w:t>
      </w:r>
    </w:p>
    <w:p w:rsidR="003E1F24" w:rsidRPr="00263893" w:rsidRDefault="003E1F24" w:rsidP="00693C8D">
      <w:pPr>
        <w:pStyle w:val="ListParagraph"/>
        <w:numPr>
          <w:ilvl w:val="0"/>
          <w:numId w:val="39"/>
        </w:numPr>
        <w:spacing w:after="0" w:line="240" w:lineRule="auto"/>
        <w:ind w:left="-3"/>
        <w:rPr>
          <w:rFonts w:ascii="Segoe UI Semilight" w:hAnsi="Segoe UI Semilight" w:cs="Segoe UI Semilight"/>
        </w:rPr>
      </w:pPr>
      <w:r w:rsidRPr="00263893">
        <w:rPr>
          <w:rFonts w:ascii="Segoe UI Semilight" w:hAnsi="Segoe UI Semilight" w:cs="Segoe UI Semilight"/>
        </w:rPr>
        <w:t>Explain why there is uncertainty in the projections of future atmosphere CO2 concentrations. (8)</w:t>
      </w:r>
    </w:p>
    <w:p w:rsidR="003E1F24" w:rsidRPr="00263893" w:rsidRDefault="003E1F24" w:rsidP="00693C8D">
      <w:pPr>
        <w:pStyle w:val="ListParagraph"/>
        <w:numPr>
          <w:ilvl w:val="0"/>
          <w:numId w:val="39"/>
        </w:numPr>
        <w:spacing w:after="0" w:line="240" w:lineRule="auto"/>
        <w:ind w:left="-3"/>
        <w:rPr>
          <w:rFonts w:ascii="Segoe UI Semilight" w:hAnsi="Segoe UI Semilight" w:cs="Segoe UI Semilight"/>
        </w:rPr>
      </w:pPr>
      <w:r w:rsidRPr="00263893">
        <w:rPr>
          <w:rFonts w:ascii="Segoe UI Semilight" w:hAnsi="Segoe UI Semilight" w:cs="Segoe UI Semilight"/>
        </w:rPr>
        <w:t>Assess the importance of renewable energy sources to achieving a carbon-neutral energy mix. (12)</w:t>
      </w:r>
    </w:p>
    <w:p w:rsidR="003E1F24" w:rsidRPr="00263893" w:rsidRDefault="003E1F24" w:rsidP="00693C8D">
      <w:pPr>
        <w:pStyle w:val="ListParagraph"/>
        <w:numPr>
          <w:ilvl w:val="0"/>
          <w:numId w:val="39"/>
        </w:numPr>
        <w:spacing w:after="0" w:line="240" w:lineRule="auto"/>
        <w:ind w:left="-3"/>
        <w:rPr>
          <w:rFonts w:ascii="Segoe UI Semilight" w:hAnsi="Segoe UI Semilight" w:cs="Segoe UI Semilight"/>
        </w:rPr>
      </w:pPr>
      <w:r w:rsidRPr="00263893">
        <w:rPr>
          <w:rFonts w:ascii="Segoe UI Semilight" w:hAnsi="Segoe UI Semilight" w:cs="Segoe UI Semilight"/>
        </w:rPr>
        <w:t>Evaluate the extent to which geological processes control the carbon cycle. (20)</w:t>
      </w:r>
    </w:p>
    <w:p w:rsidR="00263893" w:rsidRPr="00263893" w:rsidRDefault="00263893" w:rsidP="00263893">
      <w:pPr>
        <w:spacing w:after="0"/>
        <w:rPr>
          <w:rFonts w:ascii="Segoe UI Semilight" w:hAnsi="Segoe UI Semilight" w:cs="Segoe UI Semilight"/>
          <w:b/>
          <w:sz w:val="28"/>
          <w:szCs w:val="28"/>
        </w:rPr>
      </w:pPr>
      <w:r w:rsidRPr="00263893">
        <w:rPr>
          <w:rFonts w:ascii="Segoe UI Semilight" w:hAnsi="Segoe UI Semilight" w:cs="Segoe UI Semilight"/>
          <w:b/>
          <w:sz w:val="28"/>
          <w:szCs w:val="28"/>
        </w:rPr>
        <w:t>Globalisation</w:t>
      </w:r>
    </w:p>
    <w:p w:rsidR="00263893" w:rsidRPr="00263893" w:rsidRDefault="00263893" w:rsidP="00263893">
      <w:pPr>
        <w:pStyle w:val="ListParagraph"/>
        <w:numPr>
          <w:ilvl w:val="0"/>
          <w:numId w:val="38"/>
        </w:numPr>
        <w:spacing w:after="0"/>
        <w:ind w:left="0"/>
        <w:rPr>
          <w:rFonts w:ascii="Segoe UI Semilight" w:hAnsi="Segoe UI Semilight" w:cs="Segoe UI Semilight"/>
        </w:rPr>
      </w:pPr>
      <w:r w:rsidRPr="00263893">
        <w:rPr>
          <w:rFonts w:ascii="Segoe UI Semilight" w:hAnsi="Segoe UI Semilight" w:cs="Segoe UI Semilight"/>
        </w:rPr>
        <w:t xml:space="preserve">Define global shift (1) </w:t>
      </w:r>
    </w:p>
    <w:p w:rsidR="00263893" w:rsidRPr="00263893" w:rsidRDefault="00263893" w:rsidP="00263893">
      <w:pPr>
        <w:pStyle w:val="ListParagraph"/>
        <w:numPr>
          <w:ilvl w:val="0"/>
          <w:numId w:val="38"/>
        </w:numPr>
        <w:spacing w:after="0"/>
        <w:ind w:left="0"/>
        <w:rPr>
          <w:rFonts w:ascii="Segoe UI Semilight" w:hAnsi="Segoe UI Semilight" w:cs="Segoe UI Semilight"/>
        </w:rPr>
      </w:pPr>
      <w:r w:rsidRPr="00263893">
        <w:rPr>
          <w:rFonts w:ascii="Segoe UI Semilight" w:hAnsi="Segoe UI Semilight" w:cs="Segoe UI Semilight"/>
        </w:rPr>
        <w:t xml:space="preserve">Define the term TNC (1) </w:t>
      </w:r>
    </w:p>
    <w:p w:rsidR="00263893" w:rsidRPr="00263893" w:rsidRDefault="00263893" w:rsidP="00263893">
      <w:pPr>
        <w:pStyle w:val="ListParagraph"/>
        <w:numPr>
          <w:ilvl w:val="0"/>
          <w:numId w:val="38"/>
        </w:numPr>
        <w:spacing w:after="0"/>
        <w:ind w:left="0"/>
        <w:rPr>
          <w:rFonts w:ascii="Segoe UI Semilight" w:hAnsi="Segoe UI Semilight" w:cs="Segoe UI Semilight"/>
        </w:rPr>
      </w:pPr>
      <w:r w:rsidRPr="00263893">
        <w:rPr>
          <w:rFonts w:ascii="Segoe UI Semilight" w:hAnsi="Segoe UI Semilight" w:cs="Segoe UI Semilight"/>
        </w:rPr>
        <w:t>Suggest one reason why labour costs are significantly cheaper in Bangladesh (3)</w:t>
      </w:r>
    </w:p>
    <w:p w:rsidR="00263893" w:rsidRPr="00263893" w:rsidRDefault="00263893" w:rsidP="00263893">
      <w:pPr>
        <w:pStyle w:val="ListParagraph"/>
        <w:numPr>
          <w:ilvl w:val="0"/>
          <w:numId w:val="38"/>
        </w:numPr>
        <w:spacing w:after="0"/>
        <w:ind w:left="0"/>
        <w:rPr>
          <w:rFonts w:ascii="Segoe UI Semilight" w:hAnsi="Segoe UI Semilight" w:cs="Segoe UI Semilight"/>
        </w:rPr>
      </w:pPr>
      <w:r w:rsidRPr="00263893">
        <w:rPr>
          <w:rFonts w:ascii="Segoe UI Semilight" w:hAnsi="Segoe UI Semilight" w:cs="Segoe UI Semilight"/>
        </w:rPr>
        <w:t xml:space="preserve">Explain two ways change in transport have accelerated globalisation (4) </w:t>
      </w:r>
    </w:p>
    <w:p w:rsidR="00263893" w:rsidRPr="00263893" w:rsidRDefault="00263893" w:rsidP="00263893">
      <w:pPr>
        <w:pStyle w:val="ListParagraph"/>
        <w:numPr>
          <w:ilvl w:val="0"/>
          <w:numId w:val="38"/>
        </w:numPr>
        <w:spacing w:after="0"/>
        <w:ind w:left="0"/>
        <w:rPr>
          <w:rFonts w:ascii="Segoe UI Semilight" w:hAnsi="Segoe UI Semilight" w:cs="Segoe UI Semilight"/>
        </w:rPr>
      </w:pPr>
      <w:r w:rsidRPr="00263893">
        <w:rPr>
          <w:rFonts w:ascii="Segoe UI Semilight" w:hAnsi="Segoe UI Semilight" w:cs="Segoe UI Semilight"/>
        </w:rPr>
        <w:t xml:space="preserve">Explain how globalisation can result in environmental exploitation in developing countries. (6) </w:t>
      </w:r>
    </w:p>
    <w:p w:rsidR="00263893" w:rsidRPr="00263893" w:rsidRDefault="00263893" w:rsidP="00263893">
      <w:pPr>
        <w:pStyle w:val="ListParagraph"/>
        <w:numPr>
          <w:ilvl w:val="0"/>
          <w:numId w:val="38"/>
        </w:numPr>
        <w:spacing w:after="0"/>
        <w:ind w:left="0"/>
        <w:rPr>
          <w:rFonts w:ascii="Segoe UI Semilight" w:hAnsi="Segoe UI Semilight" w:cs="Segoe UI Semilight"/>
        </w:rPr>
      </w:pPr>
      <w:r w:rsidRPr="00263893">
        <w:rPr>
          <w:rFonts w:ascii="Segoe UI Semilight" w:hAnsi="Segoe UI Semilight" w:cs="Segoe UI Semilight"/>
        </w:rPr>
        <w:t xml:space="preserve">Assess the extent to which cultural diffusion caused by globalisation inevitably leads to social and political tension. (12) </w:t>
      </w:r>
    </w:p>
    <w:p w:rsidR="00263893" w:rsidRPr="00263893" w:rsidRDefault="00263893" w:rsidP="00263893">
      <w:pPr>
        <w:pStyle w:val="ListParagraph"/>
        <w:numPr>
          <w:ilvl w:val="0"/>
          <w:numId w:val="38"/>
        </w:numPr>
        <w:spacing w:after="0"/>
        <w:ind w:left="0"/>
        <w:rPr>
          <w:rFonts w:ascii="Segoe UI Semilight" w:hAnsi="Segoe UI Semilight" w:cs="Segoe UI Semilight"/>
        </w:rPr>
      </w:pPr>
      <w:r w:rsidRPr="00263893">
        <w:rPr>
          <w:rFonts w:ascii="Segoe UI Semilight" w:hAnsi="Segoe UI Semilight" w:cs="Segoe UI Semilight"/>
        </w:rPr>
        <w:t xml:space="preserve">Explain two ways that national government have contributed to globalisation (4) </w:t>
      </w:r>
    </w:p>
    <w:p w:rsidR="00263893" w:rsidRPr="00263893" w:rsidRDefault="00263893" w:rsidP="00263893">
      <w:pPr>
        <w:pStyle w:val="ListParagraph"/>
        <w:numPr>
          <w:ilvl w:val="0"/>
          <w:numId w:val="38"/>
        </w:numPr>
        <w:spacing w:after="0"/>
        <w:ind w:left="0"/>
        <w:rPr>
          <w:rFonts w:ascii="Segoe UI Semilight" w:hAnsi="Segoe UI Semilight" w:cs="Segoe UI Semilight"/>
        </w:rPr>
      </w:pPr>
      <w:r w:rsidRPr="00263893">
        <w:rPr>
          <w:rFonts w:ascii="Segoe UI Semilight" w:hAnsi="Segoe UI Semilight" w:cs="Segoe UI Semilight"/>
        </w:rPr>
        <w:t xml:space="preserve">Explain why some locations remain ‘switched off’ from globalisation (6) </w:t>
      </w:r>
    </w:p>
    <w:p w:rsidR="00263893" w:rsidRPr="00263893" w:rsidRDefault="00263893" w:rsidP="00263893">
      <w:pPr>
        <w:pStyle w:val="ListParagraph"/>
        <w:numPr>
          <w:ilvl w:val="0"/>
          <w:numId w:val="38"/>
        </w:numPr>
        <w:spacing w:after="0"/>
        <w:ind w:left="0"/>
        <w:rPr>
          <w:rFonts w:ascii="Segoe UI Semilight" w:hAnsi="Segoe UI Semilight" w:cs="Segoe UI Semilight"/>
        </w:rPr>
      </w:pPr>
      <w:r w:rsidRPr="00263893">
        <w:rPr>
          <w:rFonts w:ascii="Segoe UI Semilight" w:hAnsi="Segoe UI Semilight" w:cs="Segoe UI Semilight"/>
        </w:rPr>
        <w:t xml:space="preserve">Assess the extent to which ethical consumption trends may have reduced the negative consequences of globalisation. (12) </w:t>
      </w:r>
    </w:p>
    <w:p w:rsidR="00263893" w:rsidRPr="00263893" w:rsidRDefault="00263893" w:rsidP="00263893">
      <w:pPr>
        <w:pStyle w:val="ListParagraph"/>
        <w:numPr>
          <w:ilvl w:val="0"/>
          <w:numId w:val="38"/>
        </w:numPr>
        <w:spacing w:after="0"/>
        <w:ind w:left="0"/>
        <w:rPr>
          <w:rFonts w:ascii="Segoe UI Semilight" w:hAnsi="Segoe UI Semilight" w:cs="Segoe UI Semilight"/>
        </w:rPr>
      </w:pPr>
      <w:r w:rsidRPr="00263893">
        <w:rPr>
          <w:rFonts w:ascii="Segoe UI Semilight" w:hAnsi="Segoe UI Semilight" w:cs="Segoe UI Semilight"/>
        </w:rPr>
        <w:t xml:space="preserve">Explain why globalisation results in cultural erosion in some parts of the world (4) </w:t>
      </w:r>
    </w:p>
    <w:p w:rsidR="00263893" w:rsidRPr="00263893" w:rsidRDefault="00263893" w:rsidP="00263893">
      <w:pPr>
        <w:pStyle w:val="ListParagraph"/>
        <w:numPr>
          <w:ilvl w:val="0"/>
          <w:numId w:val="38"/>
        </w:numPr>
        <w:spacing w:after="0"/>
        <w:ind w:left="0"/>
        <w:rPr>
          <w:rFonts w:ascii="Segoe UI Semilight" w:hAnsi="Segoe UI Semilight" w:cs="Segoe UI Semilight"/>
        </w:rPr>
      </w:pPr>
      <w:r w:rsidRPr="00263893">
        <w:rPr>
          <w:rFonts w:ascii="Segoe UI Semilight" w:hAnsi="Segoe UI Semilight" w:cs="Segoe UI Semilight"/>
        </w:rPr>
        <w:t xml:space="preserve">Assess the impact of TNCs on creating both winners and losers for people and environments (12) </w:t>
      </w:r>
    </w:p>
    <w:p w:rsidR="00263893" w:rsidRPr="00263893" w:rsidRDefault="00263893" w:rsidP="00263893">
      <w:pPr>
        <w:pStyle w:val="ListParagraph"/>
        <w:numPr>
          <w:ilvl w:val="0"/>
          <w:numId w:val="38"/>
        </w:numPr>
        <w:spacing w:after="0"/>
        <w:ind w:left="0"/>
        <w:rPr>
          <w:rFonts w:ascii="Segoe UI Semilight" w:hAnsi="Segoe UI Semilight" w:cs="Segoe UI Semilight"/>
        </w:rPr>
      </w:pPr>
      <w:r w:rsidRPr="00263893">
        <w:rPr>
          <w:rFonts w:ascii="Segoe UI Semilight" w:hAnsi="Segoe UI Semilight" w:cs="Segoe UI Semilight"/>
        </w:rPr>
        <w:t xml:space="preserve">Explain one reason why the scale of economic migration has increased (4) </w:t>
      </w:r>
    </w:p>
    <w:p w:rsidR="00263893" w:rsidRPr="00263893" w:rsidRDefault="00263893" w:rsidP="00263893">
      <w:pPr>
        <w:pStyle w:val="ListParagraph"/>
        <w:numPr>
          <w:ilvl w:val="0"/>
          <w:numId w:val="38"/>
        </w:numPr>
        <w:spacing w:after="0"/>
        <w:ind w:left="0"/>
        <w:rPr>
          <w:rFonts w:ascii="Segoe UI Semilight" w:hAnsi="Segoe UI Semilight" w:cs="Segoe UI Semilight"/>
        </w:rPr>
      </w:pPr>
      <w:r w:rsidRPr="00263893">
        <w:rPr>
          <w:rFonts w:ascii="Segoe UI Semilight" w:hAnsi="Segoe UI Semilight" w:cs="Segoe UI Semilight"/>
        </w:rPr>
        <w:t xml:space="preserve">Assess why the impact of globalisation will vary within a country, such as the Netherlands (12) </w:t>
      </w:r>
    </w:p>
    <w:p w:rsidR="00263893" w:rsidRPr="00263893" w:rsidRDefault="00263893" w:rsidP="00263893">
      <w:pPr>
        <w:pStyle w:val="ListParagraph"/>
        <w:numPr>
          <w:ilvl w:val="0"/>
          <w:numId w:val="38"/>
        </w:numPr>
        <w:spacing w:after="0"/>
        <w:ind w:left="0"/>
        <w:rPr>
          <w:rFonts w:ascii="Segoe UI Semilight" w:hAnsi="Segoe UI Semilight" w:cs="Segoe UI Semilight"/>
        </w:rPr>
      </w:pPr>
      <w:r w:rsidRPr="00263893">
        <w:rPr>
          <w:rFonts w:ascii="Segoe UI Semilight" w:hAnsi="Segoe UI Semilight" w:cs="Segoe UI Semilight"/>
        </w:rPr>
        <w:t xml:space="preserve">Assess the extent to which emerging countries need both ‘hard’ and ‘soft’ power to extend their global influence (12) </w:t>
      </w:r>
    </w:p>
    <w:p w:rsidR="00263893" w:rsidRPr="00263893" w:rsidRDefault="00263893" w:rsidP="00263893">
      <w:pPr>
        <w:pStyle w:val="ListParagraph"/>
        <w:numPr>
          <w:ilvl w:val="0"/>
          <w:numId w:val="38"/>
        </w:numPr>
        <w:spacing w:after="0"/>
        <w:ind w:left="0"/>
        <w:rPr>
          <w:rFonts w:ascii="Segoe UI Semilight" w:hAnsi="Segoe UI Semilight" w:cs="Segoe UI Semilight"/>
        </w:rPr>
      </w:pPr>
      <w:r w:rsidRPr="00263893">
        <w:rPr>
          <w:rFonts w:ascii="Segoe UI Semilight" w:hAnsi="Segoe UI Semilight" w:cs="Segoe UI Semilight"/>
        </w:rPr>
        <w:t xml:space="preserve">Explain why different media convey contrasting views on the need for local regeneration schemes (6) </w:t>
      </w:r>
    </w:p>
    <w:p w:rsidR="00263893" w:rsidRPr="00263893" w:rsidRDefault="00263893" w:rsidP="00263893">
      <w:pPr>
        <w:pStyle w:val="ListParagraph"/>
        <w:numPr>
          <w:ilvl w:val="0"/>
          <w:numId w:val="38"/>
        </w:numPr>
        <w:spacing w:after="0"/>
        <w:ind w:left="0"/>
        <w:rPr>
          <w:rFonts w:ascii="Segoe UI Semilight" w:hAnsi="Segoe UI Semilight" w:cs="Segoe UI Semilight"/>
        </w:rPr>
      </w:pPr>
      <w:r w:rsidRPr="00263893">
        <w:rPr>
          <w:rFonts w:ascii="Segoe UI Semilight" w:hAnsi="Segoe UI Semilight" w:cs="Segoe UI Semilight"/>
        </w:rPr>
        <w:t xml:space="preserve">Evaluate the relative importance of local and national government decision-makers in the regeneration of either urban or rural areas (20) </w:t>
      </w:r>
    </w:p>
    <w:p w:rsidR="00263893" w:rsidRPr="00263893" w:rsidRDefault="00263893" w:rsidP="00263893">
      <w:pPr>
        <w:pStyle w:val="ListParagraph"/>
        <w:numPr>
          <w:ilvl w:val="0"/>
          <w:numId w:val="38"/>
        </w:numPr>
        <w:spacing w:after="0"/>
        <w:ind w:left="0"/>
        <w:rPr>
          <w:rFonts w:ascii="Segoe UI Semilight" w:hAnsi="Segoe UI Semilight" w:cs="Segoe UI Semilight"/>
        </w:rPr>
      </w:pPr>
      <w:r w:rsidRPr="00263893">
        <w:rPr>
          <w:rFonts w:ascii="Segoe UI Semilight" w:hAnsi="Segoe UI Semilight" w:cs="Segoe UI Semilight"/>
        </w:rPr>
        <w:t xml:space="preserve">State an example of a composite index using development (1) </w:t>
      </w:r>
    </w:p>
    <w:p w:rsidR="00263893" w:rsidRPr="00263893" w:rsidRDefault="00263893" w:rsidP="00263893">
      <w:pPr>
        <w:pStyle w:val="ListParagraph"/>
        <w:numPr>
          <w:ilvl w:val="0"/>
          <w:numId w:val="38"/>
        </w:numPr>
        <w:spacing w:after="0"/>
        <w:ind w:left="0"/>
        <w:rPr>
          <w:rFonts w:ascii="Segoe UI Semilight" w:hAnsi="Segoe UI Semilight" w:cs="Segoe UI Semilight"/>
        </w:rPr>
      </w:pPr>
      <w:r w:rsidRPr="00263893">
        <w:rPr>
          <w:rFonts w:ascii="Segoe UI Semilight" w:hAnsi="Segoe UI Semilight" w:cs="Segoe UI Semilight"/>
        </w:rPr>
        <w:t xml:space="preserve">Explain why one political factor and one social factor might cause some countries to be ‘switched off’ from globalisation’ (4) </w:t>
      </w:r>
    </w:p>
    <w:p w:rsidR="00263893" w:rsidRPr="00263893" w:rsidRDefault="00263893" w:rsidP="00263893">
      <w:pPr>
        <w:pStyle w:val="ListParagraph"/>
        <w:numPr>
          <w:ilvl w:val="0"/>
          <w:numId w:val="38"/>
        </w:numPr>
        <w:spacing w:after="0"/>
        <w:ind w:left="0"/>
        <w:rPr>
          <w:rFonts w:ascii="Segoe UI Semilight" w:hAnsi="Segoe UI Semilight" w:cs="Segoe UI Semilight"/>
        </w:rPr>
      </w:pPr>
      <w:r w:rsidRPr="00263893">
        <w:rPr>
          <w:rFonts w:ascii="Segoe UI Semilight" w:hAnsi="Segoe UI Semilight" w:cs="Segoe UI Semilight"/>
        </w:rPr>
        <w:t xml:space="preserve">Explain how levels of globalisation can be measured using different indicators and indices (6) </w:t>
      </w:r>
    </w:p>
    <w:p w:rsidR="00263893" w:rsidRPr="00263893" w:rsidRDefault="00263893" w:rsidP="00263893">
      <w:pPr>
        <w:pStyle w:val="ListParagraph"/>
        <w:numPr>
          <w:ilvl w:val="0"/>
          <w:numId w:val="38"/>
        </w:numPr>
        <w:spacing w:after="0"/>
        <w:ind w:left="0"/>
        <w:rPr>
          <w:rFonts w:ascii="Segoe UI Semilight" w:hAnsi="Segoe UI Semilight" w:cs="Segoe UI Semilight"/>
        </w:rPr>
      </w:pPr>
      <w:r w:rsidRPr="00263893">
        <w:rPr>
          <w:rFonts w:ascii="Segoe UI Semilight" w:hAnsi="Segoe UI Semilight" w:cs="Segoe UI Semilight"/>
        </w:rPr>
        <w:t xml:space="preserve">Assess the role of trade blocs in contributing to the growth of both the global economy and national economies. (12) </w:t>
      </w:r>
    </w:p>
    <w:p w:rsidR="00263893" w:rsidRPr="00263893" w:rsidRDefault="00263893" w:rsidP="00263893">
      <w:pPr>
        <w:pStyle w:val="ListParagraph"/>
        <w:numPr>
          <w:ilvl w:val="0"/>
          <w:numId w:val="38"/>
        </w:numPr>
        <w:spacing w:after="0"/>
        <w:ind w:left="0"/>
        <w:rPr>
          <w:rFonts w:ascii="Segoe UI Semilight" w:hAnsi="Segoe UI Semilight" w:cs="Segoe UI Semilight"/>
        </w:rPr>
      </w:pPr>
      <w:r w:rsidRPr="00263893">
        <w:rPr>
          <w:rFonts w:ascii="Segoe UI Semilight" w:hAnsi="Segoe UI Semilight" w:cs="Segoe UI Semilight"/>
        </w:rPr>
        <w:t>Define shrinking world. (1)</w:t>
      </w:r>
    </w:p>
    <w:p w:rsidR="00263893" w:rsidRPr="00263893" w:rsidRDefault="00263893" w:rsidP="00263893">
      <w:pPr>
        <w:pStyle w:val="ListParagraph"/>
        <w:numPr>
          <w:ilvl w:val="0"/>
          <w:numId w:val="38"/>
        </w:numPr>
        <w:spacing w:after="0"/>
        <w:ind w:left="0"/>
        <w:rPr>
          <w:rFonts w:ascii="Segoe UI Semilight" w:hAnsi="Segoe UI Semilight" w:cs="Segoe UI Semilight"/>
        </w:rPr>
      </w:pPr>
      <w:r w:rsidRPr="00263893">
        <w:rPr>
          <w:rFonts w:ascii="Segoe UI Semilight" w:hAnsi="Segoe UI Semilight" w:cs="Segoe UI Semilight"/>
        </w:rPr>
        <w:t xml:space="preserve">Explain two reasons in which individual states can benefit from trade bloc membership. (4) </w:t>
      </w:r>
    </w:p>
    <w:p w:rsidR="00263893" w:rsidRPr="00263893" w:rsidRDefault="00263893" w:rsidP="00263893">
      <w:pPr>
        <w:pStyle w:val="ListParagraph"/>
        <w:numPr>
          <w:ilvl w:val="0"/>
          <w:numId w:val="38"/>
        </w:numPr>
        <w:spacing w:after="0"/>
        <w:ind w:left="0"/>
        <w:rPr>
          <w:rFonts w:ascii="Segoe UI Semilight" w:hAnsi="Segoe UI Semilight" w:cs="Segoe UI Semilight"/>
        </w:rPr>
      </w:pPr>
      <w:r w:rsidRPr="00263893">
        <w:rPr>
          <w:rFonts w:ascii="Segoe UI Semilight" w:hAnsi="Segoe UI Semilight" w:cs="Segoe UI Semilight"/>
        </w:rPr>
        <w:t xml:space="preserve">Explain how the growth of a global culture may help improve opportunities for disadvantaged people in developing counties. (6) </w:t>
      </w:r>
    </w:p>
    <w:p w:rsidR="00263893" w:rsidRPr="00263893" w:rsidRDefault="00263893" w:rsidP="00263893">
      <w:pPr>
        <w:pStyle w:val="ListParagraph"/>
        <w:numPr>
          <w:ilvl w:val="0"/>
          <w:numId w:val="38"/>
        </w:numPr>
        <w:spacing w:after="0"/>
        <w:ind w:left="0"/>
        <w:rPr>
          <w:rFonts w:ascii="Segoe UI Semilight" w:hAnsi="Segoe UI Semilight" w:cs="Segoe UI Semilight"/>
        </w:rPr>
      </w:pPr>
      <w:r w:rsidRPr="00263893">
        <w:rPr>
          <w:rFonts w:ascii="Segoe UI Semilight" w:hAnsi="Segoe UI Semilight" w:cs="Segoe UI Semilight"/>
        </w:rPr>
        <w:t xml:space="preserve">Assess the extent to which globalisation is responsible for environmental degradation in developing and developed countries. (12) </w:t>
      </w:r>
    </w:p>
    <w:p w:rsidR="00263893" w:rsidRPr="00263893" w:rsidRDefault="00263893" w:rsidP="00263893">
      <w:pPr>
        <w:pStyle w:val="ListParagraph"/>
        <w:numPr>
          <w:ilvl w:val="0"/>
          <w:numId w:val="38"/>
        </w:numPr>
        <w:spacing w:after="0"/>
        <w:ind w:left="0"/>
        <w:rPr>
          <w:rFonts w:ascii="Segoe UI Semilight" w:hAnsi="Segoe UI Semilight" w:cs="Segoe UI Semilight"/>
        </w:rPr>
      </w:pPr>
      <w:r w:rsidRPr="00263893">
        <w:rPr>
          <w:rFonts w:ascii="Segoe UI Semilight" w:hAnsi="Segoe UI Semilight" w:cs="Segoe UI Semilight"/>
        </w:rPr>
        <w:t xml:space="preserve">Explain how changes in technology have speeded up the process of globalisation (6) </w:t>
      </w:r>
    </w:p>
    <w:p w:rsidR="00263893" w:rsidRPr="00263893" w:rsidRDefault="00263893" w:rsidP="00263893">
      <w:pPr>
        <w:pStyle w:val="ListParagraph"/>
        <w:numPr>
          <w:ilvl w:val="0"/>
          <w:numId w:val="38"/>
        </w:numPr>
        <w:spacing w:after="0"/>
        <w:ind w:left="0"/>
        <w:rPr>
          <w:rFonts w:ascii="Segoe UI Semilight" w:hAnsi="Segoe UI Semilight" w:cs="Segoe UI Semilight"/>
        </w:rPr>
      </w:pPr>
      <w:r w:rsidRPr="00263893">
        <w:rPr>
          <w:rFonts w:ascii="Segoe UI Semilight" w:hAnsi="Segoe UI Semilight" w:cs="Segoe UI Semilight"/>
        </w:rPr>
        <w:t xml:space="preserve">Explain how technology has contributed to the process of globalisation (6) </w:t>
      </w:r>
    </w:p>
    <w:p w:rsidR="00263893" w:rsidRPr="00263893" w:rsidRDefault="00263893" w:rsidP="00263893">
      <w:pPr>
        <w:pStyle w:val="ListParagraph"/>
        <w:numPr>
          <w:ilvl w:val="0"/>
          <w:numId w:val="38"/>
        </w:numPr>
        <w:spacing w:after="0"/>
        <w:ind w:left="0"/>
        <w:rPr>
          <w:rFonts w:ascii="Segoe UI Semilight" w:hAnsi="Segoe UI Semilight" w:cs="Segoe UI Semilight"/>
        </w:rPr>
      </w:pPr>
      <w:r w:rsidRPr="00263893">
        <w:rPr>
          <w:rFonts w:ascii="Segoe UI Semilight" w:hAnsi="Segoe UI Semilight" w:cs="Segoe UI Semilight"/>
        </w:rPr>
        <w:lastRenderedPageBreak/>
        <w:t>Explain the term ‘liberalisation’ of trade. (4)</w:t>
      </w:r>
    </w:p>
    <w:p w:rsidR="00263893" w:rsidRPr="00263893" w:rsidRDefault="00263893" w:rsidP="00263893">
      <w:pPr>
        <w:pStyle w:val="ListParagraph"/>
        <w:numPr>
          <w:ilvl w:val="0"/>
          <w:numId w:val="38"/>
        </w:numPr>
        <w:spacing w:after="0"/>
        <w:ind w:left="0"/>
        <w:rPr>
          <w:rFonts w:ascii="Segoe UI Semilight" w:hAnsi="Segoe UI Semilight" w:cs="Segoe UI Semilight"/>
        </w:rPr>
      </w:pPr>
      <w:r w:rsidRPr="00263893">
        <w:rPr>
          <w:rFonts w:ascii="Segoe UI Semilight" w:hAnsi="Segoe UI Semilight" w:cs="Segoe UI Semilight"/>
        </w:rPr>
        <w:t xml:space="preserve">Assess the extent to which the globalisation of trade can bring problems as well as benefits. (12) </w:t>
      </w:r>
    </w:p>
    <w:p w:rsidR="00263893" w:rsidRPr="00263893" w:rsidRDefault="00263893" w:rsidP="00263893">
      <w:pPr>
        <w:pStyle w:val="ListParagraph"/>
        <w:numPr>
          <w:ilvl w:val="0"/>
          <w:numId w:val="38"/>
        </w:numPr>
        <w:spacing w:after="0"/>
        <w:ind w:left="0"/>
        <w:rPr>
          <w:rFonts w:ascii="Segoe UI Semilight" w:hAnsi="Segoe UI Semilight" w:cs="Segoe UI Semilight"/>
        </w:rPr>
      </w:pPr>
      <w:r w:rsidRPr="00263893">
        <w:rPr>
          <w:rFonts w:ascii="Segoe UI Semilight" w:hAnsi="Segoe UI Semilight" w:cs="Segoe UI Semilight"/>
        </w:rPr>
        <w:t xml:space="preserve">Explain two ways in which TNCS promote globalisation. (4) </w:t>
      </w:r>
    </w:p>
    <w:p w:rsidR="00263893" w:rsidRPr="00263893" w:rsidRDefault="00263893" w:rsidP="00263893">
      <w:pPr>
        <w:pStyle w:val="ListParagraph"/>
        <w:numPr>
          <w:ilvl w:val="0"/>
          <w:numId w:val="38"/>
        </w:numPr>
        <w:spacing w:after="0"/>
        <w:ind w:left="0"/>
        <w:rPr>
          <w:rFonts w:ascii="Segoe UI Semilight" w:hAnsi="Segoe UI Semilight" w:cs="Segoe UI Semilight"/>
        </w:rPr>
      </w:pPr>
      <w:r w:rsidRPr="00263893">
        <w:rPr>
          <w:rFonts w:ascii="Segoe UI Semilight" w:hAnsi="Segoe UI Semilight" w:cs="Segoe UI Semilight"/>
        </w:rPr>
        <w:t xml:space="preserve">Assess the role played by TNCS in the globalisation process. (12) </w:t>
      </w:r>
    </w:p>
    <w:p w:rsidR="00263893" w:rsidRPr="00263893" w:rsidRDefault="00263893" w:rsidP="00263893">
      <w:pPr>
        <w:pStyle w:val="ListParagraph"/>
        <w:numPr>
          <w:ilvl w:val="0"/>
          <w:numId w:val="38"/>
        </w:numPr>
        <w:spacing w:after="0"/>
        <w:ind w:left="0"/>
        <w:rPr>
          <w:rFonts w:ascii="Segoe UI Semilight" w:hAnsi="Segoe UI Semilight" w:cs="Segoe UI Semilight"/>
        </w:rPr>
      </w:pPr>
      <w:r w:rsidRPr="00263893">
        <w:rPr>
          <w:rFonts w:ascii="Segoe UI Semilight" w:hAnsi="Segoe UI Semilight" w:cs="Segoe UI Semilight"/>
        </w:rPr>
        <w:t>Explain why internet usage in sub-Saharan Africa is low compared to the rest of the world. (4)</w:t>
      </w:r>
    </w:p>
    <w:p w:rsidR="00263893" w:rsidRPr="00263893" w:rsidRDefault="00263893" w:rsidP="00263893">
      <w:pPr>
        <w:pStyle w:val="ListParagraph"/>
        <w:numPr>
          <w:ilvl w:val="0"/>
          <w:numId w:val="38"/>
        </w:numPr>
        <w:spacing w:after="0"/>
        <w:ind w:left="0"/>
        <w:rPr>
          <w:rFonts w:ascii="Segoe UI Semilight" w:hAnsi="Segoe UI Semilight" w:cs="Segoe UI Semilight"/>
        </w:rPr>
      </w:pPr>
      <w:r w:rsidRPr="00263893">
        <w:rPr>
          <w:rFonts w:ascii="Segoe UI Semilight" w:hAnsi="Segoe UI Semilight" w:cs="Segoe UI Semilight"/>
        </w:rPr>
        <w:t xml:space="preserve">Using examples, explain why some countries are more globalised than others (8) </w:t>
      </w:r>
    </w:p>
    <w:p w:rsidR="00263893" w:rsidRPr="00263893" w:rsidRDefault="00263893" w:rsidP="00263893">
      <w:pPr>
        <w:pStyle w:val="ListParagraph"/>
        <w:numPr>
          <w:ilvl w:val="0"/>
          <w:numId w:val="38"/>
        </w:numPr>
        <w:spacing w:after="0"/>
        <w:ind w:left="0"/>
        <w:rPr>
          <w:rFonts w:ascii="Segoe UI Semilight" w:hAnsi="Segoe UI Semilight" w:cs="Segoe UI Semilight"/>
        </w:rPr>
      </w:pPr>
      <w:r w:rsidRPr="00263893">
        <w:rPr>
          <w:rFonts w:ascii="Segoe UI Semilight" w:hAnsi="Segoe UI Semilight" w:cs="Segoe UI Semilight"/>
        </w:rPr>
        <w:t xml:space="preserve">Explain the impacts of the global shift on one country that you have studied. (6) </w:t>
      </w:r>
    </w:p>
    <w:p w:rsidR="00263893" w:rsidRPr="00263893" w:rsidRDefault="00263893" w:rsidP="00263893">
      <w:pPr>
        <w:pStyle w:val="ListParagraph"/>
        <w:numPr>
          <w:ilvl w:val="0"/>
          <w:numId w:val="38"/>
        </w:numPr>
        <w:spacing w:after="0"/>
        <w:ind w:left="0"/>
        <w:rPr>
          <w:rFonts w:ascii="Segoe UI Semilight" w:hAnsi="Segoe UI Semilight" w:cs="Segoe UI Semilight"/>
        </w:rPr>
      </w:pPr>
      <w:r w:rsidRPr="00263893">
        <w:rPr>
          <w:rFonts w:ascii="Segoe UI Semilight" w:hAnsi="Segoe UI Semilight" w:cs="Segoe UI Semilight"/>
        </w:rPr>
        <w:t xml:space="preserve">Assess the impacts of the global shift on one named country. (12) </w:t>
      </w:r>
    </w:p>
    <w:p w:rsidR="00263893" w:rsidRPr="00263893" w:rsidRDefault="00263893" w:rsidP="00263893">
      <w:pPr>
        <w:pStyle w:val="ListParagraph"/>
        <w:numPr>
          <w:ilvl w:val="0"/>
          <w:numId w:val="38"/>
        </w:numPr>
        <w:spacing w:after="0"/>
        <w:ind w:left="0"/>
        <w:rPr>
          <w:rFonts w:ascii="Segoe UI Semilight" w:hAnsi="Segoe UI Semilight" w:cs="Segoe UI Semilight"/>
        </w:rPr>
      </w:pPr>
      <w:r w:rsidRPr="00263893">
        <w:rPr>
          <w:rFonts w:ascii="Segoe UI Semilight" w:hAnsi="Segoe UI Semilight" w:cs="Segoe UI Semilight"/>
        </w:rPr>
        <w:t xml:space="preserve">Using examples, explain the impacts of international migration on host locations. (12) </w:t>
      </w:r>
    </w:p>
    <w:p w:rsidR="00263893" w:rsidRPr="00263893" w:rsidRDefault="00263893" w:rsidP="00263893">
      <w:pPr>
        <w:pStyle w:val="ListParagraph"/>
        <w:numPr>
          <w:ilvl w:val="0"/>
          <w:numId w:val="38"/>
        </w:numPr>
        <w:spacing w:after="0"/>
        <w:ind w:left="0"/>
        <w:rPr>
          <w:rFonts w:ascii="Segoe UI Semilight" w:hAnsi="Segoe UI Semilight" w:cs="Segoe UI Semilight"/>
        </w:rPr>
      </w:pPr>
      <w:r w:rsidRPr="00263893">
        <w:rPr>
          <w:rFonts w:ascii="Segoe UI Semilight" w:hAnsi="Segoe UI Semilight" w:cs="Segoe UI Semilight"/>
        </w:rPr>
        <w:t xml:space="preserve">Assess the role of international migration in the globalised economy. (12) </w:t>
      </w:r>
    </w:p>
    <w:p w:rsidR="00263893" w:rsidRPr="00263893" w:rsidRDefault="00263893" w:rsidP="00263893">
      <w:pPr>
        <w:pStyle w:val="ListParagraph"/>
        <w:numPr>
          <w:ilvl w:val="0"/>
          <w:numId w:val="38"/>
        </w:numPr>
        <w:spacing w:after="0"/>
        <w:ind w:left="0"/>
        <w:rPr>
          <w:rFonts w:ascii="Segoe UI Semilight" w:hAnsi="Segoe UI Semilight" w:cs="Segoe UI Semilight"/>
        </w:rPr>
      </w:pPr>
      <w:r w:rsidRPr="00263893">
        <w:rPr>
          <w:rFonts w:ascii="Segoe UI Semilight" w:hAnsi="Segoe UI Semilight" w:cs="Segoe UI Semilight"/>
        </w:rPr>
        <w:t xml:space="preserve">Explain the process of cultural diffusion. (4) </w:t>
      </w:r>
    </w:p>
    <w:p w:rsidR="00263893" w:rsidRPr="00263893" w:rsidRDefault="00263893" w:rsidP="00263893">
      <w:pPr>
        <w:pStyle w:val="ListParagraph"/>
        <w:numPr>
          <w:ilvl w:val="0"/>
          <w:numId w:val="38"/>
        </w:numPr>
        <w:spacing w:after="0"/>
        <w:ind w:left="0"/>
        <w:rPr>
          <w:rFonts w:ascii="Segoe UI Semilight" w:hAnsi="Segoe UI Semilight" w:cs="Segoe UI Semilight"/>
        </w:rPr>
      </w:pPr>
      <w:r w:rsidRPr="00263893">
        <w:rPr>
          <w:rFonts w:ascii="Segoe UI Semilight" w:hAnsi="Segoe UI Semilight" w:cs="Segoe UI Semilight"/>
        </w:rPr>
        <w:t xml:space="preserve">Assess the contribution of globalisation to cultural diffusion. (12) </w:t>
      </w:r>
    </w:p>
    <w:p w:rsidR="00263893" w:rsidRPr="00263893" w:rsidRDefault="00263893" w:rsidP="00263893">
      <w:pPr>
        <w:pStyle w:val="ListParagraph"/>
        <w:numPr>
          <w:ilvl w:val="0"/>
          <w:numId w:val="38"/>
        </w:numPr>
        <w:spacing w:after="0"/>
        <w:ind w:left="0"/>
        <w:rPr>
          <w:rFonts w:ascii="Segoe UI Semilight" w:hAnsi="Segoe UI Semilight" w:cs="Segoe UI Semilight"/>
        </w:rPr>
      </w:pPr>
      <w:r w:rsidRPr="00263893">
        <w:rPr>
          <w:rFonts w:ascii="Segoe UI Semilight" w:hAnsi="Segoe UI Semilight" w:cs="Segoe UI Semilight"/>
        </w:rPr>
        <w:t xml:space="preserve">Explain why economic and human indicators of development can sometimes give different impression of a country’s level of development. (12) </w:t>
      </w:r>
    </w:p>
    <w:p w:rsidR="00263893" w:rsidRPr="00263893" w:rsidRDefault="00263893" w:rsidP="00263893">
      <w:pPr>
        <w:pStyle w:val="ListParagraph"/>
        <w:numPr>
          <w:ilvl w:val="0"/>
          <w:numId w:val="38"/>
        </w:numPr>
        <w:spacing w:after="0"/>
        <w:ind w:left="0"/>
        <w:rPr>
          <w:rFonts w:ascii="Segoe UI Semilight" w:hAnsi="Segoe UI Semilight" w:cs="Segoe UI Semilight"/>
        </w:rPr>
      </w:pPr>
      <w:r w:rsidRPr="00263893">
        <w:rPr>
          <w:rFonts w:ascii="Segoe UI Semilight" w:hAnsi="Segoe UI Semilight" w:cs="Segoe UI Semilight"/>
        </w:rPr>
        <w:t xml:space="preserve">Assess the statement, ‘globalisation produces as many losers as it does winners’. (12) </w:t>
      </w:r>
    </w:p>
    <w:p w:rsidR="00263893" w:rsidRPr="00263893" w:rsidRDefault="00263893" w:rsidP="00263893">
      <w:pPr>
        <w:pStyle w:val="ListParagraph"/>
        <w:numPr>
          <w:ilvl w:val="0"/>
          <w:numId w:val="38"/>
        </w:numPr>
        <w:spacing w:after="0"/>
        <w:ind w:left="0"/>
        <w:rPr>
          <w:rFonts w:ascii="Segoe UI Semilight" w:hAnsi="Segoe UI Semilight" w:cs="Segoe UI Semilight"/>
        </w:rPr>
      </w:pPr>
      <w:r w:rsidRPr="00263893">
        <w:rPr>
          <w:rFonts w:ascii="Segoe UI Semilight" w:hAnsi="Segoe UI Semilight" w:cs="Segoe UI Semilight"/>
        </w:rPr>
        <w:t xml:space="preserve">Explain two attempts that have been made to control the spread of globalisation. (4) </w:t>
      </w:r>
    </w:p>
    <w:p w:rsidR="00263893" w:rsidRPr="00263893" w:rsidRDefault="00263893" w:rsidP="00263893">
      <w:pPr>
        <w:pStyle w:val="ListParagraph"/>
        <w:numPr>
          <w:ilvl w:val="0"/>
          <w:numId w:val="38"/>
        </w:numPr>
        <w:spacing w:after="0"/>
        <w:ind w:left="0"/>
        <w:rPr>
          <w:rFonts w:ascii="Segoe UI Semilight" w:hAnsi="Segoe UI Semilight" w:cs="Segoe UI Semilight"/>
        </w:rPr>
      </w:pPr>
      <w:r w:rsidRPr="00263893">
        <w:rPr>
          <w:rFonts w:ascii="Segoe UI Semilight" w:hAnsi="Segoe UI Semilight" w:cs="Segoe UI Semilight"/>
        </w:rPr>
        <w:t xml:space="preserve">Assess the nature of social, political and environmental tensions that have resulted from change caused by globalisation. (12) </w:t>
      </w:r>
    </w:p>
    <w:p w:rsidR="00263893" w:rsidRPr="00263893" w:rsidRDefault="00263893" w:rsidP="00263893">
      <w:pPr>
        <w:pStyle w:val="ListParagraph"/>
        <w:numPr>
          <w:ilvl w:val="0"/>
          <w:numId w:val="38"/>
        </w:numPr>
        <w:spacing w:after="0"/>
        <w:ind w:left="0"/>
        <w:rPr>
          <w:rFonts w:ascii="Segoe UI Semilight" w:hAnsi="Segoe UI Semilight" w:cs="Segoe UI Semilight"/>
        </w:rPr>
      </w:pPr>
      <w:r w:rsidRPr="00263893">
        <w:rPr>
          <w:rFonts w:ascii="Segoe UI Semilight" w:hAnsi="Segoe UI Semilight" w:cs="Segoe UI Semilight"/>
        </w:rPr>
        <w:t xml:space="preserve">Explain how local groups and NGOs can promote local sourcing of food and other goods. (6) </w:t>
      </w:r>
    </w:p>
    <w:p w:rsidR="00263893" w:rsidRPr="00263893" w:rsidRDefault="00263893" w:rsidP="00263893">
      <w:pPr>
        <w:pStyle w:val="ListParagraph"/>
        <w:numPr>
          <w:ilvl w:val="0"/>
          <w:numId w:val="38"/>
        </w:numPr>
        <w:spacing w:after="0"/>
        <w:ind w:left="0"/>
        <w:rPr>
          <w:rFonts w:ascii="Segoe UI Semilight" w:hAnsi="Segoe UI Semilight" w:cs="Segoe UI Semilight"/>
        </w:rPr>
      </w:pPr>
      <w:r w:rsidRPr="00263893">
        <w:rPr>
          <w:rFonts w:ascii="Segoe UI Semilight" w:hAnsi="Segoe UI Semilight" w:cs="Segoe UI Semilight"/>
        </w:rPr>
        <w:t xml:space="preserve">Assess the actions taken by NGOs and local governments in promoting ethical and environmental concerns about unsustainability. (12) </w:t>
      </w:r>
    </w:p>
    <w:p w:rsidR="00263893" w:rsidRPr="00263893" w:rsidRDefault="00263893" w:rsidP="00263893">
      <w:pPr>
        <w:pStyle w:val="ListParagraph"/>
        <w:numPr>
          <w:ilvl w:val="0"/>
          <w:numId w:val="38"/>
        </w:numPr>
        <w:spacing w:after="0"/>
        <w:ind w:left="0"/>
        <w:rPr>
          <w:rFonts w:ascii="Segoe UI Semilight" w:hAnsi="Segoe UI Semilight" w:cs="Segoe UI Semilight"/>
        </w:rPr>
      </w:pPr>
      <w:r w:rsidRPr="00263893">
        <w:rPr>
          <w:rFonts w:ascii="Segoe UI Semilight" w:hAnsi="Segoe UI Semilight" w:cs="Segoe UI Semilight"/>
        </w:rPr>
        <w:t>Explain how changes in communication and ICT has accelerated globalisation (6)</w:t>
      </w:r>
    </w:p>
    <w:p w:rsidR="00263893" w:rsidRPr="00263893" w:rsidRDefault="00263893" w:rsidP="00263893">
      <w:pPr>
        <w:pStyle w:val="ListParagraph"/>
        <w:numPr>
          <w:ilvl w:val="0"/>
          <w:numId w:val="38"/>
        </w:numPr>
        <w:spacing w:after="0"/>
        <w:ind w:left="0"/>
        <w:rPr>
          <w:rFonts w:ascii="Segoe UI Semilight" w:hAnsi="Segoe UI Semilight" w:cs="Segoe UI Semilight"/>
        </w:rPr>
      </w:pPr>
      <w:r w:rsidRPr="00263893">
        <w:rPr>
          <w:rFonts w:ascii="Segoe UI Semilight" w:hAnsi="Segoe UI Semilight" w:cs="Segoe UI Semilight"/>
        </w:rPr>
        <w:t xml:space="preserve">Explain how national government encourage FDI in their economies. (4) </w:t>
      </w:r>
    </w:p>
    <w:p w:rsidR="00263893" w:rsidRPr="00263893" w:rsidRDefault="00263893" w:rsidP="00263893">
      <w:pPr>
        <w:pStyle w:val="ListParagraph"/>
        <w:numPr>
          <w:ilvl w:val="0"/>
          <w:numId w:val="38"/>
        </w:numPr>
        <w:spacing w:after="0"/>
        <w:ind w:left="0"/>
        <w:rPr>
          <w:rFonts w:ascii="Segoe UI Semilight" w:hAnsi="Segoe UI Semilight" w:cs="Segoe UI Semilight"/>
        </w:rPr>
      </w:pPr>
      <w:r w:rsidRPr="00263893">
        <w:rPr>
          <w:rFonts w:ascii="Segoe UI Semilight" w:hAnsi="Segoe UI Semilight" w:cs="Segoe UI Semilight"/>
        </w:rPr>
        <w:t xml:space="preserve">Explain why some emerging economies have experienced major environmental problems as a result of the global shift. (6) </w:t>
      </w:r>
    </w:p>
    <w:p w:rsidR="00263893" w:rsidRPr="00263893" w:rsidRDefault="00263893" w:rsidP="00263893">
      <w:pPr>
        <w:pStyle w:val="ListParagraph"/>
        <w:numPr>
          <w:ilvl w:val="0"/>
          <w:numId w:val="38"/>
        </w:numPr>
        <w:spacing w:after="0"/>
        <w:ind w:left="0"/>
        <w:rPr>
          <w:rFonts w:ascii="Segoe UI Semilight" w:hAnsi="Segoe UI Semilight" w:cs="Segoe UI Semilight"/>
        </w:rPr>
      </w:pPr>
      <w:r w:rsidRPr="00263893">
        <w:rPr>
          <w:rFonts w:ascii="Segoe UI Semilight" w:hAnsi="Segoe UI Semilight" w:cs="Segoe UI Semilight"/>
        </w:rPr>
        <w:t xml:space="preserve">Explain why globalisation has caused change to </w:t>
      </w:r>
      <w:proofErr w:type="spellStart"/>
      <w:r w:rsidRPr="00263893">
        <w:rPr>
          <w:rFonts w:ascii="Segoe UI Semilight" w:hAnsi="Segoe UI Semilight" w:cs="Segoe UI Semilight"/>
        </w:rPr>
        <w:t>built</w:t>
      </w:r>
      <w:proofErr w:type="spellEnd"/>
      <w:r w:rsidRPr="00263893">
        <w:rPr>
          <w:rFonts w:ascii="Segoe UI Semilight" w:hAnsi="Segoe UI Semilight" w:cs="Segoe UI Semilight"/>
        </w:rPr>
        <w:t xml:space="preserve"> environments in economically emerging countries (4) </w:t>
      </w:r>
    </w:p>
    <w:p w:rsidR="00263893" w:rsidRPr="00263893" w:rsidRDefault="00263893" w:rsidP="00263893">
      <w:pPr>
        <w:pStyle w:val="ListParagraph"/>
        <w:numPr>
          <w:ilvl w:val="0"/>
          <w:numId w:val="38"/>
        </w:numPr>
        <w:spacing w:after="0"/>
        <w:ind w:left="0"/>
        <w:rPr>
          <w:rFonts w:ascii="Segoe UI Semilight" w:hAnsi="Segoe UI Semilight" w:cs="Segoe UI Semilight"/>
        </w:rPr>
      </w:pPr>
      <w:r w:rsidRPr="00263893">
        <w:rPr>
          <w:rFonts w:ascii="Segoe UI Semilight" w:hAnsi="Segoe UI Semilight" w:cs="Segoe UI Semilight"/>
        </w:rPr>
        <w:t>Explain why it might be considered unethical to buy consumer products made in developing countries (6)</w:t>
      </w:r>
    </w:p>
    <w:p w:rsidR="00263893" w:rsidRPr="00263893" w:rsidRDefault="00263893" w:rsidP="00263893">
      <w:pPr>
        <w:pStyle w:val="ListParagraph"/>
        <w:numPr>
          <w:ilvl w:val="0"/>
          <w:numId w:val="38"/>
        </w:numPr>
        <w:spacing w:after="0"/>
        <w:ind w:left="0"/>
        <w:rPr>
          <w:rFonts w:ascii="Segoe UI Semilight" w:hAnsi="Segoe UI Semilight" w:cs="Segoe UI Semilight"/>
        </w:rPr>
      </w:pPr>
      <w:r w:rsidRPr="00263893">
        <w:rPr>
          <w:rFonts w:ascii="Segoe UI Semilight" w:hAnsi="Segoe UI Semilight" w:cs="Segoe UI Semilight"/>
        </w:rPr>
        <w:t xml:space="preserve">Explain how globalisation may change cultural identity (4) </w:t>
      </w:r>
    </w:p>
    <w:p w:rsidR="00263893" w:rsidRPr="00263893" w:rsidRDefault="00263893" w:rsidP="00263893">
      <w:pPr>
        <w:pStyle w:val="ListParagraph"/>
        <w:numPr>
          <w:ilvl w:val="0"/>
          <w:numId w:val="38"/>
        </w:numPr>
        <w:spacing w:after="0"/>
        <w:ind w:left="0"/>
        <w:rPr>
          <w:rFonts w:ascii="Segoe UI Semilight" w:hAnsi="Segoe UI Semilight" w:cs="Segoe UI Semilight"/>
        </w:rPr>
      </w:pPr>
      <w:r w:rsidRPr="00263893">
        <w:rPr>
          <w:rFonts w:ascii="Segoe UI Semilight" w:hAnsi="Segoe UI Semilight" w:cs="Segoe UI Semilight"/>
        </w:rPr>
        <w:t>Assess the social and economic problems caused by the rapid growth of megacities (12)</w:t>
      </w:r>
    </w:p>
    <w:p w:rsidR="00263893" w:rsidRPr="00263893" w:rsidRDefault="00263893" w:rsidP="00263893">
      <w:pPr>
        <w:pStyle w:val="ListParagraph"/>
        <w:numPr>
          <w:ilvl w:val="0"/>
          <w:numId w:val="38"/>
        </w:numPr>
        <w:spacing w:after="0"/>
        <w:ind w:left="0"/>
        <w:rPr>
          <w:rFonts w:ascii="Segoe UI Semilight" w:hAnsi="Segoe UI Semilight" w:cs="Segoe UI Semilight"/>
        </w:rPr>
      </w:pPr>
      <w:r w:rsidRPr="00263893">
        <w:rPr>
          <w:rFonts w:ascii="Segoe UI Semilight" w:hAnsi="Segoe UI Semilight" w:cs="Segoe UI Semilight"/>
        </w:rPr>
        <w:t xml:space="preserve">Assess the role of technology and trade blocs in accelerating globalisation. (12) </w:t>
      </w:r>
    </w:p>
    <w:p w:rsidR="00263893" w:rsidRPr="00263893" w:rsidRDefault="00263893" w:rsidP="00263893">
      <w:pPr>
        <w:spacing w:after="0"/>
        <w:rPr>
          <w:rFonts w:ascii="Segoe UI Semilight" w:hAnsi="Segoe UI Semilight" w:cs="Segoe UI Semilight"/>
          <w:b/>
          <w:sz w:val="28"/>
          <w:szCs w:val="28"/>
        </w:rPr>
      </w:pPr>
      <w:r w:rsidRPr="00263893">
        <w:rPr>
          <w:rFonts w:ascii="Segoe UI Semilight" w:hAnsi="Segoe UI Semilight" w:cs="Segoe UI Semilight"/>
          <w:b/>
          <w:sz w:val="28"/>
          <w:szCs w:val="28"/>
        </w:rPr>
        <w:t>Regenerating Places</w:t>
      </w:r>
    </w:p>
    <w:p w:rsidR="00263893" w:rsidRPr="00263893" w:rsidRDefault="00263893" w:rsidP="00693C8D">
      <w:pPr>
        <w:pStyle w:val="ListParagraph"/>
        <w:numPr>
          <w:ilvl w:val="0"/>
          <w:numId w:val="37"/>
        </w:numPr>
        <w:spacing w:after="0"/>
        <w:ind w:left="-3"/>
        <w:rPr>
          <w:rFonts w:ascii="Segoe UI Semilight" w:hAnsi="Segoe UI Semilight" w:cs="Segoe UI Semilight"/>
        </w:rPr>
      </w:pPr>
      <w:r w:rsidRPr="00263893">
        <w:rPr>
          <w:rFonts w:ascii="Segoe UI Semilight" w:hAnsi="Segoe UI Semilight" w:cs="Segoe UI Semilight"/>
        </w:rPr>
        <w:t xml:space="preserve">Suggest one reason for the growth of employment in tourism in some regions. (3) </w:t>
      </w:r>
    </w:p>
    <w:p w:rsidR="00263893" w:rsidRPr="00263893" w:rsidRDefault="00263893" w:rsidP="00693C8D">
      <w:pPr>
        <w:pStyle w:val="ListParagraph"/>
        <w:numPr>
          <w:ilvl w:val="0"/>
          <w:numId w:val="37"/>
        </w:numPr>
        <w:spacing w:after="0"/>
        <w:ind w:left="-3"/>
        <w:rPr>
          <w:rFonts w:ascii="Segoe UI Semilight" w:hAnsi="Segoe UI Semilight" w:cs="Segoe UI Semilight"/>
        </w:rPr>
      </w:pPr>
      <w:r w:rsidRPr="00263893">
        <w:rPr>
          <w:rFonts w:ascii="Segoe UI Semilight" w:hAnsi="Segoe UI Semilight" w:cs="Segoe UI Semilight"/>
        </w:rPr>
        <w:t xml:space="preserve">Explain two reasons why there are variations in people’s attachment to rural places. (4) </w:t>
      </w:r>
    </w:p>
    <w:p w:rsidR="00263893" w:rsidRPr="00263893" w:rsidRDefault="00263893" w:rsidP="00693C8D">
      <w:pPr>
        <w:pStyle w:val="ListParagraph"/>
        <w:numPr>
          <w:ilvl w:val="0"/>
          <w:numId w:val="37"/>
        </w:numPr>
        <w:spacing w:after="0"/>
        <w:ind w:left="-3"/>
        <w:rPr>
          <w:rFonts w:ascii="Segoe UI Semilight" w:hAnsi="Segoe UI Semilight" w:cs="Segoe UI Semilight"/>
        </w:rPr>
      </w:pPr>
      <w:r w:rsidRPr="00263893">
        <w:rPr>
          <w:rFonts w:ascii="Segoe UI Semilight" w:hAnsi="Segoe UI Semilight" w:cs="Segoe UI Semilight"/>
        </w:rPr>
        <w:t xml:space="preserve">Explain the consequences of a decline in rural services (6) </w:t>
      </w:r>
    </w:p>
    <w:p w:rsidR="00263893" w:rsidRPr="00263893" w:rsidRDefault="00263893" w:rsidP="00693C8D">
      <w:pPr>
        <w:pStyle w:val="ListParagraph"/>
        <w:numPr>
          <w:ilvl w:val="0"/>
          <w:numId w:val="37"/>
        </w:numPr>
        <w:spacing w:after="0"/>
        <w:ind w:left="-3"/>
        <w:rPr>
          <w:rFonts w:ascii="Segoe UI Semilight" w:hAnsi="Segoe UI Semilight" w:cs="Segoe UI Semilight"/>
        </w:rPr>
      </w:pPr>
      <w:r w:rsidRPr="00263893">
        <w:rPr>
          <w:rFonts w:ascii="Segoe UI Semilight" w:hAnsi="Segoe UI Semilight" w:cs="Segoe UI Semilight"/>
        </w:rPr>
        <w:t xml:space="preserve">Explain two reasons why regeneration plans can sometimes lead to conflict between different interest groups. (4) </w:t>
      </w:r>
    </w:p>
    <w:p w:rsidR="00263893" w:rsidRPr="00263893" w:rsidRDefault="00263893" w:rsidP="00693C8D">
      <w:pPr>
        <w:pStyle w:val="ListParagraph"/>
        <w:numPr>
          <w:ilvl w:val="0"/>
          <w:numId w:val="37"/>
        </w:numPr>
        <w:spacing w:after="0"/>
        <w:ind w:left="-3"/>
        <w:rPr>
          <w:rFonts w:ascii="Segoe UI Semilight" w:hAnsi="Segoe UI Semilight" w:cs="Segoe UI Semilight"/>
        </w:rPr>
      </w:pPr>
      <w:r w:rsidRPr="00263893">
        <w:rPr>
          <w:rFonts w:ascii="Segoe UI Semilight" w:hAnsi="Segoe UI Semilight" w:cs="Segoe UI Semilight"/>
        </w:rPr>
        <w:t xml:space="preserve">Explain how different strategies have been used to rebrand the post-production countryside. (6) </w:t>
      </w:r>
    </w:p>
    <w:p w:rsidR="00263893" w:rsidRPr="00263893" w:rsidRDefault="00263893" w:rsidP="00693C8D">
      <w:pPr>
        <w:pStyle w:val="ListParagraph"/>
        <w:numPr>
          <w:ilvl w:val="0"/>
          <w:numId w:val="37"/>
        </w:numPr>
        <w:spacing w:after="0"/>
        <w:ind w:left="-3"/>
        <w:rPr>
          <w:rFonts w:ascii="Segoe UI Semilight" w:hAnsi="Segoe UI Semilight" w:cs="Segoe UI Semilight"/>
        </w:rPr>
      </w:pPr>
      <w:r w:rsidRPr="00263893">
        <w:rPr>
          <w:rFonts w:ascii="Segoe UI Semilight" w:hAnsi="Segoe UI Semilight" w:cs="Segoe UI Semilight"/>
        </w:rPr>
        <w:t xml:space="preserve">Assess the role of different stakeholders in managing change in areas undergoing regeneration. (12) </w:t>
      </w:r>
    </w:p>
    <w:p w:rsidR="00263893" w:rsidRPr="00263893" w:rsidRDefault="00263893" w:rsidP="00693C8D">
      <w:pPr>
        <w:pStyle w:val="ListParagraph"/>
        <w:numPr>
          <w:ilvl w:val="0"/>
          <w:numId w:val="37"/>
        </w:numPr>
        <w:spacing w:after="0"/>
        <w:ind w:left="-3"/>
        <w:rPr>
          <w:rFonts w:ascii="Segoe UI Semilight" w:hAnsi="Segoe UI Semilight" w:cs="Segoe UI Semilight"/>
        </w:rPr>
      </w:pPr>
      <w:r w:rsidRPr="00263893">
        <w:rPr>
          <w:rFonts w:ascii="Segoe UI Semilight" w:hAnsi="Segoe UI Semilight" w:cs="Segoe UI Semilight"/>
        </w:rPr>
        <w:t xml:space="preserve">Explain why different groups would have contrasting views about regenerating vacant land in cities (6) </w:t>
      </w:r>
    </w:p>
    <w:p w:rsidR="00263893" w:rsidRPr="00263893" w:rsidRDefault="00263893" w:rsidP="00693C8D">
      <w:pPr>
        <w:pStyle w:val="ListParagraph"/>
        <w:numPr>
          <w:ilvl w:val="0"/>
          <w:numId w:val="37"/>
        </w:numPr>
        <w:spacing w:after="0"/>
        <w:ind w:left="-3"/>
        <w:rPr>
          <w:rFonts w:ascii="Segoe UI Semilight" w:hAnsi="Segoe UI Semilight" w:cs="Segoe UI Semilight"/>
        </w:rPr>
      </w:pPr>
      <w:r w:rsidRPr="00263893">
        <w:rPr>
          <w:rFonts w:ascii="Segoe UI Semilight" w:hAnsi="Segoe UI Semilight" w:cs="Segoe UI Semilight"/>
        </w:rPr>
        <w:lastRenderedPageBreak/>
        <w:t>Evaluate the importance of rebranding to the success of rural regeneration (20)</w:t>
      </w:r>
    </w:p>
    <w:p w:rsidR="00263893" w:rsidRPr="00263893" w:rsidRDefault="00263893" w:rsidP="00693C8D">
      <w:pPr>
        <w:pStyle w:val="ListParagraph"/>
        <w:numPr>
          <w:ilvl w:val="0"/>
          <w:numId w:val="37"/>
        </w:numPr>
        <w:spacing w:after="0"/>
        <w:ind w:left="-3"/>
        <w:rPr>
          <w:rFonts w:ascii="Segoe UI Semilight" w:hAnsi="Segoe UI Semilight" w:cs="Segoe UI Semilight"/>
        </w:rPr>
      </w:pPr>
      <w:r w:rsidRPr="00263893">
        <w:rPr>
          <w:rFonts w:ascii="Segoe UI Semilight" w:hAnsi="Segoe UI Semilight" w:cs="Segoe UI Semilight"/>
        </w:rPr>
        <w:t xml:space="preserve">Define the term deindustrialized region (1) </w:t>
      </w:r>
    </w:p>
    <w:p w:rsidR="00263893" w:rsidRPr="00263893" w:rsidRDefault="00263893" w:rsidP="00693C8D">
      <w:pPr>
        <w:pStyle w:val="ListParagraph"/>
        <w:numPr>
          <w:ilvl w:val="0"/>
          <w:numId w:val="37"/>
        </w:numPr>
        <w:spacing w:after="0"/>
        <w:ind w:left="-3"/>
        <w:rPr>
          <w:rFonts w:ascii="Segoe UI Semilight" w:hAnsi="Segoe UI Semilight" w:cs="Segoe UI Semilight"/>
        </w:rPr>
      </w:pPr>
      <w:r w:rsidRPr="00263893">
        <w:rPr>
          <w:rFonts w:ascii="Segoe UI Semilight" w:hAnsi="Segoe UI Semilight" w:cs="Segoe UI Semilight"/>
        </w:rPr>
        <w:t xml:space="preserve">Explain two reasons why different urban community groups may have contrasting views about regeneration (4) </w:t>
      </w:r>
    </w:p>
    <w:p w:rsidR="00263893" w:rsidRPr="00263893" w:rsidRDefault="00263893" w:rsidP="00693C8D">
      <w:pPr>
        <w:pStyle w:val="ListParagraph"/>
        <w:numPr>
          <w:ilvl w:val="0"/>
          <w:numId w:val="37"/>
        </w:numPr>
        <w:spacing w:after="0"/>
        <w:ind w:left="-3"/>
        <w:rPr>
          <w:rFonts w:ascii="Segoe UI Semilight" w:hAnsi="Segoe UI Semilight" w:cs="Segoe UI Semilight"/>
        </w:rPr>
      </w:pPr>
      <w:r w:rsidRPr="00263893">
        <w:rPr>
          <w:rFonts w:ascii="Segoe UI Semilight" w:hAnsi="Segoe UI Semilight" w:cs="Segoe UI Semilight"/>
        </w:rPr>
        <w:t xml:space="preserve">For a local place that you have studied, explain why people’s sense of identity has been influenced by the economic and social change it has experienced. (6) </w:t>
      </w:r>
    </w:p>
    <w:p w:rsidR="00263893" w:rsidRPr="00263893" w:rsidRDefault="00263893" w:rsidP="00693C8D">
      <w:pPr>
        <w:pStyle w:val="ListParagraph"/>
        <w:numPr>
          <w:ilvl w:val="0"/>
          <w:numId w:val="37"/>
        </w:numPr>
        <w:spacing w:after="0"/>
        <w:ind w:left="-3"/>
        <w:rPr>
          <w:rFonts w:ascii="Segoe UI Semilight" w:hAnsi="Segoe UI Semilight" w:cs="Segoe UI Semilight"/>
        </w:rPr>
      </w:pPr>
      <w:r w:rsidRPr="00263893">
        <w:rPr>
          <w:rFonts w:ascii="Segoe UI Semilight" w:hAnsi="Segoe UI Semilight" w:cs="Segoe UI Semilight"/>
        </w:rPr>
        <w:t xml:space="preserve">Assess the extent to which economic regeneration brings benefits to rural areas (12) </w:t>
      </w:r>
    </w:p>
    <w:p w:rsidR="00263893" w:rsidRPr="00263893" w:rsidRDefault="00263893" w:rsidP="00693C8D">
      <w:pPr>
        <w:pStyle w:val="ListParagraph"/>
        <w:numPr>
          <w:ilvl w:val="0"/>
          <w:numId w:val="37"/>
        </w:numPr>
        <w:spacing w:after="0"/>
        <w:ind w:left="-3"/>
        <w:rPr>
          <w:rFonts w:ascii="Segoe UI Semilight" w:hAnsi="Segoe UI Semilight" w:cs="Segoe UI Semilight"/>
        </w:rPr>
      </w:pPr>
      <w:r w:rsidRPr="00263893">
        <w:rPr>
          <w:rFonts w:ascii="Segoe UI Semilight" w:hAnsi="Segoe UI Semilight" w:cs="Segoe UI Semilight"/>
        </w:rPr>
        <w:t xml:space="preserve">Suggest two methods for assessing whether a place can be classed as ‘successful’. (4) </w:t>
      </w:r>
    </w:p>
    <w:p w:rsidR="00263893" w:rsidRPr="00263893" w:rsidRDefault="00263893" w:rsidP="00693C8D">
      <w:pPr>
        <w:pStyle w:val="ListParagraph"/>
        <w:numPr>
          <w:ilvl w:val="0"/>
          <w:numId w:val="37"/>
        </w:numPr>
        <w:spacing w:after="0"/>
        <w:ind w:left="-3"/>
        <w:rPr>
          <w:rFonts w:ascii="Segoe UI Semilight" w:hAnsi="Segoe UI Semilight" w:cs="Segoe UI Semilight"/>
        </w:rPr>
      </w:pPr>
      <w:r w:rsidRPr="00263893">
        <w:rPr>
          <w:rFonts w:ascii="Segoe UI Semilight" w:hAnsi="Segoe UI Semilight" w:cs="Segoe UI Semilight"/>
        </w:rPr>
        <w:t xml:space="preserve">Explain two reasons why there are variations in people’s perceptions of their local place, based on reality or imagination. (4) </w:t>
      </w:r>
    </w:p>
    <w:p w:rsidR="00263893" w:rsidRPr="00263893" w:rsidRDefault="00263893" w:rsidP="00693C8D">
      <w:pPr>
        <w:pStyle w:val="ListParagraph"/>
        <w:numPr>
          <w:ilvl w:val="0"/>
          <w:numId w:val="37"/>
        </w:numPr>
        <w:spacing w:after="0"/>
        <w:ind w:left="-3"/>
        <w:rPr>
          <w:rFonts w:ascii="Segoe UI Semilight" w:hAnsi="Segoe UI Semilight" w:cs="Segoe UI Semilight"/>
        </w:rPr>
      </w:pPr>
      <w:r w:rsidRPr="00263893">
        <w:rPr>
          <w:rFonts w:ascii="Segoe UI Semilight" w:hAnsi="Segoe UI Semilight" w:cs="Segoe UI Semilight"/>
        </w:rPr>
        <w:t xml:space="preserve">Explain the consequences of a loss of manufacturing in urban areas. (6) </w:t>
      </w:r>
    </w:p>
    <w:p w:rsidR="00263893" w:rsidRPr="00263893" w:rsidRDefault="00263893" w:rsidP="00693C8D">
      <w:pPr>
        <w:pStyle w:val="ListParagraph"/>
        <w:numPr>
          <w:ilvl w:val="0"/>
          <w:numId w:val="37"/>
        </w:numPr>
        <w:spacing w:after="0"/>
        <w:ind w:left="-3"/>
        <w:rPr>
          <w:rFonts w:ascii="Segoe UI Semilight" w:hAnsi="Segoe UI Semilight" w:cs="Segoe UI Semilight"/>
        </w:rPr>
      </w:pPr>
      <w:r w:rsidRPr="00263893">
        <w:rPr>
          <w:rFonts w:ascii="Segoe UI Semilight" w:hAnsi="Segoe UI Semilight" w:cs="Segoe UI Semilight"/>
        </w:rPr>
        <w:t>Explain how employment changes have affected your local place. (8)</w:t>
      </w:r>
    </w:p>
    <w:p w:rsidR="00263893" w:rsidRPr="00263893" w:rsidRDefault="00263893" w:rsidP="00693C8D">
      <w:pPr>
        <w:pStyle w:val="ListParagraph"/>
        <w:numPr>
          <w:ilvl w:val="0"/>
          <w:numId w:val="37"/>
        </w:numPr>
        <w:spacing w:after="0"/>
        <w:ind w:left="-3"/>
        <w:rPr>
          <w:rFonts w:ascii="Segoe UI Semilight" w:hAnsi="Segoe UI Semilight" w:cs="Segoe UI Semilight"/>
        </w:rPr>
      </w:pPr>
      <w:r w:rsidRPr="00263893">
        <w:rPr>
          <w:rFonts w:ascii="Segoe UI Semilight" w:hAnsi="Segoe UI Semilight" w:cs="Segoe UI Semilight"/>
        </w:rPr>
        <w:t xml:space="preserve">Assess the extent to which economic activity, social factors and quality of life have affected your local place. (12) </w:t>
      </w:r>
    </w:p>
    <w:p w:rsidR="00263893" w:rsidRPr="00263893" w:rsidRDefault="00263893" w:rsidP="00693C8D">
      <w:pPr>
        <w:pStyle w:val="ListParagraph"/>
        <w:numPr>
          <w:ilvl w:val="0"/>
          <w:numId w:val="37"/>
        </w:numPr>
        <w:spacing w:after="0"/>
        <w:ind w:left="-3"/>
        <w:rPr>
          <w:rFonts w:ascii="Segoe UI Semilight" w:hAnsi="Segoe UI Semilight" w:cs="Segoe UI Semilight"/>
        </w:rPr>
      </w:pPr>
      <w:r w:rsidRPr="00263893">
        <w:rPr>
          <w:rFonts w:ascii="Segoe UI Semilight" w:hAnsi="Segoe UI Semilight" w:cs="Segoe UI Semilight"/>
        </w:rPr>
        <w:t xml:space="preserve">Explain how increasing connectedness has shaped the economic and social characteristics of a place you have studied (8) </w:t>
      </w:r>
    </w:p>
    <w:p w:rsidR="00263893" w:rsidRPr="00263893" w:rsidRDefault="00263893" w:rsidP="00693C8D">
      <w:pPr>
        <w:pStyle w:val="ListParagraph"/>
        <w:numPr>
          <w:ilvl w:val="0"/>
          <w:numId w:val="37"/>
        </w:numPr>
        <w:spacing w:after="0"/>
        <w:ind w:left="-3"/>
        <w:rPr>
          <w:rFonts w:ascii="Segoe UI Semilight" w:hAnsi="Segoe UI Semilight" w:cs="Segoe UI Semilight"/>
        </w:rPr>
      </w:pPr>
      <w:r w:rsidRPr="00263893">
        <w:rPr>
          <w:rFonts w:ascii="Segoe UI Semilight" w:hAnsi="Segoe UI Semilight" w:cs="Segoe UI Semilight"/>
        </w:rPr>
        <w:t xml:space="preserve">Assess how far past and present connections have shaped the economic and social characteristics of a place you have studied. (12) </w:t>
      </w:r>
    </w:p>
    <w:p w:rsidR="00263893" w:rsidRPr="00263893" w:rsidRDefault="00263893" w:rsidP="00693C8D">
      <w:pPr>
        <w:pStyle w:val="ListParagraph"/>
        <w:numPr>
          <w:ilvl w:val="0"/>
          <w:numId w:val="37"/>
        </w:numPr>
        <w:spacing w:after="0"/>
        <w:ind w:left="-3"/>
        <w:rPr>
          <w:rFonts w:ascii="Segoe UI Semilight" w:hAnsi="Segoe UI Semilight" w:cs="Segoe UI Semilight"/>
        </w:rPr>
      </w:pPr>
      <w:r w:rsidRPr="00263893">
        <w:rPr>
          <w:rFonts w:ascii="Segoe UI Semilight" w:hAnsi="Segoe UI Semilight" w:cs="Segoe UI Semilight"/>
        </w:rPr>
        <w:t xml:space="preserve">Explain how the identity of one place you have studied has been affected by change. (6) </w:t>
      </w:r>
    </w:p>
    <w:p w:rsidR="00263893" w:rsidRPr="00263893" w:rsidRDefault="00263893" w:rsidP="00693C8D">
      <w:pPr>
        <w:pStyle w:val="ListParagraph"/>
        <w:numPr>
          <w:ilvl w:val="0"/>
          <w:numId w:val="37"/>
        </w:numPr>
        <w:spacing w:after="0"/>
        <w:ind w:left="-3"/>
        <w:rPr>
          <w:rFonts w:ascii="Segoe UI Semilight" w:hAnsi="Segoe UI Semilight" w:cs="Segoe UI Semilight"/>
        </w:rPr>
      </w:pPr>
      <w:r w:rsidRPr="00263893">
        <w:rPr>
          <w:rFonts w:ascii="Segoe UI Semilight" w:hAnsi="Segoe UI Semilight" w:cs="Segoe UI Semilight"/>
        </w:rPr>
        <w:t>Explain the reason for the economic success of one place you have studied. (8)</w:t>
      </w:r>
    </w:p>
    <w:p w:rsidR="00263893" w:rsidRPr="00263893" w:rsidRDefault="00263893" w:rsidP="00693C8D">
      <w:pPr>
        <w:pStyle w:val="ListParagraph"/>
        <w:numPr>
          <w:ilvl w:val="0"/>
          <w:numId w:val="37"/>
        </w:numPr>
        <w:spacing w:after="0"/>
        <w:ind w:left="-3"/>
        <w:rPr>
          <w:rFonts w:ascii="Segoe UI Semilight" w:hAnsi="Segoe UI Semilight" w:cs="Segoe UI Semilight"/>
        </w:rPr>
      </w:pPr>
      <w:r w:rsidRPr="00263893">
        <w:rPr>
          <w:rFonts w:ascii="Segoe UI Semilight" w:hAnsi="Segoe UI Semilight" w:cs="Segoe UI Semilight"/>
        </w:rPr>
        <w:t xml:space="preserve">Evaluate the reasons why some places are ‘economically successful’ while others are not. (12) </w:t>
      </w:r>
    </w:p>
    <w:p w:rsidR="00263893" w:rsidRPr="00263893" w:rsidRDefault="00263893" w:rsidP="00693C8D">
      <w:pPr>
        <w:pStyle w:val="ListParagraph"/>
        <w:numPr>
          <w:ilvl w:val="0"/>
          <w:numId w:val="37"/>
        </w:numPr>
        <w:spacing w:after="0"/>
        <w:ind w:left="-3"/>
        <w:rPr>
          <w:rFonts w:ascii="Segoe UI Semilight" w:hAnsi="Segoe UI Semilight" w:cs="Segoe UI Semilight"/>
        </w:rPr>
      </w:pPr>
      <w:r w:rsidRPr="00263893">
        <w:rPr>
          <w:rFonts w:ascii="Segoe UI Semilight" w:hAnsi="Segoe UI Semilight" w:cs="Segoe UI Semilight"/>
        </w:rPr>
        <w:t xml:space="preserve">Using examples, assess the reasons why the degree to which people engage with place varies. (12) </w:t>
      </w:r>
    </w:p>
    <w:p w:rsidR="00263893" w:rsidRPr="00263893" w:rsidRDefault="00263893" w:rsidP="00693C8D">
      <w:pPr>
        <w:pStyle w:val="ListParagraph"/>
        <w:numPr>
          <w:ilvl w:val="0"/>
          <w:numId w:val="37"/>
        </w:numPr>
        <w:spacing w:after="0"/>
        <w:ind w:left="-3"/>
        <w:rPr>
          <w:rFonts w:ascii="Segoe UI Semilight" w:hAnsi="Segoe UI Semilight" w:cs="Segoe UI Semilight"/>
        </w:rPr>
      </w:pPr>
      <w:r w:rsidRPr="00263893">
        <w:rPr>
          <w:rFonts w:ascii="Segoe UI Semilight" w:hAnsi="Segoe UI Semilight" w:cs="Segoe UI Semilight"/>
        </w:rPr>
        <w:t xml:space="preserve">Evaluate the reasons why people’s lived experience of places and engagement with them varies. (12) </w:t>
      </w:r>
    </w:p>
    <w:p w:rsidR="00263893" w:rsidRPr="00263893" w:rsidRDefault="00263893" w:rsidP="00693C8D">
      <w:pPr>
        <w:pStyle w:val="ListParagraph"/>
        <w:numPr>
          <w:ilvl w:val="0"/>
          <w:numId w:val="37"/>
        </w:numPr>
        <w:spacing w:after="0"/>
        <w:ind w:left="-3"/>
        <w:rPr>
          <w:rFonts w:ascii="Segoe UI Semilight" w:hAnsi="Segoe UI Semilight" w:cs="Segoe UI Semilight"/>
        </w:rPr>
      </w:pPr>
      <w:r w:rsidRPr="00263893">
        <w:rPr>
          <w:rFonts w:ascii="Segoe UI Semilight" w:hAnsi="Segoe UI Semilight" w:cs="Segoe UI Semilight"/>
        </w:rPr>
        <w:t xml:space="preserve">Explain two ways in which the need for regeneration can be identified. (6) </w:t>
      </w:r>
    </w:p>
    <w:p w:rsidR="00263893" w:rsidRPr="00263893" w:rsidRDefault="00263893" w:rsidP="00693C8D">
      <w:pPr>
        <w:pStyle w:val="ListParagraph"/>
        <w:numPr>
          <w:ilvl w:val="0"/>
          <w:numId w:val="37"/>
        </w:numPr>
        <w:spacing w:after="0"/>
        <w:ind w:left="-3"/>
        <w:rPr>
          <w:rFonts w:ascii="Segoe UI Semilight" w:hAnsi="Segoe UI Semilight" w:cs="Segoe UI Semilight"/>
        </w:rPr>
      </w:pPr>
      <w:r w:rsidRPr="00263893">
        <w:rPr>
          <w:rFonts w:ascii="Segoe UI Semilight" w:hAnsi="Segoe UI Semilight" w:cs="Segoe UI Semilight"/>
        </w:rPr>
        <w:t xml:space="preserve">Using examples, evaluate the need for regeneration in different places. (12) </w:t>
      </w:r>
    </w:p>
    <w:p w:rsidR="00263893" w:rsidRPr="00263893" w:rsidRDefault="00263893" w:rsidP="00693C8D">
      <w:pPr>
        <w:pStyle w:val="ListParagraph"/>
        <w:numPr>
          <w:ilvl w:val="0"/>
          <w:numId w:val="37"/>
        </w:numPr>
        <w:spacing w:after="0"/>
        <w:ind w:left="-3"/>
        <w:rPr>
          <w:rFonts w:ascii="Segoe UI Semilight" w:hAnsi="Segoe UI Semilight" w:cs="Segoe UI Semilight"/>
        </w:rPr>
      </w:pPr>
      <w:r w:rsidRPr="00263893">
        <w:rPr>
          <w:rFonts w:ascii="Segoe UI Semilight" w:hAnsi="Segoe UI Semilight" w:cs="Segoe UI Semilight"/>
        </w:rPr>
        <w:t xml:space="preserve">Using examples, access the role of central government in regeneration. (12) </w:t>
      </w:r>
    </w:p>
    <w:p w:rsidR="00263893" w:rsidRPr="00263893" w:rsidRDefault="00263893" w:rsidP="00693C8D">
      <w:pPr>
        <w:pStyle w:val="ListParagraph"/>
        <w:numPr>
          <w:ilvl w:val="0"/>
          <w:numId w:val="37"/>
        </w:numPr>
        <w:spacing w:after="0"/>
        <w:ind w:left="-3"/>
        <w:rPr>
          <w:rFonts w:ascii="Segoe UI Semilight" w:hAnsi="Segoe UI Semilight" w:cs="Segoe UI Semilight"/>
        </w:rPr>
      </w:pPr>
      <w:r w:rsidRPr="00263893">
        <w:rPr>
          <w:rFonts w:ascii="Segoe UI Semilight" w:hAnsi="Segoe UI Semilight" w:cs="Segoe UI Semilight"/>
        </w:rPr>
        <w:t xml:space="preserve">Evaluate the role of central government in regenerating places. (12) </w:t>
      </w:r>
    </w:p>
    <w:p w:rsidR="00263893" w:rsidRPr="00263893" w:rsidRDefault="00263893" w:rsidP="00693C8D">
      <w:pPr>
        <w:pStyle w:val="ListParagraph"/>
        <w:numPr>
          <w:ilvl w:val="0"/>
          <w:numId w:val="37"/>
        </w:numPr>
        <w:spacing w:after="0"/>
        <w:ind w:left="-3"/>
        <w:rPr>
          <w:rFonts w:ascii="Segoe UI Semilight" w:hAnsi="Segoe UI Semilight" w:cs="Segoe UI Semilight"/>
        </w:rPr>
      </w:pPr>
      <w:r w:rsidRPr="00263893">
        <w:rPr>
          <w:rFonts w:ascii="Segoe UI Semilight" w:hAnsi="Segoe UI Semilight" w:cs="Segoe UI Semilight"/>
        </w:rPr>
        <w:t xml:space="preserve">Assess the attempts by governments to regenerate rural areas. (12) </w:t>
      </w:r>
    </w:p>
    <w:p w:rsidR="00263893" w:rsidRPr="00263893" w:rsidRDefault="00263893" w:rsidP="00693C8D">
      <w:pPr>
        <w:pStyle w:val="ListParagraph"/>
        <w:numPr>
          <w:ilvl w:val="0"/>
          <w:numId w:val="37"/>
        </w:numPr>
        <w:spacing w:after="0"/>
        <w:ind w:left="-3"/>
        <w:rPr>
          <w:rFonts w:ascii="Segoe UI Semilight" w:hAnsi="Segoe UI Semilight" w:cs="Segoe UI Semilight"/>
        </w:rPr>
      </w:pPr>
      <w:r w:rsidRPr="00263893">
        <w:rPr>
          <w:rFonts w:ascii="Segoe UI Semilight" w:hAnsi="Segoe UI Semilight" w:cs="Segoe UI Semilight"/>
        </w:rPr>
        <w:t xml:space="preserve">Evaluate the success of local government policies which aim to attract inward investment to rural areas. (12) </w:t>
      </w:r>
    </w:p>
    <w:p w:rsidR="00263893" w:rsidRPr="00263893" w:rsidRDefault="00263893" w:rsidP="00693C8D">
      <w:pPr>
        <w:pStyle w:val="ListParagraph"/>
        <w:numPr>
          <w:ilvl w:val="0"/>
          <w:numId w:val="37"/>
        </w:numPr>
        <w:spacing w:after="0"/>
        <w:ind w:left="-3"/>
        <w:rPr>
          <w:rFonts w:ascii="Segoe UI Semilight" w:hAnsi="Segoe UI Semilight" w:cs="Segoe UI Semilight"/>
        </w:rPr>
      </w:pPr>
      <w:r w:rsidRPr="00263893">
        <w:rPr>
          <w:rFonts w:ascii="Segoe UI Semilight" w:hAnsi="Segoe UI Semilight" w:cs="Segoe UI Semilight"/>
        </w:rPr>
        <w:t xml:space="preserve">Explain the role of local councils in urban regenerations. (6) </w:t>
      </w:r>
    </w:p>
    <w:p w:rsidR="00263893" w:rsidRPr="00263893" w:rsidRDefault="00263893" w:rsidP="00693C8D">
      <w:pPr>
        <w:pStyle w:val="ListParagraph"/>
        <w:numPr>
          <w:ilvl w:val="0"/>
          <w:numId w:val="37"/>
        </w:numPr>
        <w:spacing w:after="0"/>
        <w:ind w:left="-3"/>
        <w:rPr>
          <w:rFonts w:ascii="Segoe UI Semilight" w:hAnsi="Segoe UI Semilight" w:cs="Segoe UI Semilight"/>
        </w:rPr>
      </w:pPr>
      <w:r w:rsidRPr="00263893">
        <w:rPr>
          <w:rFonts w:ascii="Segoe UI Semilight" w:hAnsi="Segoe UI Semilight" w:cs="Segoe UI Semilight"/>
        </w:rPr>
        <w:t xml:space="preserve">Evaluate the success of a named urban regeneration process. (12) </w:t>
      </w:r>
    </w:p>
    <w:p w:rsidR="00263893" w:rsidRPr="00263893" w:rsidRDefault="00263893" w:rsidP="00693C8D">
      <w:pPr>
        <w:pStyle w:val="ListParagraph"/>
        <w:numPr>
          <w:ilvl w:val="0"/>
          <w:numId w:val="37"/>
        </w:numPr>
        <w:spacing w:after="0"/>
        <w:ind w:left="-3"/>
        <w:rPr>
          <w:rFonts w:ascii="Segoe UI Semilight" w:hAnsi="Segoe UI Semilight" w:cs="Segoe UI Semilight"/>
        </w:rPr>
      </w:pPr>
      <w:r w:rsidRPr="00263893">
        <w:rPr>
          <w:rFonts w:ascii="Segoe UI Semilight" w:hAnsi="Segoe UI Semilight" w:cs="Segoe UI Semilight"/>
        </w:rPr>
        <w:t>Assess the success of regeneration in one area that you have studied. (12)</w:t>
      </w:r>
    </w:p>
    <w:p w:rsidR="00263893" w:rsidRPr="00263893" w:rsidRDefault="00263893" w:rsidP="00693C8D">
      <w:pPr>
        <w:pStyle w:val="ListParagraph"/>
        <w:numPr>
          <w:ilvl w:val="0"/>
          <w:numId w:val="37"/>
        </w:numPr>
        <w:spacing w:after="0"/>
        <w:ind w:left="-3"/>
        <w:rPr>
          <w:rFonts w:ascii="Segoe UI Semilight" w:hAnsi="Segoe UI Semilight" w:cs="Segoe UI Semilight"/>
        </w:rPr>
      </w:pPr>
      <w:r w:rsidRPr="00263893">
        <w:rPr>
          <w:rFonts w:ascii="Segoe UI Semilight" w:hAnsi="Segoe UI Semilight" w:cs="Segoe UI Semilight"/>
        </w:rPr>
        <w:t>Using examples, assess the roles of different players in the urban regeneration process. (12)</w:t>
      </w:r>
    </w:p>
    <w:p w:rsidR="00263893" w:rsidRPr="00263893" w:rsidRDefault="00263893" w:rsidP="00693C8D">
      <w:pPr>
        <w:pStyle w:val="ListParagraph"/>
        <w:numPr>
          <w:ilvl w:val="0"/>
          <w:numId w:val="37"/>
        </w:numPr>
        <w:spacing w:after="0"/>
        <w:ind w:left="-3"/>
        <w:rPr>
          <w:rFonts w:ascii="Segoe UI Semilight" w:hAnsi="Segoe UI Semilight" w:cs="Segoe UI Semilight"/>
        </w:rPr>
      </w:pPr>
      <w:r w:rsidRPr="00263893">
        <w:rPr>
          <w:rFonts w:ascii="Segoe UI Semilight" w:hAnsi="Segoe UI Semilight" w:cs="Segoe UI Semilight"/>
        </w:rPr>
        <w:t xml:space="preserve">Assess the reasons why different players have different criteria for judging the success of urban regeneration. (12) </w:t>
      </w:r>
    </w:p>
    <w:p w:rsidR="00263893" w:rsidRPr="00263893" w:rsidRDefault="00263893" w:rsidP="00693C8D">
      <w:pPr>
        <w:pStyle w:val="ListParagraph"/>
        <w:numPr>
          <w:ilvl w:val="0"/>
          <w:numId w:val="37"/>
        </w:numPr>
        <w:spacing w:after="0"/>
        <w:ind w:left="-3"/>
        <w:rPr>
          <w:rFonts w:ascii="Segoe UI Semilight" w:hAnsi="Segoe UI Semilight" w:cs="Segoe UI Semilight"/>
        </w:rPr>
      </w:pPr>
      <w:r w:rsidRPr="00263893">
        <w:rPr>
          <w:rFonts w:ascii="Segoe UI Semilight" w:hAnsi="Segoe UI Semilight" w:cs="Segoe UI Semilight"/>
        </w:rPr>
        <w:t xml:space="preserve">Using examples, assess the success of one or more rural regeneration projects. (12) </w:t>
      </w:r>
    </w:p>
    <w:p w:rsidR="00263893" w:rsidRPr="00263893" w:rsidRDefault="00263893" w:rsidP="00693C8D">
      <w:pPr>
        <w:pStyle w:val="ListParagraph"/>
        <w:numPr>
          <w:ilvl w:val="0"/>
          <w:numId w:val="37"/>
        </w:numPr>
        <w:spacing w:after="0"/>
        <w:ind w:left="-3"/>
        <w:rPr>
          <w:rFonts w:ascii="Segoe UI Semilight" w:hAnsi="Segoe UI Semilight" w:cs="Segoe UI Semilight"/>
        </w:rPr>
      </w:pPr>
      <w:r w:rsidRPr="00263893">
        <w:rPr>
          <w:rFonts w:ascii="Segoe UI Semilight" w:hAnsi="Segoe UI Semilight" w:cs="Segoe UI Semilight"/>
        </w:rPr>
        <w:t xml:space="preserve">Evaluate the role of different players in the success of rural regeneration projects. (12) </w:t>
      </w:r>
    </w:p>
    <w:p w:rsidR="00263893" w:rsidRPr="00263893" w:rsidRDefault="00263893" w:rsidP="00693C8D">
      <w:pPr>
        <w:pStyle w:val="ListParagraph"/>
        <w:numPr>
          <w:ilvl w:val="0"/>
          <w:numId w:val="37"/>
        </w:numPr>
        <w:spacing w:after="0"/>
        <w:ind w:left="-3"/>
        <w:rPr>
          <w:rFonts w:ascii="Segoe UI Semilight" w:hAnsi="Segoe UI Semilight" w:cs="Segoe UI Semilight"/>
        </w:rPr>
      </w:pPr>
      <w:r w:rsidRPr="00263893">
        <w:rPr>
          <w:rFonts w:ascii="Segoe UI Semilight" w:hAnsi="Segoe UI Semilight" w:cs="Segoe UI Semilight"/>
        </w:rPr>
        <w:t xml:space="preserve">Explain two reasons why the function of a place might change over time. (4) </w:t>
      </w:r>
    </w:p>
    <w:p w:rsidR="00263893" w:rsidRPr="00263893" w:rsidRDefault="00263893" w:rsidP="00693C8D">
      <w:pPr>
        <w:pStyle w:val="ListParagraph"/>
        <w:numPr>
          <w:ilvl w:val="0"/>
          <w:numId w:val="37"/>
        </w:numPr>
        <w:spacing w:after="0"/>
        <w:ind w:left="-3"/>
        <w:rPr>
          <w:rFonts w:ascii="Segoe UI Semilight" w:hAnsi="Segoe UI Semilight" w:cs="Segoe UI Semilight"/>
        </w:rPr>
      </w:pPr>
      <w:r w:rsidRPr="00263893">
        <w:rPr>
          <w:rFonts w:ascii="Segoe UI Semilight" w:hAnsi="Segoe UI Semilight" w:cs="Segoe UI Semilight"/>
        </w:rPr>
        <w:t xml:space="preserve">Explain why employment factors may create variations in quality of life between places (6) </w:t>
      </w:r>
    </w:p>
    <w:p w:rsidR="00263893" w:rsidRPr="00263893" w:rsidRDefault="00263893" w:rsidP="00693C8D">
      <w:pPr>
        <w:pStyle w:val="ListParagraph"/>
        <w:numPr>
          <w:ilvl w:val="0"/>
          <w:numId w:val="37"/>
        </w:numPr>
        <w:spacing w:after="0"/>
        <w:ind w:left="-3"/>
        <w:rPr>
          <w:rFonts w:ascii="Segoe UI Semilight" w:hAnsi="Segoe UI Semilight" w:cs="Segoe UI Semilight"/>
        </w:rPr>
      </w:pPr>
      <w:r w:rsidRPr="00263893">
        <w:rPr>
          <w:rFonts w:ascii="Segoe UI Semilight" w:hAnsi="Segoe UI Semilight" w:cs="Segoe UI Semilight"/>
        </w:rPr>
        <w:t xml:space="preserve">Explain two reasons why levels of engagement in local communities vary (4) </w:t>
      </w:r>
    </w:p>
    <w:p w:rsidR="00263893" w:rsidRPr="00263893" w:rsidRDefault="00263893" w:rsidP="00693C8D">
      <w:pPr>
        <w:pStyle w:val="ListParagraph"/>
        <w:numPr>
          <w:ilvl w:val="0"/>
          <w:numId w:val="37"/>
        </w:numPr>
        <w:spacing w:after="0"/>
        <w:ind w:left="-3"/>
        <w:rPr>
          <w:rFonts w:ascii="Segoe UI Semilight" w:hAnsi="Segoe UI Semilight" w:cs="Segoe UI Semilight"/>
        </w:rPr>
      </w:pPr>
      <w:r w:rsidRPr="00263893">
        <w:rPr>
          <w:rFonts w:ascii="Segoe UI Semilight" w:hAnsi="Segoe UI Semilight" w:cs="Segoe UI Semilight"/>
        </w:rPr>
        <w:t>Using a named place, explain why some regions are regarded as ‘successful’. (6)</w:t>
      </w:r>
    </w:p>
    <w:p w:rsidR="00263893" w:rsidRPr="00263893" w:rsidRDefault="00263893" w:rsidP="00693C8D">
      <w:pPr>
        <w:pStyle w:val="ListParagraph"/>
        <w:numPr>
          <w:ilvl w:val="0"/>
          <w:numId w:val="37"/>
        </w:numPr>
        <w:spacing w:after="0"/>
        <w:ind w:left="-3"/>
        <w:rPr>
          <w:rFonts w:ascii="Segoe UI Semilight" w:hAnsi="Segoe UI Semilight" w:cs="Segoe UI Semilight"/>
        </w:rPr>
      </w:pPr>
      <w:r w:rsidRPr="00263893">
        <w:rPr>
          <w:rFonts w:ascii="Segoe UI Semilight" w:hAnsi="Segoe UI Semilight" w:cs="Segoe UI Semilight"/>
        </w:rPr>
        <w:lastRenderedPageBreak/>
        <w:t>Explain two ways in which local national government can affect decision-making about regeneration (4)</w:t>
      </w:r>
    </w:p>
    <w:p w:rsidR="00263893" w:rsidRPr="00263893" w:rsidRDefault="00263893" w:rsidP="00693C8D">
      <w:pPr>
        <w:pStyle w:val="ListParagraph"/>
        <w:numPr>
          <w:ilvl w:val="0"/>
          <w:numId w:val="37"/>
        </w:numPr>
        <w:spacing w:after="0"/>
        <w:ind w:left="-3"/>
        <w:rPr>
          <w:rFonts w:ascii="Segoe UI Semilight" w:hAnsi="Segoe UI Semilight" w:cs="Segoe UI Semilight"/>
        </w:rPr>
      </w:pPr>
      <w:r w:rsidRPr="00263893">
        <w:rPr>
          <w:rFonts w:ascii="Segoe UI Semilight" w:hAnsi="Segoe UI Semilight" w:cs="Segoe UI Semilight"/>
        </w:rPr>
        <w:t xml:space="preserve">Explained how the deregulation of capital markets affects growth and investment. (6) </w:t>
      </w:r>
    </w:p>
    <w:p w:rsidR="00263893" w:rsidRPr="00263893" w:rsidRDefault="00263893" w:rsidP="00693C8D">
      <w:pPr>
        <w:pStyle w:val="ListParagraph"/>
        <w:numPr>
          <w:ilvl w:val="0"/>
          <w:numId w:val="37"/>
        </w:numPr>
        <w:spacing w:after="0"/>
        <w:ind w:left="-3"/>
        <w:rPr>
          <w:rFonts w:ascii="Segoe UI Semilight" w:hAnsi="Segoe UI Semilight" w:cs="Segoe UI Semilight"/>
        </w:rPr>
      </w:pPr>
      <w:r w:rsidRPr="00263893">
        <w:rPr>
          <w:rFonts w:ascii="Segoe UI Semilight" w:hAnsi="Segoe UI Semilight" w:cs="Segoe UI Semilight"/>
        </w:rPr>
        <w:t xml:space="preserve">Explain two ways in which social measures can be used to assess the success of regeneration schemes. (4) </w:t>
      </w:r>
    </w:p>
    <w:p w:rsidR="00263893" w:rsidRPr="00263893" w:rsidRDefault="00263893" w:rsidP="00693C8D">
      <w:pPr>
        <w:pStyle w:val="ListParagraph"/>
        <w:numPr>
          <w:ilvl w:val="0"/>
          <w:numId w:val="37"/>
        </w:numPr>
        <w:spacing w:after="0"/>
        <w:ind w:left="-3"/>
        <w:rPr>
          <w:rFonts w:ascii="Segoe UI Semilight" w:hAnsi="Segoe UI Semilight" w:cs="Segoe UI Semilight"/>
        </w:rPr>
      </w:pPr>
      <w:r w:rsidRPr="00263893">
        <w:rPr>
          <w:rFonts w:ascii="Segoe UI Semilight" w:hAnsi="Segoe UI Semilight" w:cs="Segoe UI Semilight"/>
        </w:rPr>
        <w:t xml:space="preserve">Explain why different stakeholders assess the success of regeneration using contrasting criteria. (6) </w:t>
      </w:r>
    </w:p>
    <w:p w:rsidR="00263893" w:rsidRPr="00263893" w:rsidRDefault="00263893" w:rsidP="00263893">
      <w:pPr>
        <w:spacing w:after="0"/>
        <w:rPr>
          <w:rFonts w:ascii="Segoe UI Semilight" w:hAnsi="Segoe UI Semilight" w:cs="Segoe UI Semilight"/>
          <w:b/>
          <w:sz w:val="28"/>
          <w:szCs w:val="28"/>
        </w:rPr>
      </w:pPr>
      <w:r w:rsidRPr="00263893">
        <w:rPr>
          <w:rFonts w:ascii="Segoe UI Semilight" w:hAnsi="Segoe UI Semilight" w:cs="Segoe UI Semilight"/>
          <w:b/>
          <w:sz w:val="28"/>
          <w:szCs w:val="28"/>
        </w:rPr>
        <w:t xml:space="preserve">Superpowers </w:t>
      </w:r>
    </w:p>
    <w:p w:rsidR="00263893" w:rsidRPr="00263893" w:rsidRDefault="00263893" w:rsidP="00693C8D">
      <w:pPr>
        <w:pStyle w:val="ListParagraph"/>
        <w:numPr>
          <w:ilvl w:val="0"/>
          <w:numId w:val="36"/>
        </w:numPr>
        <w:spacing w:after="0"/>
        <w:ind w:left="-363"/>
        <w:rPr>
          <w:rFonts w:ascii="Segoe UI Semilight" w:hAnsi="Segoe UI Semilight" w:cs="Segoe UI Semilight"/>
        </w:rPr>
      </w:pPr>
      <w:r w:rsidRPr="00263893">
        <w:rPr>
          <w:rFonts w:ascii="Segoe UI Semilight" w:hAnsi="Segoe UI Semilight" w:cs="Segoe UI Semilight"/>
        </w:rPr>
        <w:t xml:space="preserve">Explain why defence spending is seen as crucial to the development of superpower status (4) </w:t>
      </w:r>
    </w:p>
    <w:p w:rsidR="00263893" w:rsidRPr="00263893" w:rsidRDefault="00263893" w:rsidP="00693C8D">
      <w:pPr>
        <w:pStyle w:val="ListParagraph"/>
        <w:numPr>
          <w:ilvl w:val="0"/>
          <w:numId w:val="36"/>
        </w:numPr>
        <w:spacing w:after="0"/>
        <w:ind w:left="-363"/>
        <w:rPr>
          <w:rFonts w:ascii="Segoe UI Semilight" w:hAnsi="Segoe UI Semilight" w:cs="Segoe UI Semilight"/>
        </w:rPr>
      </w:pPr>
      <w:r w:rsidRPr="00263893">
        <w:rPr>
          <w:rFonts w:ascii="Segoe UI Semilight" w:hAnsi="Segoe UI Semilight" w:cs="Segoe UI Semilight"/>
        </w:rPr>
        <w:t xml:space="preserve">Assess to what extent the superpowers’ rising demand for physical resources has led to both environmental and political challenges (12) </w:t>
      </w:r>
    </w:p>
    <w:p w:rsidR="00263893" w:rsidRPr="00263893" w:rsidRDefault="00263893" w:rsidP="00693C8D">
      <w:pPr>
        <w:pStyle w:val="ListParagraph"/>
        <w:numPr>
          <w:ilvl w:val="0"/>
          <w:numId w:val="36"/>
        </w:numPr>
        <w:spacing w:after="0"/>
        <w:ind w:left="-363"/>
        <w:rPr>
          <w:rFonts w:ascii="Segoe UI Semilight" w:hAnsi="Segoe UI Semilight" w:cs="Segoe UI Semilight"/>
        </w:rPr>
      </w:pPr>
      <w:r w:rsidRPr="00263893">
        <w:rPr>
          <w:rFonts w:ascii="Segoe UI Semilight" w:hAnsi="Segoe UI Semilight" w:cs="Segoe UI Semilight"/>
        </w:rPr>
        <w:t xml:space="preserve">Explain how ‘soft power’ can be used to maintain superpower status (4) </w:t>
      </w:r>
    </w:p>
    <w:p w:rsidR="00263893" w:rsidRPr="00263893" w:rsidRDefault="00263893" w:rsidP="00693C8D">
      <w:pPr>
        <w:pStyle w:val="ListParagraph"/>
        <w:numPr>
          <w:ilvl w:val="0"/>
          <w:numId w:val="36"/>
        </w:numPr>
        <w:spacing w:after="0"/>
        <w:ind w:left="-363"/>
        <w:rPr>
          <w:rFonts w:ascii="Segoe UI Semilight" w:hAnsi="Segoe UI Semilight" w:cs="Segoe UI Semilight"/>
        </w:rPr>
      </w:pPr>
      <w:r w:rsidRPr="00263893">
        <w:rPr>
          <w:rFonts w:ascii="Segoe UI Semilight" w:hAnsi="Segoe UI Semilight" w:cs="Segoe UI Semilight"/>
        </w:rPr>
        <w:t xml:space="preserve">Explain the role of superpowers in international crisis response (4) </w:t>
      </w:r>
    </w:p>
    <w:p w:rsidR="00263893" w:rsidRPr="00263893" w:rsidRDefault="00263893" w:rsidP="00693C8D">
      <w:pPr>
        <w:pStyle w:val="ListParagraph"/>
        <w:numPr>
          <w:ilvl w:val="0"/>
          <w:numId w:val="36"/>
        </w:numPr>
        <w:spacing w:after="0"/>
        <w:ind w:left="-363"/>
        <w:rPr>
          <w:rFonts w:ascii="Segoe UI Semilight" w:hAnsi="Segoe UI Semilight" w:cs="Segoe UI Semilight"/>
        </w:rPr>
      </w:pPr>
      <w:r w:rsidRPr="00263893">
        <w:rPr>
          <w:rFonts w:ascii="Segoe UI Semilight" w:hAnsi="Segoe UI Semilight" w:cs="Segoe UI Semilight"/>
        </w:rPr>
        <w:t xml:space="preserve">Assess the extent to which emerging superpowers threaten the economic and political global dominance of the USA (12) </w:t>
      </w:r>
    </w:p>
    <w:p w:rsidR="00263893" w:rsidRPr="00263893" w:rsidRDefault="00263893" w:rsidP="00693C8D">
      <w:pPr>
        <w:pStyle w:val="ListParagraph"/>
        <w:numPr>
          <w:ilvl w:val="0"/>
          <w:numId w:val="36"/>
        </w:numPr>
        <w:spacing w:after="0"/>
        <w:ind w:left="-363"/>
        <w:rPr>
          <w:rFonts w:ascii="Segoe UI Semilight" w:hAnsi="Segoe UI Semilight" w:cs="Segoe UI Semilight"/>
        </w:rPr>
      </w:pPr>
      <w:r w:rsidRPr="00263893">
        <w:rPr>
          <w:rFonts w:ascii="Segoe UI Semilight" w:hAnsi="Segoe UI Semilight" w:cs="Segoe UI Semilight"/>
        </w:rPr>
        <w:t xml:space="preserve">Explain how economic restructuring has affected the economies of existing superpowers (4) </w:t>
      </w:r>
    </w:p>
    <w:p w:rsidR="00263893" w:rsidRPr="00263893" w:rsidRDefault="00263893" w:rsidP="00693C8D">
      <w:pPr>
        <w:pStyle w:val="ListParagraph"/>
        <w:numPr>
          <w:ilvl w:val="0"/>
          <w:numId w:val="36"/>
        </w:numPr>
        <w:spacing w:after="0"/>
        <w:ind w:left="-363"/>
        <w:rPr>
          <w:rFonts w:ascii="Segoe UI Semilight" w:hAnsi="Segoe UI Semilight" w:cs="Segoe UI Semilight"/>
        </w:rPr>
      </w:pPr>
      <w:r w:rsidRPr="00263893">
        <w:rPr>
          <w:rFonts w:ascii="Segoe UI Semilight" w:hAnsi="Segoe UI Semilight" w:cs="Segoe UI Semilight"/>
        </w:rPr>
        <w:t xml:space="preserve">Assess the importance of military and economic alliance in maintaining superpower status (12) </w:t>
      </w:r>
    </w:p>
    <w:p w:rsidR="00263893" w:rsidRPr="00263893" w:rsidRDefault="00263893" w:rsidP="00693C8D">
      <w:pPr>
        <w:pStyle w:val="ListParagraph"/>
        <w:numPr>
          <w:ilvl w:val="0"/>
          <w:numId w:val="36"/>
        </w:numPr>
        <w:spacing w:after="0"/>
        <w:ind w:left="-363"/>
        <w:rPr>
          <w:rFonts w:ascii="Segoe UI Semilight" w:hAnsi="Segoe UI Semilight" w:cs="Segoe UI Semilight"/>
        </w:rPr>
      </w:pPr>
      <w:r w:rsidRPr="00263893">
        <w:rPr>
          <w:rFonts w:ascii="Segoe UI Semilight" w:hAnsi="Segoe UI Semilight" w:cs="Segoe UI Semilight"/>
        </w:rPr>
        <w:t xml:space="preserve">Assess the extent to which geopolitical power stems from a range of countries’ human and physical characteristics. (12) </w:t>
      </w:r>
    </w:p>
    <w:p w:rsidR="00263893" w:rsidRPr="00263893" w:rsidRDefault="00263893" w:rsidP="00693C8D">
      <w:pPr>
        <w:pStyle w:val="ListParagraph"/>
        <w:numPr>
          <w:ilvl w:val="0"/>
          <w:numId w:val="36"/>
        </w:numPr>
        <w:spacing w:after="0"/>
        <w:ind w:left="-363"/>
        <w:rPr>
          <w:rFonts w:ascii="Segoe UI Semilight" w:hAnsi="Segoe UI Semilight" w:cs="Segoe UI Semilight"/>
        </w:rPr>
      </w:pPr>
      <w:r w:rsidRPr="00263893">
        <w:rPr>
          <w:rFonts w:ascii="Segoe UI Semilight" w:hAnsi="Segoe UI Semilight" w:cs="Segoe UI Semilight"/>
        </w:rPr>
        <w:t xml:space="preserve">Explain two ways in which nations have maintained power and influence over other countries. (6) </w:t>
      </w:r>
    </w:p>
    <w:p w:rsidR="00263893" w:rsidRPr="00263893" w:rsidRDefault="00263893" w:rsidP="00693C8D">
      <w:pPr>
        <w:pStyle w:val="ListParagraph"/>
        <w:numPr>
          <w:ilvl w:val="0"/>
          <w:numId w:val="36"/>
        </w:numPr>
        <w:spacing w:after="0"/>
        <w:ind w:left="-363"/>
        <w:rPr>
          <w:rFonts w:ascii="Segoe UI Semilight" w:hAnsi="Segoe UI Semilight" w:cs="Segoe UI Semilight"/>
        </w:rPr>
      </w:pPr>
      <w:r w:rsidRPr="00263893">
        <w:rPr>
          <w:rFonts w:ascii="Segoe UI Semilight" w:hAnsi="Segoe UI Semilight" w:cs="Segoe UI Semilight"/>
        </w:rPr>
        <w:t xml:space="preserve">Assess to what extent China can claim to be a superpower. (12) </w:t>
      </w:r>
    </w:p>
    <w:p w:rsidR="00263893" w:rsidRPr="00263893" w:rsidRDefault="00263893" w:rsidP="00693C8D">
      <w:pPr>
        <w:pStyle w:val="ListParagraph"/>
        <w:numPr>
          <w:ilvl w:val="0"/>
          <w:numId w:val="36"/>
        </w:numPr>
        <w:spacing w:after="0"/>
        <w:ind w:left="-363"/>
        <w:rPr>
          <w:rFonts w:ascii="Segoe UI Semilight" w:hAnsi="Segoe UI Semilight" w:cs="Segoe UI Semilight"/>
        </w:rPr>
      </w:pPr>
      <w:r w:rsidRPr="00263893">
        <w:rPr>
          <w:rFonts w:ascii="Segoe UI Semilight" w:hAnsi="Segoe UI Semilight" w:cs="Segoe UI Semilight"/>
        </w:rPr>
        <w:t xml:space="preserve">Assess the influence of TNCs over the global economic system. (12) </w:t>
      </w:r>
    </w:p>
    <w:p w:rsidR="00263893" w:rsidRPr="00263893" w:rsidRDefault="00263893" w:rsidP="00693C8D">
      <w:pPr>
        <w:pStyle w:val="ListParagraph"/>
        <w:numPr>
          <w:ilvl w:val="0"/>
          <w:numId w:val="36"/>
        </w:numPr>
        <w:spacing w:after="0"/>
        <w:ind w:left="-363"/>
        <w:rPr>
          <w:rFonts w:ascii="Segoe UI Semilight" w:hAnsi="Segoe UI Semilight" w:cs="Segoe UI Semilight"/>
        </w:rPr>
      </w:pPr>
      <w:r w:rsidRPr="00263893">
        <w:rPr>
          <w:rFonts w:ascii="Segoe UI Semilight" w:hAnsi="Segoe UI Semilight" w:cs="Segoe UI Semilight"/>
        </w:rPr>
        <w:t>Assess the effectiveness of superpowers and emerging nations in playing key roles in international decision-making (12)</w:t>
      </w:r>
    </w:p>
    <w:p w:rsidR="00263893" w:rsidRPr="00263893" w:rsidRDefault="00263893" w:rsidP="00693C8D">
      <w:pPr>
        <w:pStyle w:val="ListParagraph"/>
        <w:numPr>
          <w:ilvl w:val="0"/>
          <w:numId w:val="36"/>
        </w:numPr>
        <w:spacing w:after="0"/>
        <w:ind w:left="-363"/>
        <w:rPr>
          <w:rFonts w:ascii="Segoe UI Semilight" w:hAnsi="Segoe UI Semilight" w:cs="Segoe UI Semilight"/>
        </w:rPr>
      </w:pPr>
      <w:r w:rsidRPr="00263893">
        <w:rPr>
          <w:rFonts w:ascii="Segoe UI Semilight" w:hAnsi="Segoe UI Semilight" w:cs="Segoe UI Semilight"/>
        </w:rPr>
        <w:t>Assess the extent to which global concerns about the physical environment can be disproportionately influenced by superpower action (12)</w:t>
      </w:r>
    </w:p>
    <w:p w:rsidR="00263893" w:rsidRPr="00263893" w:rsidRDefault="00263893" w:rsidP="00693C8D">
      <w:pPr>
        <w:pStyle w:val="ListParagraph"/>
        <w:numPr>
          <w:ilvl w:val="0"/>
          <w:numId w:val="36"/>
        </w:numPr>
        <w:spacing w:after="0"/>
        <w:ind w:left="-363"/>
        <w:rPr>
          <w:rFonts w:ascii="Segoe UI Semilight" w:hAnsi="Segoe UI Semilight" w:cs="Segoe UI Semilight"/>
        </w:rPr>
      </w:pPr>
      <w:r w:rsidRPr="00263893">
        <w:rPr>
          <w:rFonts w:ascii="Segoe UI Semilight" w:hAnsi="Segoe UI Semilight" w:cs="Segoe UI Semilight"/>
        </w:rPr>
        <w:t xml:space="preserve">Using examples, assess the ways in which global influence may be contested politically (12) </w:t>
      </w:r>
    </w:p>
    <w:p w:rsidR="00263893" w:rsidRPr="00263893" w:rsidRDefault="00263893" w:rsidP="00693C8D">
      <w:pPr>
        <w:pStyle w:val="ListParagraph"/>
        <w:numPr>
          <w:ilvl w:val="0"/>
          <w:numId w:val="36"/>
        </w:numPr>
        <w:spacing w:after="0"/>
        <w:ind w:left="-363"/>
        <w:rPr>
          <w:rFonts w:ascii="Segoe UI Semilight" w:hAnsi="Segoe UI Semilight" w:cs="Segoe UI Semilight"/>
        </w:rPr>
      </w:pPr>
      <w:r w:rsidRPr="00263893">
        <w:rPr>
          <w:rFonts w:ascii="Segoe UI Semilight" w:hAnsi="Segoe UI Semilight" w:cs="Segoe UI Semilight"/>
        </w:rPr>
        <w:t xml:space="preserve">Referring to examples, assess the changing relationships between existing and emerging superpowers (12) </w:t>
      </w:r>
    </w:p>
    <w:p w:rsidR="00263893" w:rsidRPr="00263893" w:rsidRDefault="00263893" w:rsidP="00693C8D">
      <w:pPr>
        <w:pStyle w:val="ListParagraph"/>
        <w:numPr>
          <w:ilvl w:val="0"/>
          <w:numId w:val="36"/>
        </w:numPr>
        <w:spacing w:after="0"/>
        <w:ind w:left="-363"/>
        <w:rPr>
          <w:rFonts w:ascii="Segoe UI Semilight" w:hAnsi="Segoe UI Semilight" w:cs="Segoe UI Semilight"/>
        </w:rPr>
      </w:pPr>
      <w:r w:rsidRPr="00263893">
        <w:rPr>
          <w:rFonts w:ascii="Segoe UI Semilight" w:hAnsi="Segoe UI Semilight" w:cs="Segoe UI Semilight"/>
        </w:rPr>
        <w:t xml:space="preserve">Assess the extent to which the position of the USA as a </w:t>
      </w:r>
      <w:proofErr w:type="spellStart"/>
      <w:r w:rsidRPr="00263893">
        <w:rPr>
          <w:rFonts w:ascii="Segoe UI Semilight" w:hAnsi="Segoe UI Semilight" w:cs="Segoe UI Semilight"/>
        </w:rPr>
        <w:t>uni</w:t>
      </w:r>
      <w:proofErr w:type="spellEnd"/>
      <w:r w:rsidRPr="00263893">
        <w:rPr>
          <w:rFonts w:ascii="Segoe UI Semilight" w:hAnsi="Segoe UI Semilight" w:cs="Segoe UI Semilight"/>
        </w:rPr>
        <w:t xml:space="preserve">-polar superpower is being questioned. (12) </w:t>
      </w:r>
    </w:p>
    <w:p w:rsidR="00263893" w:rsidRPr="00263893" w:rsidRDefault="00263893" w:rsidP="00693C8D">
      <w:pPr>
        <w:pStyle w:val="ListParagraph"/>
        <w:numPr>
          <w:ilvl w:val="0"/>
          <w:numId w:val="36"/>
        </w:numPr>
        <w:spacing w:after="0"/>
        <w:ind w:left="-363"/>
        <w:rPr>
          <w:rFonts w:ascii="Segoe UI Semilight" w:hAnsi="Segoe UI Semilight" w:cs="Segoe UI Semilight"/>
        </w:rPr>
      </w:pPr>
      <w:r w:rsidRPr="00263893">
        <w:rPr>
          <w:rFonts w:ascii="Segoe UI Semilight" w:hAnsi="Segoe UI Semilight" w:cs="Segoe UI Semilight"/>
        </w:rPr>
        <w:t>Explain the extent to which neo</w:t>
      </w:r>
      <w:r w:rsidR="00693C8D">
        <w:rPr>
          <w:rFonts w:ascii="Segoe UI Semilight" w:hAnsi="Segoe UI Semilight" w:cs="Segoe UI Semilight"/>
        </w:rPr>
        <w:t>-</w:t>
      </w:r>
      <w:r w:rsidRPr="00263893">
        <w:rPr>
          <w:rFonts w:ascii="Segoe UI Semilight" w:hAnsi="Segoe UI Semilight" w:cs="Segoe UI Semilight"/>
        </w:rPr>
        <w:t xml:space="preserve">colonialism affects geopolitical stability (8) </w:t>
      </w:r>
    </w:p>
    <w:p w:rsidR="00263893" w:rsidRPr="00263893" w:rsidRDefault="00263893" w:rsidP="00693C8D">
      <w:pPr>
        <w:pStyle w:val="ListParagraph"/>
        <w:numPr>
          <w:ilvl w:val="0"/>
          <w:numId w:val="36"/>
        </w:numPr>
        <w:spacing w:after="0"/>
        <w:ind w:left="-363"/>
        <w:rPr>
          <w:rFonts w:ascii="Segoe UI Semilight" w:hAnsi="Segoe UI Semilight" w:cs="Segoe UI Semilight"/>
        </w:rPr>
      </w:pPr>
      <w:r w:rsidRPr="00263893">
        <w:rPr>
          <w:rFonts w:ascii="Segoe UI Semilight" w:hAnsi="Segoe UI Semilight" w:cs="Segoe UI Semilight"/>
        </w:rPr>
        <w:t xml:space="preserve">Explain how world systems theory can be used to help explain changing patterns of power (6) </w:t>
      </w:r>
    </w:p>
    <w:p w:rsidR="00263893" w:rsidRPr="00263893" w:rsidRDefault="00263893" w:rsidP="00693C8D">
      <w:pPr>
        <w:pStyle w:val="ListParagraph"/>
        <w:numPr>
          <w:ilvl w:val="0"/>
          <w:numId w:val="36"/>
        </w:numPr>
        <w:spacing w:after="0"/>
        <w:ind w:left="-363"/>
        <w:rPr>
          <w:rFonts w:ascii="Segoe UI Semilight" w:hAnsi="Segoe UI Semilight" w:cs="Segoe UI Semilight"/>
        </w:rPr>
      </w:pPr>
      <w:r w:rsidRPr="00263893">
        <w:rPr>
          <w:rFonts w:ascii="Segoe UI Semilight" w:hAnsi="Segoe UI Semilight" w:cs="Segoe UI Semilight"/>
        </w:rPr>
        <w:t xml:space="preserve">Explain why military alliances are an important part of international decision-making (6) </w:t>
      </w:r>
    </w:p>
    <w:p w:rsidR="00263893" w:rsidRPr="00263893" w:rsidRDefault="00263893" w:rsidP="00693C8D">
      <w:pPr>
        <w:pStyle w:val="ListParagraph"/>
        <w:numPr>
          <w:ilvl w:val="0"/>
          <w:numId w:val="36"/>
        </w:numPr>
        <w:spacing w:after="0"/>
        <w:ind w:left="-363"/>
        <w:rPr>
          <w:rFonts w:ascii="Segoe UI Semilight" w:hAnsi="Segoe UI Semilight" w:cs="Segoe UI Semilight"/>
        </w:rPr>
      </w:pPr>
      <w:r w:rsidRPr="00263893">
        <w:rPr>
          <w:rFonts w:ascii="Segoe UI Semilight" w:hAnsi="Segoe UI Semilight" w:cs="Segoe UI Semilight"/>
        </w:rPr>
        <w:t xml:space="preserve">Explain the extent to which superpowers influence action on global environmental concerns (8) </w:t>
      </w:r>
    </w:p>
    <w:p w:rsidR="00263893" w:rsidRPr="00263893" w:rsidRDefault="00263893" w:rsidP="00693C8D">
      <w:pPr>
        <w:pStyle w:val="ListParagraph"/>
        <w:numPr>
          <w:ilvl w:val="0"/>
          <w:numId w:val="36"/>
        </w:numPr>
        <w:spacing w:after="0"/>
        <w:ind w:left="-363"/>
        <w:rPr>
          <w:rFonts w:ascii="Segoe UI Semilight" w:hAnsi="Segoe UI Semilight" w:cs="Segoe UI Semilight"/>
        </w:rPr>
      </w:pPr>
      <w:r w:rsidRPr="00263893">
        <w:rPr>
          <w:rFonts w:ascii="Segoe UI Semilight" w:hAnsi="Segoe UI Semilight" w:cs="Segoe UI Semilight"/>
        </w:rPr>
        <w:t xml:space="preserve">Explain how tensions can increase between countries over the acquisition of physical resources such as oil (6) </w:t>
      </w:r>
    </w:p>
    <w:p w:rsidR="00263893" w:rsidRPr="00263893" w:rsidRDefault="00263893" w:rsidP="00693C8D">
      <w:pPr>
        <w:pStyle w:val="ListParagraph"/>
        <w:numPr>
          <w:ilvl w:val="0"/>
          <w:numId w:val="36"/>
        </w:numPr>
        <w:spacing w:after="0"/>
        <w:ind w:left="-363"/>
        <w:rPr>
          <w:rFonts w:ascii="Segoe UI Semilight" w:hAnsi="Segoe UI Semilight" w:cs="Segoe UI Semilight"/>
        </w:rPr>
      </w:pPr>
      <w:r w:rsidRPr="00263893">
        <w:rPr>
          <w:rFonts w:ascii="Segoe UI Semilight" w:hAnsi="Segoe UI Semilight" w:cs="Segoe UI Semilight"/>
        </w:rPr>
        <w:t xml:space="preserve">Explain how contrasting cultural ideologies may affect the relationships between developing and developed countries (8) </w:t>
      </w:r>
    </w:p>
    <w:p w:rsidR="00263893" w:rsidRPr="00263893" w:rsidRDefault="00263893" w:rsidP="00693C8D">
      <w:pPr>
        <w:pStyle w:val="ListParagraph"/>
        <w:numPr>
          <w:ilvl w:val="0"/>
          <w:numId w:val="36"/>
        </w:numPr>
        <w:spacing w:after="0"/>
        <w:ind w:left="-363"/>
        <w:rPr>
          <w:rFonts w:ascii="Segoe UI Semilight" w:hAnsi="Segoe UI Semilight" w:cs="Segoe UI Semilight"/>
        </w:rPr>
      </w:pPr>
      <w:r w:rsidRPr="00263893">
        <w:rPr>
          <w:rFonts w:ascii="Segoe UI Semilight" w:hAnsi="Segoe UI Semilight" w:cs="Segoe UI Semilight"/>
        </w:rPr>
        <w:t xml:space="preserve">Assess the extent to which the USA’s superpower status is threatened by emerging economies such as the BRICS (12) </w:t>
      </w:r>
    </w:p>
    <w:p w:rsidR="00263893" w:rsidRPr="00263893" w:rsidRDefault="00263893" w:rsidP="00693C8D">
      <w:pPr>
        <w:pStyle w:val="ListParagraph"/>
        <w:numPr>
          <w:ilvl w:val="0"/>
          <w:numId w:val="36"/>
        </w:numPr>
        <w:spacing w:after="0"/>
        <w:ind w:left="-363"/>
        <w:rPr>
          <w:rFonts w:ascii="Segoe UI Semilight" w:hAnsi="Segoe UI Semilight" w:cs="Segoe UI Semilight"/>
        </w:rPr>
      </w:pPr>
      <w:r w:rsidRPr="00263893">
        <w:rPr>
          <w:rFonts w:ascii="Segoe UI Semilight" w:hAnsi="Segoe UI Semilight" w:cs="Segoe UI Semilight"/>
        </w:rPr>
        <w:t xml:space="preserve">Assess the extent to which the balance between direct and indirect superpower influence has changed over time (12) </w:t>
      </w:r>
    </w:p>
    <w:p w:rsidR="00263893" w:rsidRPr="00263893" w:rsidRDefault="00263893" w:rsidP="00693C8D">
      <w:pPr>
        <w:spacing w:after="0"/>
        <w:ind w:left="-363"/>
        <w:rPr>
          <w:rFonts w:ascii="Segoe UI Semilight" w:hAnsi="Segoe UI Semilight" w:cs="Segoe UI Semilight"/>
          <w:b/>
          <w:sz w:val="28"/>
          <w:szCs w:val="28"/>
        </w:rPr>
      </w:pPr>
      <w:r w:rsidRPr="00263893">
        <w:rPr>
          <w:rFonts w:ascii="Segoe UI Semilight" w:hAnsi="Segoe UI Semilight" w:cs="Segoe UI Semilight"/>
          <w:b/>
          <w:sz w:val="28"/>
          <w:szCs w:val="28"/>
        </w:rPr>
        <w:lastRenderedPageBreak/>
        <w:t>Migration, Identity and Sovereignty</w:t>
      </w:r>
    </w:p>
    <w:p w:rsidR="00263893" w:rsidRPr="00263893" w:rsidRDefault="00263893" w:rsidP="00693C8D">
      <w:pPr>
        <w:pStyle w:val="ListParagraph"/>
        <w:numPr>
          <w:ilvl w:val="0"/>
          <w:numId w:val="35"/>
        </w:numPr>
        <w:spacing w:after="0"/>
        <w:ind w:left="-363"/>
        <w:rPr>
          <w:rFonts w:ascii="Segoe UI Semilight" w:hAnsi="Segoe UI Semilight" w:cs="Segoe UI Semilight"/>
        </w:rPr>
      </w:pPr>
      <w:r w:rsidRPr="00263893">
        <w:rPr>
          <w:rFonts w:ascii="Segoe UI Semilight" w:hAnsi="Segoe UI Semilight" w:cs="Segoe UI Semilight"/>
        </w:rPr>
        <w:t xml:space="preserve">Explain the role of global organizations in managing the global economy (8) </w:t>
      </w:r>
    </w:p>
    <w:p w:rsidR="00263893" w:rsidRPr="00263893" w:rsidRDefault="00263893" w:rsidP="00693C8D">
      <w:pPr>
        <w:pStyle w:val="ListParagraph"/>
        <w:numPr>
          <w:ilvl w:val="0"/>
          <w:numId w:val="35"/>
        </w:numPr>
        <w:spacing w:after="0"/>
        <w:ind w:left="-363"/>
        <w:rPr>
          <w:rFonts w:ascii="Segoe UI Semilight" w:hAnsi="Segoe UI Semilight" w:cs="Segoe UI Semilight"/>
        </w:rPr>
      </w:pPr>
      <w:r w:rsidRPr="00263893">
        <w:rPr>
          <w:rFonts w:ascii="Segoe UI Semilight" w:hAnsi="Segoe UI Semilight" w:cs="Segoe UI Semilight"/>
        </w:rPr>
        <w:t xml:space="preserve">Evaluate this statement: ‘In a globalizing world, national sovereignty becomes less important’ (20) </w:t>
      </w:r>
    </w:p>
    <w:p w:rsidR="00263893" w:rsidRPr="00263893" w:rsidRDefault="00263893" w:rsidP="00693C8D">
      <w:pPr>
        <w:pStyle w:val="ListParagraph"/>
        <w:numPr>
          <w:ilvl w:val="0"/>
          <w:numId w:val="35"/>
        </w:numPr>
        <w:spacing w:after="0"/>
        <w:ind w:left="-363"/>
        <w:rPr>
          <w:rFonts w:ascii="Segoe UI Semilight" w:hAnsi="Segoe UI Semilight" w:cs="Segoe UI Semilight"/>
        </w:rPr>
      </w:pPr>
      <w:r w:rsidRPr="00263893">
        <w:rPr>
          <w:rFonts w:ascii="Segoe UI Semilight" w:hAnsi="Segoe UI Semilight" w:cs="Segoe UI Semilight"/>
        </w:rPr>
        <w:t xml:space="preserve">Explain why national identity is a complex idea in many countries (4) </w:t>
      </w:r>
    </w:p>
    <w:p w:rsidR="00263893" w:rsidRPr="00263893" w:rsidRDefault="00263893" w:rsidP="00693C8D">
      <w:pPr>
        <w:pStyle w:val="ListParagraph"/>
        <w:numPr>
          <w:ilvl w:val="0"/>
          <w:numId w:val="35"/>
        </w:numPr>
        <w:spacing w:after="0"/>
        <w:ind w:left="-363"/>
        <w:rPr>
          <w:rFonts w:ascii="Segoe UI Semilight" w:hAnsi="Segoe UI Semilight" w:cs="Segoe UI Semilight"/>
        </w:rPr>
      </w:pPr>
      <w:r w:rsidRPr="00263893">
        <w:rPr>
          <w:rFonts w:ascii="Segoe UI Semilight" w:hAnsi="Segoe UI Semilight" w:cs="Segoe UI Semilight"/>
        </w:rPr>
        <w:t xml:space="preserve">Explain why IGOs have had varying success in helping to tackle environmental problems (6) </w:t>
      </w:r>
    </w:p>
    <w:p w:rsidR="00263893" w:rsidRPr="00263893" w:rsidRDefault="00263893" w:rsidP="00693C8D">
      <w:pPr>
        <w:pStyle w:val="ListParagraph"/>
        <w:numPr>
          <w:ilvl w:val="0"/>
          <w:numId w:val="35"/>
        </w:numPr>
        <w:spacing w:after="0"/>
        <w:ind w:left="-363"/>
        <w:rPr>
          <w:rFonts w:ascii="Segoe UI Semilight" w:hAnsi="Segoe UI Semilight" w:cs="Segoe UI Semilight"/>
        </w:rPr>
      </w:pPr>
      <w:r w:rsidRPr="00263893">
        <w:rPr>
          <w:rFonts w:ascii="Segoe UI Semilight" w:hAnsi="Segoe UI Semilight" w:cs="Segoe UI Semilight"/>
        </w:rPr>
        <w:t xml:space="preserve">Explain why restrictions over international movement of labour vary (8) </w:t>
      </w:r>
    </w:p>
    <w:p w:rsidR="00263893" w:rsidRPr="00263893" w:rsidRDefault="00263893" w:rsidP="00693C8D">
      <w:pPr>
        <w:pStyle w:val="ListParagraph"/>
        <w:numPr>
          <w:ilvl w:val="0"/>
          <w:numId w:val="35"/>
        </w:numPr>
        <w:spacing w:after="0"/>
        <w:ind w:left="-363"/>
        <w:rPr>
          <w:rFonts w:ascii="Segoe UI Semilight" w:hAnsi="Segoe UI Semilight" w:cs="Segoe UI Semilight"/>
        </w:rPr>
      </w:pPr>
      <w:r w:rsidRPr="00263893">
        <w:rPr>
          <w:rFonts w:ascii="Segoe UI Semilight" w:hAnsi="Segoe UI Semilight" w:cs="Segoe UI Semilight"/>
        </w:rPr>
        <w:t xml:space="preserve">Evaluate the advantages of low-tax regimes, such as the Isle of Man, for individuals, organizations and countries (20) </w:t>
      </w:r>
    </w:p>
    <w:p w:rsidR="00263893" w:rsidRPr="00263893" w:rsidRDefault="00263893" w:rsidP="00693C8D">
      <w:pPr>
        <w:pStyle w:val="ListParagraph"/>
        <w:numPr>
          <w:ilvl w:val="0"/>
          <w:numId w:val="35"/>
        </w:numPr>
        <w:spacing w:after="0"/>
        <w:ind w:left="-363"/>
        <w:rPr>
          <w:rFonts w:ascii="Segoe UI Semilight" w:hAnsi="Segoe UI Semilight" w:cs="Segoe UI Semilight"/>
        </w:rPr>
      </w:pPr>
      <w:r w:rsidRPr="00263893">
        <w:rPr>
          <w:rFonts w:ascii="Segoe UI Semilight" w:hAnsi="Segoe UI Semilight" w:cs="Segoe UI Semilight"/>
        </w:rPr>
        <w:t xml:space="preserve">Explain why sovereign states vary in their level of cultural and political unity (8) </w:t>
      </w:r>
    </w:p>
    <w:p w:rsidR="00263893" w:rsidRPr="00263893" w:rsidRDefault="00263893" w:rsidP="00693C8D">
      <w:pPr>
        <w:pStyle w:val="ListParagraph"/>
        <w:numPr>
          <w:ilvl w:val="0"/>
          <w:numId w:val="35"/>
        </w:numPr>
        <w:spacing w:after="0"/>
        <w:ind w:left="-363"/>
        <w:rPr>
          <w:rFonts w:ascii="Segoe UI Semilight" w:hAnsi="Segoe UI Semilight" w:cs="Segoe UI Semilight"/>
        </w:rPr>
      </w:pPr>
      <w:r w:rsidRPr="00263893">
        <w:rPr>
          <w:rFonts w:ascii="Segoe UI Semilight" w:hAnsi="Segoe UI Semilight" w:cs="Segoe UI Semilight"/>
        </w:rPr>
        <w:t xml:space="preserve">Evaluate the following statement: ‘Global organisations have failed to respond effectively to the most important challenges which the world faces’ (20) </w:t>
      </w:r>
    </w:p>
    <w:p w:rsidR="00263893" w:rsidRPr="00263893" w:rsidRDefault="00263893" w:rsidP="00693C8D">
      <w:pPr>
        <w:pStyle w:val="ListParagraph"/>
        <w:numPr>
          <w:ilvl w:val="0"/>
          <w:numId w:val="35"/>
        </w:numPr>
        <w:spacing w:after="0"/>
        <w:ind w:left="-363"/>
        <w:rPr>
          <w:rFonts w:ascii="Segoe UI Semilight" w:hAnsi="Segoe UI Semilight" w:cs="Segoe UI Semilight"/>
        </w:rPr>
      </w:pPr>
      <w:r w:rsidRPr="00263893">
        <w:rPr>
          <w:rFonts w:ascii="Segoe UI Semilight" w:hAnsi="Segoe UI Semilight" w:cs="Segoe UI Semilight"/>
        </w:rPr>
        <w:t xml:space="preserve">Explain why globalization and increased international migration are linked. (6) </w:t>
      </w:r>
    </w:p>
    <w:p w:rsidR="00263893" w:rsidRPr="00263893" w:rsidRDefault="00263893" w:rsidP="00693C8D">
      <w:pPr>
        <w:pStyle w:val="ListParagraph"/>
        <w:numPr>
          <w:ilvl w:val="0"/>
          <w:numId w:val="35"/>
        </w:numPr>
        <w:spacing w:after="0"/>
        <w:ind w:left="-363"/>
        <w:rPr>
          <w:rFonts w:ascii="Segoe UI Semilight" w:hAnsi="Segoe UI Semilight" w:cs="Segoe UI Semilight"/>
        </w:rPr>
      </w:pPr>
      <w:r w:rsidRPr="00263893">
        <w:rPr>
          <w:rFonts w:ascii="Segoe UI Semilight" w:hAnsi="Segoe UI Semilight" w:cs="Segoe UI Semilight"/>
        </w:rPr>
        <w:t xml:space="preserve">Referring to examples, evaluate the economic, social and political causes of international migration (20) </w:t>
      </w:r>
    </w:p>
    <w:p w:rsidR="00263893" w:rsidRPr="00263893" w:rsidRDefault="00263893" w:rsidP="00693C8D">
      <w:pPr>
        <w:pStyle w:val="ListParagraph"/>
        <w:numPr>
          <w:ilvl w:val="0"/>
          <w:numId w:val="35"/>
        </w:numPr>
        <w:spacing w:after="0"/>
        <w:ind w:left="-363"/>
        <w:rPr>
          <w:rFonts w:ascii="Segoe UI Semilight" w:hAnsi="Segoe UI Semilight" w:cs="Segoe UI Semilight"/>
        </w:rPr>
      </w:pPr>
      <w:r w:rsidRPr="00263893">
        <w:rPr>
          <w:rFonts w:ascii="Segoe UI Semilight" w:hAnsi="Segoe UI Semilight" w:cs="Segoe UI Semilight"/>
        </w:rPr>
        <w:t>Explain why immigration can cause political tensions (6)</w:t>
      </w:r>
    </w:p>
    <w:p w:rsidR="00263893" w:rsidRPr="00263893" w:rsidRDefault="00263893" w:rsidP="00693C8D">
      <w:pPr>
        <w:pStyle w:val="ListParagraph"/>
        <w:numPr>
          <w:ilvl w:val="0"/>
          <w:numId w:val="35"/>
        </w:numPr>
        <w:spacing w:after="0"/>
        <w:ind w:left="-363"/>
        <w:rPr>
          <w:rFonts w:ascii="Segoe UI Semilight" w:hAnsi="Segoe UI Semilight" w:cs="Segoe UI Semilight"/>
        </w:rPr>
      </w:pPr>
      <w:r w:rsidRPr="00263893">
        <w:rPr>
          <w:rFonts w:ascii="Segoe UI Semilight" w:hAnsi="Segoe UI Semilight" w:cs="Segoe UI Semilight"/>
        </w:rPr>
        <w:t xml:space="preserve">Evaluate the factors which may lead to national borders being contested (20) </w:t>
      </w:r>
    </w:p>
    <w:p w:rsidR="00263893" w:rsidRPr="00263893" w:rsidRDefault="00263893" w:rsidP="00693C8D">
      <w:pPr>
        <w:pStyle w:val="ListParagraph"/>
        <w:numPr>
          <w:ilvl w:val="0"/>
          <w:numId w:val="35"/>
        </w:numPr>
        <w:spacing w:after="0"/>
        <w:ind w:left="-363"/>
        <w:rPr>
          <w:rFonts w:ascii="Segoe UI Semilight" w:hAnsi="Segoe UI Semilight" w:cs="Segoe UI Semilight"/>
        </w:rPr>
      </w:pPr>
      <w:r w:rsidRPr="00263893">
        <w:rPr>
          <w:rFonts w:ascii="Segoe UI Semilight" w:hAnsi="Segoe UI Semilight" w:cs="Segoe UI Semilight"/>
        </w:rPr>
        <w:t xml:space="preserve">Evaluate the extent to which nationalism has played a role in the development of the modern world (20) </w:t>
      </w:r>
    </w:p>
    <w:p w:rsidR="00263893" w:rsidRPr="00263893" w:rsidRDefault="00263893" w:rsidP="00693C8D">
      <w:pPr>
        <w:pStyle w:val="ListParagraph"/>
        <w:numPr>
          <w:ilvl w:val="0"/>
          <w:numId w:val="35"/>
        </w:numPr>
        <w:spacing w:after="0"/>
        <w:ind w:left="-363"/>
        <w:rPr>
          <w:rFonts w:ascii="Segoe UI Semilight" w:hAnsi="Segoe UI Semilight" w:cs="Segoe UI Semilight"/>
        </w:rPr>
      </w:pPr>
      <w:r w:rsidRPr="00263893">
        <w:rPr>
          <w:rFonts w:ascii="Segoe UI Semilight" w:hAnsi="Segoe UI Semilight" w:cs="Segoe UI Semilight"/>
        </w:rPr>
        <w:t xml:space="preserve">Explain how global inequalities may be seen as a threat to the global economic system (8) </w:t>
      </w:r>
    </w:p>
    <w:p w:rsidR="00263893" w:rsidRPr="00263893" w:rsidRDefault="00263893" w:rsidP="00693C8D">
      <w:pPr>
        <w:pStyle w:val="ListParagraph"/>
        <w:numPr>
          <w:ilvl w:val="0"/>
          <w:numId w:val="35"/>
        </w:numPr>
        <w:spacing w:after="0"/>
        <w:ind w:left="-363"/>
        <w:rPr>
          <w:rFonts w:ascii="Segoe UI Semilight" w:hAnsi="Segoe UI Semilight" w:cs="Segoe UI Semilight"/>
        </w:rPr>
      </w:pPr>
      <w:r w:rsidRPr="00263893">
        <w:rPr>
          <w:rFonts w:ascii="Segoe UI Semilight" w:hAnsi="Segoe UI Semilight" w:cs="Segoe UI Semilight"/>
        </w:rPr>
        <w:t xml:space="preserve">Evaluate the importance and achievements of one global organization in the post 1945 world (20) </w:t>
      </w:r>
    </w:p>
    <w:p w:rsidR="00263893" w:rsidRPr="00263893" w:rsidRDefault="00263893" w:rsidP="00693C8D">
      <w:pPr>
        <w:pStyle w:val="ListParagraph"/>
        <w:numPr>
          <w:ilvl w:val="0"/>
          <w:numId w:val="35"/>
        </w:numPr>
        <w:spacing w:after="0"/>
        <w:ind w:left="-363"/>
        <w:rPr>
          <w:rFonts w:ascii="Segoe UI Semilight" w:hAnsi="Segoe UI Semilight" w:cs="Segoe UI Semilight"/>
        </w:rPr>
      </w:pPr>
      <w:r w:rsidRPr="00263893">
        <w:rPr>
          <w:rFonts w:ascii="Segoe UI Semilight" w:hAnsi="Segoe UI Semilight" w:cs="Segoe UI Semilight"/>
        </w:rPr>
        <w:t xml:space="preserve">Evaluate the extent to which IGOs may lead to an erosion of national economic sovereignty (20) </w:t>
      </w:r>
    </w:p>
    <w:p w:rsidR="00263893" w:rsidRPr="00263893" w:rsidRDefault="00263893" w:rsidP="00693C8D">
      <w:pPr>
        <w:pStyle w:val="ListParagraph"/>
        <w:numPr>
          <w:ilvl w:val="0"/>
          <w:numId w:val="35"/>
        </w:numPr>
        <w:spacing w:after="0"/>
        <w:ind w:left="-363"/>
        <w:rPr>
          <w:rFonts w:ascii="Segoe UI Semilight" w:hAnsi="Segoe UI Semilight" w:cs="Segoe UI Semilight"/>
        </w:rPr>
      </w:pPr>
      <w:r w:rsidRPr="00263893">
        <w:rPr>
          <w:rFonts w:ascii="Segoe UI Semilight" w:hAnsi="Segoe UI Semilight" w:cs="Segoe UI Semilight"/>
        </w:rPr>
        <w:t>Evaluate the success of IGOs in managing global environmental problems (20)</w:t>
      </w:r>
    </w:p>
    <w:p w:rsidR="00263893" w:rsidRPr="00263893" w:rsidRDefault="00263893" w:rsidP="00693C8D">
      <w:pPr>
        <w:pStyle w:val="ListParagraph"/>
        <w:numPr>
          <w:ilvl w:val="0"/>
          <w:numId w:val="35"/>
        </w:numPr>
        <w:spacing w:after="0"/>
        <w:ind w:left="-363"/>
        <w:rPr>
          <w:rFonts w:ascii="Segoe UI Semilight" w:hAnsi="Segoe UI Semilight" w:cs="Segoe UI Semilight"/>
        </w:rPr>
      </w:pPr>
      <w:r w:rsidRPr="00263893">
        <w:rPr>
          <w:rFonts w:ascii="Segoe UI Semilight" w:hAnsi="Segoe UI Semilight" w:cs="Segoe UI Semilight"/>
        </w:rPr>
        <w:t xml:space="preserve">Explain why national identity is an elusive and contested concept (8) </w:t>
      </w:r>
    </w:p>
    <w:p w:rsidR="00263893" w:rsidRPr="00263893" w:rsidRDefault="00263893" w:rsidP="00693C8D">
      <w:pPr>
        <w:pStyle w:val="ListParagraph"/>
        <w:numPr>
          <w:ilvl w:val="0"/>
          <w:numId w:val="35"/>
        </w:numPr>
        <w:spacing w:after="0"/>
        <w:ind w:left="-363"/>
        <w:rPr>
          <w:rFonts w:ascii="Segoe UI Semilight" w:hAnsi="Segoe UI Semilight" w:cs="Segoe UI Semilight"/>
        </w:rPr>
      </w:pPr>
      <w:r w:rsidRPr="00263893">
        <w:rPr>
          <w:rFonts w:ascii="Segoe UI Semilight" w:hAnsi="Segoe UI Semilight" w:cs="Segoe UI Semilight"/>
        </w:rPr>
        <w:t xml:space="preserve">Evaluate the contribution of globalization to Western identity (20) </w:t>
      </w:r>
    </w:p>
    <w:p w:rsidR="00263893" w:rsidRPr="00263893" w:rsidRDefault="00263893" w:rsidP="00693C8D">
      <w:pPr>
        <w:pStyle w:val="ListParagraph"/>
        <w:numPr>
          <w:ilvl w:val="0"/>
          <w:numId w:val="35"/>
        </w:numPr>
        <w:spacing w:after="0"/>
        <w:ind w:left="-363"/>
        <w:rPr>
          <w:rFonts w:ascii="Segoe UI Semilight" w:hAnsi="Segoe UI Semilight" w:cs="Segoe UI Semilight"/>
        </w:rPr>
      </w:pPr>
      <w:r w:rsidRPr="00263893">
        <w:rPr>
          <w:rFonts w:ascii="Segoe UI Semilight" w:hAnsi="Segoe UI Semilight" w:cs="Segoe UI Semilight"/>
        </w:rPr>
        <w:t xml:space="preserve">Evaluate the consequences of disunity within nations (20) </w:t>
      </w:r>
    </w:p>
    <w:p w:rsidR="00263893" w:rsidRPr="00263893" w:rsidRDefault="00263893" w:rsidP="00693C8D">
      <w:pPr>
        <w:pStyle w:val="ListParagraph"/>
        <w:numPr>
          <w:ilvl w:val="0"/>
          <w:numId w:val="35"/>
        </w:numPr>
        <w:spacing w:after="0"/>
        <w:ind w:left="-363"/>
        <w:rPr>
          <w:rFonts w:ascii="Segoe UI Semilight" w:hAnsi="Segoe UI Semilight" w:cs="Segoe UI Semilight"/>
        </w:rPr>
      </w:pPr>
      <w:r w:rsidRPr="00263893">
        <w:rPr>
          <w:rFonts w:ascii="Segoe UI Semilight" w:hAnsi="Segoe UI Semilight" w:cs="Segoe UI Semilight"/>
        </w:rPr>
        <w:t xml:space="preserve">Explain how supranational groups manage migration both within and between countries (6) </w:t>
      </w:r>
    </w:p>
    <w:p w:rsidR="00263893" w:rsidRPr="00263893" w:rsidRDefault="00263893" w:rsidP="00693C8D">
      <w:pPr>
        <w:pStyle w:val="ListParagraph"/>
        <w:numPr>
          <w:ilvl w:val="0"/>
          <w:numId w:val="35"/>
        </w:numPr>
        <w:spacing w:after="0"/>
        <w:ind w:left="-363"/>
        <w:rPr>
          <w:rFonts w:ascii="Segoe UI Semilight" w:hAnsi="Segoe UI Semilight" w:cs="Segoe UI Semilight"/>
        </w:rPr>
      </w:pPr>
      <w:r w:rsidRPr="00263893">
        <w:rPr>
          <w:rFonts w:ascii="Segoe UI Semilight" w:hAnsi="Segoe UI Semilight" w:cs="Segoe UI Semilight"/>
        </w:rPr>
        <w:t>Explain why migration in the 21</w:t>
      </w:r>
      <w:r w:rsidRPr="00263893">
        <w:rPr>
          <w:rFonts w:ascii="Segoe UI Semilight" w:hAnsi="Segoe UI Semilight" w:cs="Segoe UI Semilight"/>
          <w:vertAlign w:val="superscript"/>
        </w:rPr>
        <w:t>st</w:t>
      </w:r>
      <w:r w:rsidRPr="00263893">
        <w:rPr>
          <w:rFonts w:ascii="Segoe UI Semilight" w:hAnsi="Segoe UI Semilight" w:cs="Segoe UI Semilight"/>
        </w:rPr>
        <w:t xml:space="preserve"> centuries is increasing both within and between countries (8) </w:t>
      </w:r>
    </w:p>
    <w:p w:rsidR="00263893" w:rsidRPr="00263893" w:rsidRDefault="00263893" w:rsidP="00693C8D">
      <w:pPr>
        <w:pStyle w:val="ListParagraph"/>
        <w:numPr>
          <w:ilvl w:val="0"/>
          <w:numId w:val="35"/>
        </w:numPr>
        <w:spacing w:after="0"/>
        <w:ind w:left="-363"/>
        <w:rPr>
          <w:rFonts w:ascii="Segoe UI Semilight" w:hAnsi="Segoe UI Semilight" w:cs="Segoe UI Semilight"/>
        </w:rPr>
      </w:pPr>
      <w:r w:rsidRPr="00263893">
        <w:rPr>
          <w:rFonts w:ascii="Segoe UI Semilight" w:hAnsi="Segoe UI Semilight" w:cs="Segoe UI Semilight"/>
        </w:rPr>
        <w:t xml:space="preserve">Suggest how nationalism has shaped the identity of modern nations (6) </w:t>
      </w:r>
    </w:p>
    <w:p w:rsidR="00263893" w:rsidRPr="00263893" w:rsidRDefault="00263893" w:rsidP="00693C8D">
      <w:pPr>
        <w:pStyle w:val="ListParagraph"/>
        <w:numPr>
          <w:ilvl w:val="0"/>
          <w:numId w:val="35"/>
        </w:numPr>
        <w:spacing w:after="0"/>
        <w:ind w:left="-363"/>
        <w:rPr>
          <w:rFonts w:ascii="Segoe UI Semilight" w:hAnsi="Segoe UI Semilight" w:cs="Segoe UI Semilight"/>
        </w:rPr>
      </w:pPr>
      <w:r w:rsidRPr="00263893">
        <w:rPr>
          <w:rFonts w:ascii="Segoe UI Semilight" w:hAnsi="Segoe UI Semilight" w:cs="Segoe UI Semilight"/>
        </w:rPr>
        <w:t xml:space="preserve">Explain how globalisation processes have influenced the emergence of new forms of nation state (8) </w:t>
      </w:r>
    </w:p>
    <w:p w:rsidR="00263893" w:rsidRPr="00263893" w:rsidRDefault="00263893" w:rsidP="00693C8D">
      <w:pPr>
        <w:pStyle w:val="ListParagraph"/>
        <w:numPr>
          <w:ilvl w:val="0"/>
          <w:numId w:val="35"/>
        </w:numPr>
        <w:spacing w:after="0"/>
        <w:ind w:left="-363"/>
        <w:rPr>
          <w:rFonts w:ascii="Segoe UI Semilight" w:hAnsi="Segoe UI Semilight" w:cs="Segoe UI Semilight"/>
        </w:rPr>
      </w:pPr>
      <w:r w:rsidRPr="00263893">
        <w:rPr>
          <w:rFonts w:ascii="Segoe UI Semilight" w:hAnsi="Segoe UI Semilight" w:cs="Segoe UI Semilight"/>
        </w:rPr>
        <w:t xml:space="preserve">Suggest how the ‘war on terror’ may bring challenges for intergovernmental organizations (6) </w:t>
      </w:r>
    </w:p>
    <w:p w:rsidR="00263893" w:rsidRPr="00263893" w:rsidRDefault="00263893" w:rsidP="00693C8D">
      <w:pPr>
        <w:pStyle w:val="ListParagraph"/>
        <w:numPr>
          <w:ilvl w:val="0"/>
          <w:numId w:val="35"/>
        </w:numPr>
        <w:spacing w:after="0"/>
        <w:ind w:left="-363"/>
        <w:rPr>
          <w:rFonts w:ascii="Segoe UI Semilight" w:hAnsi="Segoe UI Semilight" w:cs="Segoe UI Semilight"/>
        </w:rPr>
      </w:pPr>
      <w:r w:rsidRPr="00263893">
        <w:rPr>
          <w:rFonts w:ascii="Segoe UI Semilight" w:hAnsi="Segoe UI Semilight" w:cs="Segoe UI Semilight"/>
        </w:rPr>
        <w:t xml:space="preserve">Explain the role of IGOs in the management of global environmental problems (8) </w:t>
      </w:r>
    </w:p>
    <w:p w:rsidR="00263893" w:rsidRPr="00263893" w:rsidRDefault="00263893" w:rsidP="00693C8D">
      <w:pPr>
        <w:pStyle w:val="ListParagraph"/>
        <w:numPr>
          <w:ilvl w:val="0"/>
          <w:numId w:val="35"/>
        </w:numPr>
        <w:spacing w:after="0"/>
        <w:ind w:left="-363"/>
        <w:rPr>
          <w:rFonts w:ascii="Segoe UI Semilight" w:hAnsi="Segoe UI Semilight" w:cs="Segoe UI Semilight"/>
        </w:rPr>
      </w:pPr>
      <w:r w:rsidRPr="00263893">
        <w:rPr>
          <w:rFonts w:ascii="Segoe UI Semilight" w:hAnsi="Segoe UI Semilight" w:cs="Segoe UI Semilight"/>
        </w:rPr>
        <w:t xml:space="preserve">Explain the historical and contemporary influences on national identity (8) </w:t>
      </w:r>
    </w:p>
    <w:p w:rsidR="00263893" w:rsidRPr="00263893" w:rsidRDefault="00263893" w:rsidP="00693C8D">
      <w:pPr>
        <w:pStyle w:val="ListParagraph"/>
        <w:numPr>
          <w:ilvl w:val="0"/>
          <w:numId w:val="35"/>
        </w:numPr>
        <w:spacing w:after="0"/>
        <w:ind w:left="-363"/>
        <w:rPr>
          <w:rFonts w:ascii="Segoe UI Semilight" w:hAnsi="Segoe UI Semilight" w:cs="Segoe UI Semilight"/>
        </w:rPr>
      </w:pPr>
      <w:r w:rsidRPr="00263893">
        <w:rPr>
          <w:rFonts w:ascii="Segoe UI Semilight" w:hAnsi="Segoe UI Semilight" w:cs="Segoe UI Semilight"/>
        </w:rPr>
        <w:t xml:space="preserve">Explain the possible causes of disunity within developed and emerging nations (8) </w:t>
      </w:r>
    </w:p>
    <w:p w:rsidR="00263893" w:rsidRPr="00263893" w:rsidRDefault="00263893" w:rsidP="00693C8D">
      <w:pPr>
        <w:pStyle w:val="ListParagraph"/>
        <w:numPr>
          <w:ilvl w:val="0"/>
          <w:numId w:val="35"/>
        </w:numPr>
        <w:spacing w:after="0"/>
        <w:ind w:left="-363"/>
        <w:rPr>
          <w:rFonts w:ascii="Segoe UI Semilight" w:hAnsi="Segoe UI Semilight" w:cs="Segoe UI Semilight"/>
        </w:rPr>
      </w:pPr>
      <w:r w:rsidRPr="00263893">
        <w:rPr>
          <w:rFonts w:ascii="Segoe UI Semilight" w:hAnsi="Segoe UI Semilight" w:cs="Segoe UI Semilight"/>
        </w:rPr>
        <w:t xml:space="preserve">Explain the role of national governments in managing migration flows (8) </w:t>
      </w:r>
    </w:p>
    <w:p w:rsidR="00263893" w:rsidRPr="00263893" w:rsidRDefault="00263893" w:rsidP="00693C8D">
      <w:pPr>
        <w:pStyle w:val="ListParagraph"/>
        <w:numPr>
          <w:ilvl w:val="0"/>
          <w:numId w:val="35"/>
        </w:numPr>
        <w:spacing w:after="0"/>
        <w:ind w:left="-363"/>
        <w:rPr>
          <w:rFonts w:ascii="Segoe UI Semilight" w:hAnsi="Segoe UI Semilight" w:cs="Segoe UI Semilight"/>
        </w:rPr>
      </w:pPr>
      <w:r w:rsidRPr="00263893">
        <w:rPr>
          <w:rFonts w:ascii="Segoe UI Semilight" w:hAnsi="Segoe UI Semilight" w:cs="Segoe UI Semilight"/>
        </w:rPr>
        <w:t>Evaluate this statement: “In a globalised world, nationalism remains a powerful force” (20)</w:t>
      </w:r>
    </w:p>
    <w:p w:rsidR="003E1F24" w:rsidRPr="00263893" w:rsidRDefault="003E1F24" w:rsidP="00263893">
      <w:pPr>
        <w:spacing w:after="0"/>
        <w:rPr>
          <w:rFonts w:ascii="Segoe UI Semilight" w:hAnsi="Segoe UI Semilight" w:cs="Segoe UI Semilight"/>
          <w:b/>
        </w:rPr>
      </w:pPr>
    </w:p>
    <w:p w:rsidR="003E1F24" w:rsidRPr="00263893" w:rsidRDefault="003E1F24" w:rsidP="00263893">
      <w:pPr>
        <w:spacing w:after="0"/>
        <w:rPr>
          <w:rFonts w:ascii="Segoe UI Semilight" w:hAnsi="Segoe UI Semilight" w:cs="Segoe UI Semilight"/>
          <w:i/>
        </w:rPr>
      </w:pPr>
    </w:p>
    <w:p w:rsidR="003E1F24" w:rsidRPr="00263893" w:rsidRDefault="003E1F24" w:rsidP="00263893">
      <w:pPr>
        <w:spacing w:after="0"/>
        <w:rPr>
          <w:rFonts w:ascii="Segoe UI Semilight" w:hAnsi="Segoe UI Semilight" w:cs="Segoe UI Semilight"/>
          <w:color w:val="000000" w:themeColor="text1"/>
          <w:u w:val="single"/>
        </w:rPr>
      </w:pPr>
    </w:p>
    <w:sectPr w:rsidR="003E1F24" w:rsidRPr="00263893">
      <w:footerReference w:type="default" r:id="rId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20D40" w:rsidRDefault="00C20D40" w:rsidP="00B1219B">
      <w:pPr>
        <w:spacing w:after="0" w:line="240" w:lineRule="auto"/>
      </w:pPr>
      <w:r>
        <w:separator/>
      </w:r>
    </w:p>
  </w:endnote>
  <w:endnote w:type="continuationSeparator" w:id="0">
    <w:p w:rsidR="00C20D40" w:rsidRDefault="00C20D40" w:rsidP="00B121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Segoe UI Semilight">
    <w:panose1 w:val="020B04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9876234"/>
      <w:docPartObj>
        <w:docPartGallery w:val="Page Numbers (Bottom of Page)"/>
        <w:docPartUnique/>
      </w:docPartObj>
    </w:sdtPr>
    <w:sdtEndPr>
      <w:rPr>
        <w:noProof/>
      </w:rPr>
    </w:sdtEndPr>
    <w:sdtContent>
      <w:p w:rsidR="00C20D40" w:rsidRDefault="00C20D40">
        <w:pPr>
          <w:pStyle w:val="Footer"/>
          <w:jc w:val="right"/>
        </w:pPr>
        <w:r>
          <w:fldChar w:fldCharType="begin"/>
        </w:r>
        <w:r>
          <w:instrText xml:space="preserve"> PAGE   \* MERGEFORMAT </w:instrText>
        </w:r>
        <w:r>
          <w:fldChar w:fldCharType="separate"/>
        </w:r>
        <w:r>
          <w:rPr>
            <w:noProof/>
          </w:rPr>
          <w:t>24</w:t>
        </w:r>
        <w:r>
          <w:rPr>
            <w:noProof/>
          </w:rPr>
          <w:fldChar w:fldCharType="end"/>
        </w:r>
      </w:p>
    </w:sdtContent>
  </w:sdt>
  <w:p w:rsidR="00C20D40" w:rsidRDefault="00C20D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20D40" w:rsidRDefault="00C20D40" w:rsidP="00B1219B">
      <w:pPr>
        <w:spacing w:after="0" w:line="240" w:lineRule="auto"/>
      </w:pPr>
      <w:r>
        <w:separator/>
      </w:r>
    </w:p>
  </w:footnote>
  <w:footnote w:type="continuationSeparator" w:id="0">
    <w:p w:rsidR="00C20D40" w:rsidRDefault="00C20D40" w:rsidP="00B121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F6DAC"/>
    <w:multiLevelType w:val="hybridMultilevel"/>
    <w:tmpl w:val="3FF62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14289F"/>
    <w:multiLevelType w:val="hybridMultilevel"/>
    <w:tmpl w:val="365CB0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64B1F76"/>
    <w:multiLevelType w:val="hybridMultilevel"/>
    <w:tmpl w:val="47E0A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D070AA"/>
    <w:multiLevelType w:val="hybridMultilevel"/>
    <w:tmpl w:val="FF5C0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37297A"/>
    <w:multiLevelType w:val="hybridMultilevel"/>
    <w:tmpl w:val="B6BC0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44024C"/>
    <w:multiLevelType w:val="hybridMultilevel"/>
    <w:tmpl w:val="BC988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C450F7"/>
    <w:multiLevelType w:val="hybridMultilevel"/>
    <w:tmpl w:val="A7445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842C16"/>
    <w:multiLevelType w:val="hybridMultilevel"/>
    <w:tmpl w:val="23C24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777043"/>
    <w:multiLevelType w:val="hybridMultilevel"/>
    <w:tmpl w:val="2B6AE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8122A8"/>
    <w:multiLevelType w:val="hybridMultilevel"/>
    <w:tmpl w:val="978E92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BAB20B3"/>
    <w:multiLevelType w:val="hybridMultilevel"/>
    <w:tmpl w:val="74020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830C93"/>
    <w:multiLevelType w:val="hybridMultilevel"/>
    <w:tmpl w:val="37B8E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A06F65"/>
    <w:multiLevelType w:val="hybridMultilevel"/>
    <w:tmpl w:val="7244F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273852"/>
    <w:multiLevelType w:val="hybridMultilevel"/>
    <w:tmpl w:val="A44229E8"/>
    <w:lvl w:ilvl="0" w:tplc="CE620EC2">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5A070E"/>
    <w:multiLevelType w:val="hybridMultilevel"/>
    <w:tmpl w:val="CDDCE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DA338D"/>
    <w:multiLevelType w:val="hybridMultilevel"/>
    <w:tmpl w:val="ACDAA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FC321A"/>
    <w:multiLevelType w:val="hybridMultilevel"/>
    <w:tmpl w:val="B7827F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5372FCB"/>
    <w:multiLevelType w:val="hybridMultilevel"/>
    <w:tmpl w:val="6E007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CD3BF3"/>
    <w:multiLevelType w:val="hybridMultilevel"/>
    <w:tmpl w:val="122A1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782014"/>
    <w:multiLevelType w:val="hybridMultilevel"/>
    <w:tmpl w:val="A08823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3C9157F1"/>
    <w:multiLevelType w:val="hybridMultilevel"/>
    <w:tmpl w:val="FAAC5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D256C0"/>
    <w:multiLevelType w:val="hybridMultilevel"/>
    <w:tmpl w:val="A49801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3DB5A12"/>
    <w:multiLevelType w:val="hybridMultilevel"/>
    <w:tmpl w:val="5BBCA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F42A69"/>
    <w:multiLevelType w:val="hybridMultilevel"/>
    <w:tmpl w:val="7E0407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8AD591C"/>
    <w:multiLevelType w:val="hybridMultilevel"/>
    <w:tmpl w:val="BE02DA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A5314E6"/>
    <w:multiLevelType w:val="hybridMultilevel"/>
    <w:tmpl w:val="EB584D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E7B0931"/>
    <w:multiLevelType w:val="hybridMultilevel"/>
    <w:tmpl w:val="849CB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FF0B43"/>
    <w:multiLevelType w:val="hybridMultilevel"/>
    <w:tmpl w:val="663EC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F6317D"/>
    <w:multiLevelType w:val="hybridMultilevel"/>
    <w:tmpl w:val="A41C4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FC137B"/>
    <w:multiLevelType w:val="hybridMultilevel"/>
    <w:tmpl w:val="362829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D7C2D44"/>
    <w:multiLevelType w:val="hybridMultilevel"/>
    <w:tmpl w:val="6A1C2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E232291"/>
    <w:multiLevelType w:val="hybridMultilevel"/>
    <w:tmpl w:val="7F2E9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80262B"/>
    <w:multiLevelType w:val="hybridMultilevel"/>
    <w:tmpl w:val="1406A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36260FA"/>
    <w:multiLevelType w:val="hybridMultilevel"/>
    <w:tmpl w:val="223A5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4752DC5"/>
    <w:multiLevelType w:val="hybridMultilevel"/>
    <w:tmpl w:val="19261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5D27743"/>
    <w:multiLevelType w:val="hybridMultilevel"/>
    <w:tmpl w:val="08EC9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AC84801"/>
    <w:multiLevelType w:val="hybridMultilevel"/>
    <w:tmpl w:val="13EA7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C454FEA"/>
    <w:multiLevelType w:val="hybridMultilevel"/>
    <w:tmpl w:val="39AE39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486083F"/>
    <w:multiLevelType w:val="hybridMultilevel"/>
    <w:tmpl w:val="A6D8198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A11E55"/>
    <w:multiLevelType w:val="hybridMultilevel"/>
    <w:tmpl w:val="B6429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7FB2F46"/>
    <w:multiLevelType w:val="hybridMultilevel"/>
    <w:tmpl w:val="B290C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C786A57"/>
    <w:multiLevelType w:val="hybridMultilevel"/>
    <w:tmpl w:val="A948E2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9"/>
  </w:num>
  <w:num w:numId="2">
    <w:abstractNumId w:val="25"/>
  </w:num>
  <w:num w:numId="3">
    <w:abstractNumId w:val="39"/>
  </w:num>
  <w:num w:numId="4">
    <w:abstractNumId w:val="4"/>
  </w:num>
  <w:num w:numId="5">
    <w:abstractNumId w:val="30"/>
  </w:num>
  <w:num w:numId="6">
    <w:abstractNumId w:val="32"/>
  </w:num>
  <w:num w:numId="7">
    <w:abstractNumId w:val="12"/>
  </w:num>
  <w:num w:numId="8">
    <w:abstractNumId w:val="35"/>
  </w:num>
  <w:num w:numId="9">
    <w:abstractNumId w:val="5"/>
  </w:num>
  <w:num w:numId="10">
    <w:abstractNumId w:val="11"/>
  </w:num>
  <w:num w:numId="11">
    <w:abstractNumId w:val="20"/>
  </w:num>
  <w:num w:numId="12">
    <w:abstractNumId w:val="1"/>
  </w:num>
  <w:num w:numId="13">
    <w:abstractNumId w:val="18"/>
  </w:num>
  <w:num w:numId="14">
    <w:abstractNumId w:val="27"/>
  </w:num>
  <w:num w:numId="15">
    <w:abstractNumId w:val="3"/>
  </w:num>
  <w:num w:numId="16">
    <w:abstractNumId w:val="33"/>
  </w:num>
  <w:num w:numId="17">
    <w:abstractNumId w:val="36"/>
  </w:num>
  <w:num w:numId="18">
    <w:abstractNumId w:val="15"/>
  </w:num>
  <w:num w:numId="19">
    <w:abstractNumId w:val="6"/>
  </w:num>
  <w:num w:numId="20">
    <w:abstractNumId w:val="34"/>
  </w:num>
  <w:num w:numId="21">
    <w:abstractNumId w:val="2"/>
  </w:num>
  <w:num w:numId="22">
    <w:abstractNumId w:val="0"/>
  </w:num>
  <w:num w:numId="23">
    <w:abstractNumId w:val="14"/>
  </w:num>
  <w:num w:numId="24">
    <w:abstractNumId w:val="40"/>
  </w:num>
  <w:num w:numId="25">
    <w:abstractNumId w:val="10"/>
  </w:num>
  <w:num w:numId="26">
    <w:abstractNumId w:val="31"/>
  </w:num>
  <w:num w:numId="27">
    <w:abstractNumId w:val="28"/>
  </w:num>
  <w:num w:numId="28">
    <w:abstractNumId w:val="22"/>
  </w:num>
  <w:num w:numId="29">
    <w:abstractNumId w:val="26"/>
  </w:num>
  <w:num w:numId="30">
    <w:abstractNumId w:val="7"/>
  </w:num>
  <w:num w:numId="31">
    <w:abstractNumId w:val="13"/>
  </w:num>
  <w:num w:numId="32">
    <w:abstractNumId w:val="8"/>
  </w:num>
  <w:num w:numId="33">
    <w:abstractNumId w:val="38"/>
  </w:num>
  <w:num w:numId="34">
    <w:abstractNumId w:val="17"/>
  </w:num>
  <w:num w:numId="35">
    <w:abstractNumId w:val="24"/>
  </w:num>
  <w:num w:numId="36">
    <w:abstractNumId w:val="21"/>
  </w:num>
  <w:num w:numId="37">
    <w:abstractNumId w:val="9"/>
  </w:num>
  <w:num w:numId="38">
    <w:abstractNumId w:val="29"/>
  </w:num>
  <w:num w:numId="39">
    <w:abstractNumId w:val="16"/>
  </w:num>
  <w:num w:numId="40">
    <w:abstractNumId w:val="37"/>
  </w:num>
  <w:num w:numId="41">
    <w:abstractNumId w:val="41"/>
  </w:num>
  <w:num w:numId="4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fullPage" w:percent="61"/>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2E24"/>
    <w:rsid w:val="00026BBB"/>
    <w:rsid w:val="00054D27"/>
    <w:rsid w:val="00156CB3"/>
    <w:rsid w:val="00263893"/>
    <w:rsid w:val="003E1F24"/>
    <w:rsid w:val="004A67E0"/>
    <w:rsid w:val="0054433B"/>
    <w:rsid w:val="0056519D"/>
    <w:rsid w:val="005973C3"/>
    <w:rsid w:val="00655723"/>
    <w:rsid w:val="00667106"/>
    <w:rsid w:val="00691FD5"/>
    <w:rsid w:val="00693C8D"/>
    <w:rsid w:val="006A1501"/>
    <w:rsid w:val="006B2B1C"/>
    <w:rsid w:val="007644D3"/>
    <w:rsid w:val="007C6486"/>
    <w:rsid w:val="00956C83"/>
    <w:rsid w:val="009601B2"/>
    <w:rsid w:val="00972628"/>
    <w:rsid w:val="009E43C7"/>
    <w:rsid w:val="00A22017"/>
    <w:rsid w:val="00A26301"/>
    <w:rsid w:val="00A41F84"/>
    <w:rsid w:val="00B1219B"/>
    <w:rsid w:val="00BA1A7A"/>
    <w:rsid w:val="00C07D5D"/>
    <w:rsid w:val="00C20D40"/>
    <w:rsid w:val="00CE6E95"/>
    <w:rsid w:val="00DF0743"/>
    <w:rsid w:val="00E222D5"/>
    <w:rsid w:val="00E42E24"/>
    <w:rsid w:val="00F12760"/>
    <w:rsid w:val="00F14A57"/>
    <w:rsid w:val="00F74C37"/>
    <w:rsid w:val="00F87CE0"/>
    <w:rsid w:val="00FC068A"/>
    <w:rsid w:val="00FF6A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3212]"/>
    </o:shapedefaults>
    <o:shapelayout v:ext="edit">
      <o:idmap v:ext="edit" data="1"/>
    </o:shapelayout>
  </w:shapeDefaults>
  <w:decimalSymbol w:val="."/>
  <w:listSeparator w:val=","/>
  <w14:docId w14:val="5EBA36D7"/>
  <w15:chartTrackingRefBased/>
  <w15:docId w15:val="{F8CC0E3A-D78C-4F9C-9FE8-1697168B4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42E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973C3"/>
    <w:rPr>
      <w:color w:val="0563C1" w:themeColor="hyperlink"/>
      <w:u w:val="single"/>
    </w:rPr>
  </w:style>
  <w:style w:type="paragraph" w:styleId="ListParagraph">
    <w:name w:val="List Paragraph"/>
    <w:basedOn w:val="Normal"/>
    <w:uiPriority w:val="34"/>
    <w:qFormat/>
    <w:rsid w:val="005973C3"/>
    <w:pPr>
      <w:ind w:left="720"/>
      <w:contextualSpacing/>
    </w:pPr>
  </w:style>
  <w:style w:type="paragraph" w:styleId="Header">
    <w:name w:val="header"/>
    <w:basedOn w:val="Normal"/>
    <w:link w:val="HeaderChar"/>
    <w:uiPriority w:val="99"/>
    <w:unhideWhenUsed/>
    <w:rsid w:val="00B121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219B"/>
  </w:style>
  <w:style w:type="paragraph" w:styleId="Footer">
    <w:name w:val="footer"/>
    <w:basedOn w:val="Normal"/>
    <w:link w:val="FooterChar"/>
    <w:uiPriority w:val="99"/>
    <w:unhideWhenUsed/>
    <w:rsid w:val="00B121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21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www.internetgeography.net/wider-reading-in-geography/" TargetMode="External"/><Relationship Id="rId39" Type="http://schemas.openxmlformats.org/officeDocument/2006/relationships/image" Target="media/image24.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19.png"/><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18.png"/><Relationship Id="rId38"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owd.tcnj.edu/~allyn/No%20Logo%20-%20Naomi%20Klein.pdf"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blackburna@wilsthorpe.derbyshire.sch.uk" TargetMode="External"/><Relationship Id="rId24" Type="http://schemas.openxmlformats.org/officeDocument/2006/relationships/image" Target="media/image15.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www.internetgeography.net/wider-reading-in-geography/" TargetMode="External"/><Relationship Id="rId36" Type="http://schemas.openxmlformats.org/officeDocument/2006/relationships/image" Target="media/image21.png"/><Relationship Id="rId10" Type="http://schemas.openxmlformats.org/officeDocument/2006/relationships/hyperlink" Target="mailto:roperm@wilsthorpe.derbyshire.sch.uk" TargetMode="External"/><Relationship Id="rId19" Type="http://schemas.openxmlformats.org/officeDocument/2006/relationships/image" Target="media/image10.png"/><Relationship Id="rId31" Type="http://schemas.openxmlformats.org/officeDocument/2006/relationships/hyperlink" Target="https://www.internetgeography.net/wider-listening-in-geography/" TargetMode="External"/><Relationship Id="rId4" Type="http://schemas.openxmlformats.org/officeDocument/2006/relationships/webSettings" Target="webSettings.xml"/><Relationship Id="rId9" Type="http://schemas.openxmlformats.org/officeDocument/2006/relationships/hyperlink" Target="mailto:smithb@wilsthorpe.derbyshire.sch.uk" TargetMode="External"/><Relationship Id="rId14" Type="http://schemas.openxmlformats.org/officeDocument/2006/relationships/image" Target="media/image5.png"/><Relationship Id="rId22" Type="http://schemas.openxmlformats.org/officeDocument/2006/relationships/image" Target="media/image13.png"/><Relationship Id="rId30" Type="http://schemas.openxmlformats.org/officeDocument/2006/relationships/hyperlink" Target="https://www.internetgeography.net/wider-watching-in-geography/" TargetMode="External"/><Relationship Id="rId35"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37</Pages>
  <Words>7341</Words>
  <Characters>41847</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Wilsthorpe Community School</Company>
  <LinksUpToDate>false</LinksUpToDate>
  <CharactersWithSpaces>49090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Blackburn</dc:creator>
  <cp:keywords/>
  <dc:description/>
  <cp:lastModifiedBy>Matthew Roper</cp:lastModifiedBy>
  <cp:revision>2</cp:revision>
  <dcterms:created xsi:type="dcterms:W3CDTF">2023-02-14T07:34:00Z</dcterms:created>
  <dcterms:modified xsi:type="dcterms:W3CDTF">2023-02-14T07:34:00Z</dcterms:modified>
</cp:coreProperties>
</file>