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E1C" w:rsidRDefault="00C62435">
      <w:r>
        <w:rPr>
          <w:noProof/>
          <w:lang w:eastAsia="en-GB"/>
        </w:rPr>
        <mc:AlternateContent>
          <mc:Choice Requires="wps">
            <w:drawing>
              <wp:anchor distT="0" distB="0" distL="114300" distR="114300" simplePos="0" relativeHeight="251661312" behindDoc="0" locked="0" layoutInCell="1" allowOverlap="1">
                <wp:simplePos x="0" y="0"/>
                <wp:positionH relativeFrom="margin">
                  <wp:posOffset>4438649</wp:posOffset>
                </wp:positionH>
                <wp:positionV relativeFrom="paragraph">
                  <wp:posOffset>923925</wp:posOffset>
                </wp:positionV>
                <wp:extent cx="209550" cy="1657350"/>
                <wp:effectExtent l="38100" t="0" r="19050" b="57150"/>
                <wp:wrapNone/>
                <wp:docPr id="3" name="Straight Arrow Connector 3"/>
                <wp:cNvGraphicFramePr/>
                <a:graphic xmlns:a="http://schemas.openxmlformats.org/drawingml/2006/main">
                  <a:graphicData uri="http://schemas.microsoft.com/office/word/2010/wordprocessingShape">
                    <wps:wsp>
                      <wps:cNvCnPr/>
                      <wps:spPr>
                        <a:xfrm flipH="1">
                          <a:off x="0" y="0"/>
                          <a:ext cx="209550" cy="1657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BE62FBE" id="_x0000_t32" coordsize="21600,21600" o:spt="32" o:oned="t" path="m,l21600,21600e" filled="f">
                <v:path arrowok="t" fillok="f" o:connecttype="none"/>
                <o:lock v:ext="edit" shapetype="t"/>
              </v:shapetype>
              <v:shape id="Straight Arrow Connector 3" o:spid="_x0000_s1026" type="#_x0000_t32" style="position:absolute;margin-left:349.5pt;margin-top:72.75pt;width:16.5pt;height:130.5pt;flip:x;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" strokecolor="black [3213]" strokeweight=".5pt">
                <v:stroke endarrow="block" joinstyle="miter"/>
                <w10:wrap anchorx="margin"/>
              </v:shape>
            </w:pict>
          </mc:Fallback>
        </mc:AlternateContent>
      </w: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2838450</wp:posOffset>
                </wp:positionH>
                <wp:positionV relativeFrom="paragraph">
                  <wp:posOffset>-209550</wp:posOffset>
                </wp:positionV>
                <wp:extent cx="6686550" cy="34861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6686550" cy="3486150"/>
                        </a:xfrm>
                        <a:prstGeom prst="rect">
                          <a:avLst/>
                        </a:prstGeom>
                        <a:solidFill>
                          <a:schemeClr val="lt1"/>
                        </a:solidFill>
                        <a:ln w="6350">
                          <a:solidFill>
                            <a:prstClr val="black"/>
                          </a:solidFill>
                        </a:ln>
                      </wps:spPr>
                      <wps:txbx>
                        <w:txbxContent>
                          <w:p w:rsidR="00250AC9" w:rsidRDefault="00250AC9">
                            <w:pPr>
                              <w:rPr>
                                <w:b/>
                                <w:sz w:val="24"/>
                              </w:rPr>
                            </w:pPr>
                            <w:r w:rsidRPr="00DD1606">
                              <w:rPr>
                                <w:b/>
                                <w:sz w:val="24"/>
                              </w:rPr>
                              <w:t>Genetic and chromosomal disorders</w:t>
                            </w:r>
                            <w:r w:rsidR="00DD1606">
                              <w:rPr>
                                <w:b/>
                                <w:sz w:val="24"/>
                              </w:rPr>
                              <w:t xml:space="preserve">  </w:t>
                            </w:r>
                          </w:p>
                          <w:p w:rsidR="00DD1606" w:rsidRPr="00DD1606" w:rsidRDefault="00DD1606" w:rsidP="00DD1606">
                            <w:r>
                              <w:t>What methods are used to obtain DNA samples?</w:t>
                            </w:r>
                            <w:bookmarkStart w:id="0" w:name="_GoBack"/>
                            <w:bookmarkEnd w:id="0"/>
                          </w:p>
                          <w:p w:rsidR="00DD1606" w:rsidRPr="00DD1606" w:rsidRDefault="00DD1606">
                            <w:pPr>
                              <w:rPr>
                                <w:b/>
                                <w:sz w:val="24"/>
                              </w:rPr>
                            </w:pPr>
                          </w:p>
                          <w:tbl>
                            <w:tblPr>
                              <w:tblStyle w:val="TableGrid"/>
                              <w:tblW w:w="0" w:type="auto"/>
                              <w:tblLook w:val="04A0" w:firstRow="1" w:lastRow="0" w:firstColumn="1" w:lastColumn="0" w:noHBand="0" w:noVBand="1"/>
                            </w:tblPr>
                            <w:tblGrid>
                              <w:gridCol w:w="2334"/>
                              <w:gridCol w:w="2334"/>
                              <w:gridCol w:w="2334"/>
                              <w:gridCol w:w="3199"/>
                            </w:tblGrid>
                            <w:tr w:rsidR="00250AC9" w:rsidTr="00DD1606">
                              <w:tc>
                                <w:tcPr>
                                  <w:tcW w:w="2334" w:type="dxa"/>
                                </w:tcPr>
                                <w:p w:rsidR="00250AC9" w:rsidRDefault="00250AC9">
                                  <w:r>
                                    <w:t>Disorder</w:t>
                                  </w:r>
                                </w:p>
                              </w:tc>
                              <w:tc>
                                <w:tcPr>
                                  <w:tcW w:w="2334" w:type="dxa"/>
                                </w:tcPr>
                                <w:p w:rsidR="00250AC9" w:rsidRDefault="00250AC9" w:rsidP="00250AC9">
                                  <w:r>
                                    <w:t xml:space="preserve">Cause </w:t>
                                  </w:r>
                                </w:p>
                              </w:tc>
                              <w:tc>
                                <w:tcPr>
                                  <w:tcW w:w="2334" w:type="dxa"/>
                                </w:tcPr>
                                <w:p w:rsidR="00250AC9" w:rsidRDefault="00250AC9">
                                  <w:r>
                                    <w:t>Progression</w:t>
                                  </w:r>
                                </w:p>
                              </w:tc>
                              <w:tc>
                                <w:tcPr>
                                  <w:tcW w:w="3199" w:type="dxa"/>
                                </w:tcPr>
                                <w:p w:rsidR="00250AC9" w:rsidRDefault="00DD1606">
                                  <w:r>
                                    <w:t>Diagnostic tests</w:t>
                                  </w:r>
                                </w:p>
                              </w:tc>
                            </w:tr>
                            <w:tr w:rsidR="00250AC9" w:rsidTr="00DD1606">
                              <w:tc>
                                <w:tcPr>
                                  <w:tcW w:w="2334" w:type="dxa"/>
                                </w:tcPr>
                                <w:p w:rsidR="00250AC9" w:rsidRDefault="00250AC9">
                                  <w:r>
                                    <w:t>Cystic Fibrosis (CF)</w:t>
                                  </w:r>
                                </w:p>
                                <w:p w:rsidR="00C62435" w:rsidRDefault="00C62435"/>
                              </w:tc>
                              <w:tc>
                                <w:tcPr>
                                  <w:tcW w:w="2334" w:type="dxa"/>
                                </w:tcPr>
                                <w:p w:rsidR="00250AC9" w:rsidRDefault="00250AC9"/>
                              </w:tc>
                              <w:tc>
                                <w:tcPr>
                                  <w:tcW w:w="2334" w:type="dxa"/>
                                </w:tcPr>
                                <w:p w:rsidR="00250AC9" w:rsidRDefault="00250AC9"/>
                              </w:tc>
                              <w:tc>
                                <w:tcPr>
                                  <w:tcW w:w="3199" w:type="dxa"/>
                                </w:tcPr>
                                <w:p w:rsidR="00250AC9" w:rsidRDefault="00250AC9"/>
                              </w:tc>
                            </w:tr>
                            <w:tr w:rsidR="00250AC9" w:rsidTr="00DD1606">
                              <w:tc>
                                <w:tcPr>
                                  <w:tcW w:w="2334" w:type="dxa"/>
                                </w:tcPr>
                                <w:p w:rsidR="00250AC9" w:rsidRDefault="00250AC9">
                                  <w:r>
                                    <w:t>Huntington’s</w:t>
                                  </w:r>
                                </w:p>
                                <w:p w:rsidR="00C62435" w:rsidRDefault="00C62435"/>
                              </w:tc>
                              <w:tc>
                                <w:tcPr>
                                  <w:tcW w:w="2334" w:type="dxa"/>
                                </w:tcPr>
                                <w:p w:rsidR="00250AC9" w:rsidRDefault="00250AC9"/>
                              </w:tc>
                              <w:tc>
                                <w:tcPr>
                                  <w:tcW w:w="2334" w:type="dxa"/>
                                </w:tcPr>
                                <w:p w:rsidR="00250AC9" w:rsidRDefault="00250AC9"/>
                              </w:tc>
                              <w:tc>
                                <w:tcPr>
                                  <w:tcW w:w="3199" w:type="dxa"/>
                                </w:tcPr>
                                <w:p w:rsidR="00250AC9" w:rsidRDefault="00250AC9"/>
                              </w:tc>
                            </w:tr>
                            <w:tr w:rsidR="00250AC9" w:rsidTr="00DD1606">
                              <w:tc>
                                <w:tcPr>
                                  <w:tcW w:w="2334" w:type="dxa"/>
                                </w:tcPr>
                                <w:p w:rsidR="00250AC9" w:rsidRDefault="00250AC9">
                                  <w:r>
                                    <w:t>Haemophilia</w:t>
                                  </w:r>
                                </w:p>
                                <w:p w:rsidR="00C62435" w:rsidRDefault="00C62435"/>
                              </w:tc>
                              <w:tc>
                                <w:tcPr>
                                  <w:tcW w:w="2334" w:type="dxa"/>
                                </w:tcPr>
                                <w:p w:rsidR="00250AC9" w:rsidRDefault="00250AC9"/>
                              </w:tc>
                              <w:tc>
                                <w:tcPr>
                                  <w:tcW w:w="2334" w:type="dxa"/>
                                </w:tcPr>
                                <w:p w:rsidR="00250AC9" w:rsidRDefault="00250AC9"/>
                              </w:tc>
                              <w:tc>
                                <w:tcPr>
                                  <w:tcW w:w="3199" w:type="dxa"/>
                                </w:tcPr>
                                <w:p w:rsidR="00250AC9" w:rsidRDefault="00250AC9"/>
                              </w:tc>
                            </w:tr>
                            <w:tr w:rsidR="00250AC9" w:rsidTr="00DD1606">
                              <w:tc>
                                <w:tcPr>
                                  <w:tcW w:w="2334" w:type="dxa"/>
                                </w:tcPr>
                                <w:p w:rsidR="00250AC9" w:rsidRDefault="00250AC9">
                                  <w:r>
                                    <w:t>Down’s Syndrome</w:t>
                                  </w:r>
                                </w:p>
                                <w:p w:rsidR="00C62435" w:rsidRDefault="00C62435"/>
                              </w:tc>
                              <w:tc>
                                <w:tcPr>
                                  <w:tcW w:w="2334" w:type="dxa"/>
                                </w:tcPr>
                                <w:p w:rsidR="00250AC9" w:rsidRDefault="00250AC9"/>
                              </w:tc>
                              <w:tc>
                                <w:tcPr>
                                  <w:tcW w:w="2334" w:type="dxa"/>
                                </w:tcPr>
                                <w:p w:rsidR="00250AC9" w:rsidRDefault="00250AC9"/>
                              </w:tc>
                              <w:tc>
                                <w:tcPr>
                                  <w:tcW w:w="3199" w:type="dxa"/>
                                </w:tcPr>
                                <w:p w:rsidR="00250AC9" w:rsidRDefault="00250AC9"/>
                              </w:tc>
                            </w:tr>
                          </w:tbl>
                          <w:p w:rsidR="00250AC9" w:rsidRDefault="00250AC9"/>
                          <w:p w:rsidR="00250AC9" w:rsidRDefault="00250AC9">
                            <w:pPr>
                              <w:rPr>
                                <w:i/>
                              </w:rPr>
                            </w:pPr>
                            <w:r w:rsidRPr="00DD1606">
                              <w:rPr>
                                <w:i/>
                              </w:rPr>
                              <w:t xml:space="preserve">When writing about the </w:t>
                            </w:r>
                            <w:r w:rsidRPr="00DD1606">
                              <w:rPr>
                                <w:b/>
                                <w:i/>
                              </w:rPr>
                              <w:t>cause</w:t>
                            </w:r>
                            <w:r w:rsidRPr="00DD1606">
                              <w:rPr>
                                <w:i/>
                              </w:rPr>
                              <w:t xml:space="preserve">, you will need to </w:t>
                            </w:r>
                            <w:r w:rsidR="00DD1606" w:rsidRPr="00DD1606">
                              <w:rPr>
                                <w:i/>
                              </w:rPr>
                              <w:t>take into account the following</w:t>
                            </w:r>
                            <w:r w:rsidRPr="00DD1606">
                              <w:rPr>
                                <w:i/>
                              </w:rPr>
                              <w:t xml:space="preserve"> 1. </w:t>
                            </w:r>
                            <w:r w:rsidR="00DD1606" w:rsidRPr="00DD1606">
                              <w:rPr>
                                <w:i/>
                              </w:rPr>
                              <w:t>Is the disorder</w:t>
                            </w:r>
                            <w:r w:rsidRPr="00DD1606">
                              <w:rPr>
                                <w:i/>
                              </w:rPr>
                              <w:t xml:space="preserve"> caused by a gene mutation or a chromosomal addition</w:t>
                            </w:r>
                            <w:r w:rsidR="00DD1606" w:rsidRPr="00DD1606">
                              <w:rPr>
                                <w:i/>
                              </w:rPr>
                              <w:t>?</w:t>
                            </w:r>
                            <w:r w:rsidRPr="00DD1606">
                              <w:rPr>
                                <w:i/>
                              </w:rPr>
                              <w:t xml:space="preserve"> 2. If it is caused by a gene mutation, is the mutation </w:t>
                            </w:r>
                            <w:r w:rsidR="00DD1606" w:rsidRPr="00DD1606">
                              <w:rPr>
                                <w:i/>
                              </w:rPr>
                              <w:t xml:space="preserve">on the </w:t>
                            </w:r>
                            <w:r w:rsidRPr="00DD1606">
                              <w:rPr>
                                <w:i/>
                              </w:rPr>
                              <w:t>dominant or recessive</w:t>
                            </w:r>
                            <w:r w:rsidR="00DD1606" w:rsidRPr="00DD1606">
                              <w:rPr>
                                <w:i/>
                              </w:rPr>
                              <w:t xml:space="preserve"> allele</w:t>
                            </w:r>
                            <w:r w:rsidRPr="00DD1606">
                              <w:rPr>
                                <w:i/>
                              </w:rPr>
                              <w:t xml:space="preserve">? 3. If it </w:t>
                            </w:r>
                            <w:r w:rsidR="00DD1606" w:rsidRPr="00DD1606">
                              <w:rPr>
                                <w:i/>
                              </w:rPr>
                              <w:t>is caused by a gene mutation, is the mutated allele found on the sex (X) chromosome?</w:t>
                            </w:r>
                          </w:p>
                          <w:p w:rsidR="00DD1606" w:rsidRDefault="00DD16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3.5pt;margin-top:-16.5pt;width:526.5pt;height:2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" fillcolor="white [3201]" strokeweight=".5pt">
                <v:textbox>
                  <w:txbxContent>
                    <w:p w:rsidR="00250AC9" w:rsidRDefault="00250AC9">
                      <w:pPr>
                        <w:rPr>
                          <w:b/>
                          <w:sz w:val="24"/>
                        </w:rPr>
                      </w:pPr>
                      <w:r w:rsidRPr="00DD1606">
                        <w:rPr>
                          <w:b/>
                          <w:sz w:val="24"/>
                        </w:rPr>
                        <w:t>Genetic and chromosomal disorders</w:t>
                      </w:r>
                      <w:r w:rsidR="00DD1606">
                        <w:rPr>
                          <w:b/>
                          <w:sz w:val="24"/>
                        </w:rPr>
                        <w:t xml:space="preserve">  </w:t>
                      </w:r>
                    </w:p>
                    <w:p w:rsidR="00DD1606" w:rsidRPr="00DD1606" w:rsidRDefault="00DD1606" w:rsidP="00DD1606">
                      <w:r>
                        <w:t>What methods are used to obtain DNA samples?</w:t>
                      </w:r>
                      <w:bookmarkStart w:id="1" w:name="_GoBack"/>
                      <w:bookmarkEnd w:id="1"/>
                    </w:p>
                    <w:p w:rsidR="00DD1606" w:rsidRPr="00DD1606" w:rsidRDefault="00DD1606">
                      <w:pPr>
                        <w:rPr>
                          <w:b/>
                          <w:sz w:val="24"/>
                        </w:rPr>
                      </w:pPr>
                    </w:p>
                    <w:tbl>
                      <w:tblPr>
                        <w:tblStyle w:val="TableGrid"/>
                        <w:tblW w:w="0" w:type="auto"/>
                        <w:tblLook w:val="04A0" w:firstRow="1" w:lastRow="0" w:firstColumn="1" w:lastColumn="0" w:noHBand="0" w:noVBand="1"/>
                      </w:tblPr>
                      <w:tblGrid>
                        <w:gridCol w:w="2334"/>
                        <w:gridCol w:w="2334"/>
                        <w:gridCol w:w="2334"/>
                        <w:gridCol w:w="3199"/>
                      </w:tblGrid>
                      <w:tr w:rsidR="00250AC9" w:rsidTr="00DD1606">
                        <w:tc>
                          <w:tcPr>
                            <w:tcW w:w="2334" w:type="dxa"/>
                          </w:tcPr>
                          <w:p w:rsidR="00250AC9" w:rsidRDefault="00250AC9">
                            <w:r>
                              <w:t>Disorder</w:t>
                            </w:r>
                          </w:p>
                        </w:tc>
                        <w:tc>
                          <w:tcPr>
                            <w:tcW w:w="2334" w:type="dxa"/>
                          </w:tcPr>
                          <w:p w:rsidR="00250AC9" w:rsidRDefault="00250AC9" w:rsidP="00250AC9">
                            <w:r>
                              <w:t xml:space="preserve">Cause </w:t>
                            </w:r>
                          </w:p>
                        </w:tc>
                        <w:tc>
                          <w:tcPr>
                            <w:tcW w:w="2334" w:type="dxa"/>
                          </w:tcPr>
                          <w:p w:rsidR="00250AC9" w:rsidRDefault="00250AC9">
                            <w:r>
                              <w:t>Progression</w:t>
                            </w:r>
                          </w:p>
                        </w:tc>
                        <w:tc>
                          <w:tcPr>
                            <w:tcW w:w="3199" w:type="dxa"/>
                          </w:tcPr>
                          <w:p w:rsidR="00250AC9" w:rsidRDefault="00DD1606">
                            <w:r>
                              <w:t>Diagnostic tests</w:t>
                            </w:r>
                          </w:p>
                        </w:tc>
                      </w:tr>
                      <w:tr w:rsidR="00250AC9" w:rsidTr="00DD1606">
                        <w:tc>
                          <w:tcPr>
                            <w:tcW w:w="2334" w:type="dxa"/>
                          </w:tcPr>
                          <w:p w:rsidR="00250AC9" w:rsidRDefault="00250AC9">
                            <w:r>
                              <w:t>Cystic Fibrosis (CF)</w:t>
                            </w:r>
                          </w:p>
                          <w:p w:rsidR="00C62435" w:rsidRDefault="00C62435"/>
                        </w:tc>
                        <w:tc>
                          <w:tcPr>
                            <w:tcW w:w="2334" w:type="dxa"/>
                          </w:tcPr>
                          <w:p w:rsidR="00250AC9" w:rsidRDefault="00250AC9"/>
                        </w:tc>
                        <w:tc>
                          <w:tcPr>
                            <w:tcW w:w="2334" w:type="dxa"/>
                          </w:tcPr>
                          <w:p w:rsidR="00250AC9" w:rsidRDefault="00250AC9"/>
                        </w:tc>
                        <w:tc>
                          <w:tcPr>
                            <w:tcW w:w="3199" w:type="dxa"/>
                          </w:tcPr>
                          <w:p w:rsidR="00250AC9" w:rsidRDefault="00250AC9"/>
                        </w:tc>
                      </w:tr>
                      <w:tr w:rsidR="00250AC9" w:rsidTr="00DD1606">
                        <w:tc>
                          <w:tcPr>
                            <w:tcW w:w="2334" w:type="dxa"/>
                          </w:tcPr>
                          <w:p w:rsidR="00250AC9" w:rsidRDefault="00250AC9">
                            <w:r>
                              <w:t>Huntington’s</w:t>
                            </w:r>
                          </w:p>
                          <w:p w:rsidR="00C62435" w:rsidRDefault="00C62435"/>
                        </w:tc>
                        <w:tc>
                          <w:tcPr>
                            <w:tcW w:w="2334" w:type="dxa"/>
                          </w:tcPr>
                          <w:p w:rsidR="00250AC9" w:rsidRDefault="00250AC9"/>
                        </w:tc>
                        <w:tc>
                          <w:tcPr>
                            <w:tcW w:w="2334" w:type="dxa"/>
                          </w:tcPr>
                          <w:p w:rsidR="00250AC9" w:rsidRDefault="00250AC9"/>
                        </w:tc>
                        <w:tc>
                          <w:tcPr>
                            <w:tcW w:w="3199" w:type="dxa"/>
                          </w:tcPr>
                          <w:p w:rsidR="00250AC9" w:rsidRDefault="00250AC9"/>
                        </w:tc>
                      </w:tr>
                      <w:tr w:rsidR="00250AC9" w:rsidTr="00DD1606">
                        <w:tc>
                          <w:tcPr>
                            <w:tcW w:w="2334" w:type="dxa"/>
                          </w:tcPr>
                          <w:p w:rsidR="00250AC9" w:rsidRDefault="00250AC9">
                            <w:r>
                              <w:t>Haemophilia</w:t>
                            </w:r>
                          </w:p>
                          <w:p w:rsidR="00C62435" w:rsidRDefault="00C62435"/>
                        </w:tc>
                        <w:tc>
                          <w:tcPr>
                            <w:tcW w:w="2334" w:type="dxa"/>
                          </w:tcPr>
                          <w:p w:rsidR="00250AC9" w:rsidRDefault="00250AC9"/>
                        </w:tc>
                        <w:tc>
                          <w:tcPr>
                            <w:tcW w:w="2334" w:type="dxa"/>
                          </w:tcPr>
                          <w:p w:rsidR="00250AC9" w:rsidRDefault="00250AC9"/>
                        </w:tc>
                        <w:tc>
                          <w:tcPr>
                            <w:tcW w:w="3199" w:type="dxa"/>
                          </w:tcPr>
                          <w:p w:rsidR="00250AC9" w:rsidRDefault="00250AC9"/>
                        </w:tc>
                      </w:tr>
                      <w:tr w:rsidR="00250AC9" w:rsidTr="00DD1606">
                        <w:tc>
                          <w:tcPr>
                            <w:tcW w:w="2334" w:type="dxa"/>
                          </w:tcPr>
                          <w:p w:rsidR="00250AC9" w:rsidRDefault="00250AC9">
                            <w:r>
                              <w:t>Down’s Syndrome</w:t>
                            </w:r>
                          </w:p>
                          <w:p w:rsidR="00C62435" w:rsidRDefault="00C62435"/>
                        </w:tc>
                        <w:tc>
                          <w:tcPr>
                            <w:tcW w:w="2334" w:type="dxa"/>
                          </w:tcPr>
                          <w:p w:rsidR="00250AC9" w:rsidRDefault="00250AC9"/>
                        </w:tc>
                        <w:tc>
                          <w:tcPr>
                            <w:tcW w:w="2334" w:type="dxa"/>
                          </w:tcPr>
                          <w:p w:rsidR="00250AC9" w:rsidRDefault="00250AC9"/>
                        </w:tc>
                        <w:tc>
                          <w:tcPr>
                            <w:tcW w:w="3199" w:type="dxa"/>
                          </w:tcPr>
                          <w:p w:rsidR="00250AC9" w:rsidRDefault="00250AC9"/>
                        </w:tc>
                      </w:tr>
                    </w:tbl>
                    <w:p w:rsidR="00250AC9" w:rsidRDefault="00250AC9"/>
                    <w:p w:rsidR="00250AC9" w:rsidRDefault="00250AC9">
                      <w:pPr>
                        <w:rPr>
                          <w:i/>
                        </w:rPr>
                      </w:pPr>
                      <w:r w:rsidRPr="00DD1606">
                        <w:rPr>
                          <w:i/>
                        </w:rPr>
                        <w:t xml:space="preserve">When writing about the </w:t>
                      </w:r>
                      <w:r w:rsidRPr="00DD1606">
                        <w:rPr>
                          <w:b/>
                          <w:i/>
                        </w:rPr>
                        <w:t>cause</w:t>
                      </w:r>
                      <w:r w:rsidRPr="00DD1606">
                        <w:rPr>
                          <w:i/>
                        </w:rPr>
                        <w:t xml:space="preserve">, you will need to </w:t>
                      </w:r>
                      <w:r w:rsidR="00DD1606" w:rsidRPr="00DD1606">
                        <w:rPr>
                          <w:i/>
                        </w:rPr>
                        <w:t>take into account the following</w:t>
                      </w:r>
                      <w:r w:rsidRPr="00DD1606">
                        <w:rPr>
                          <w:i/>
                        </w:rPr>
                        <w:t xml:space="preserve"> 1. </w:t>
                      </w:r>
                      <w:r w:rsidR="00DD1606" w:rsidRPr="00DD1606">
                        <w:rPr>
                          <w:i/>
                        </w:rPr>
                        <w:t>Is the disorder</w:t>
                      </w:r>
                      <w:r w:rsidRPr="00DD1606">
                        <w:rPr>
                          <w:i/>
                        </w:rPr>
                        <w:t xml:space="preserve"> caused by a gene mutation or a chromosomal addition</w:t>
                      </w:r>
                      <w:r w:rsidR="00DD1606" w:rsidRPr="00DD1606">
                        <w:rPr>
                          <w:i/>
                        </w:rPr>
                        <w:t>?</w:t>
                      </w:r>
                      <w:r w:rsidRPr="00DD1606">
                        <w:rPr>
                          <w:i/>
                        </w:rPr>
                        <w:t xml:space="preserve"> 2. If it is caused by a gene mutation, is the mutation </w:t>
                      </w:r>
                      <w:r w:rsidR="00DD1606" w:rsidRPr="00DD1606">
                        <w:rPr>
                          <w:i/>
                        </w:rPr>
                        <w:t xml:space="preserve">on the </w:t>
                      </w:r>
                      <w:r w:rsidRPr="00DD1606">
                        <w:rPr>
                          <w:i/>
                        </w:rPr>
                        <w:t>dominant or recessive</w:t>
                      </w:r>
                      <w:r w:rsidR="00DD1606" w:rsidRPr="00DD1606">
                        <w:rPr>
                          <w:i/>
                        </w:rPr>
                        <w:t xml:space="preserve"> allele</w:t>
                      </w:r>
                      <w:r w:rsidRPr="00DD1606">
                        <w:rPr>
                          <w:i/>
                        </w:rPr>
                        <w:t xml:space="preserve">? 3. If it </w:t>
                      </w:r>
                      <w:r w:rsidR="00DD1606" w:rsidRPr="00DD1606">
                        <w:rPr>
                          <w:i/>
                        </w:rPr>
                        <w:t>is caused by a gene mutation, is the mutated allele found on the sex (X) chromosome?</w:t>
                      </w:r>
                    </w:p>
                    <w:p w:rsidR="00DD1606" w:rsidRDefault="00DD1606"/>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-533400</wp:posOffset>
                </wp:positionH>
                <wp:positionV relativeFrom="paragraph">
                  <wp:posOffset>3390900</wp:posOffset>
                </wp:positionV>
                <wp:extent cx="3638550" cy="25241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3638550" cy="2524125"/>
                        </a:xfrm>
                        <a:prstGeom prst="rect">
                          <a:avLst/>
                        </a:prstGeom>
                        <a:solidFill>
                          <a:schemeClr val="lt1"/>
                        </a:solidFill>
                        <a:ln w="6350">
                          <a:solidFill>
                            <a:prstClr val="black"/>
                          </a:solidFill>
                        </a:ln>
                      </wps:spPr>
                      <wps:txbx>
                        <w:txbxContent>
                          <w:p w:rsidR="00DD1606" w:rsidRDefault="00DD1606">
                            <w:r w:rsidRPr="00DD1606">
                              <w:rPr>
                                <w:b/>
                                <w:sz w:val="24"/>
                              </w:rPr>
                              <w:t>Cancer</w:t>
                            </w:r>
                            <w:r>
                              <w:t xml:space="preserve"> is the uncontrolled division of cells.</w:t>
                            </w:r>
                          </w:p>
                          <w:p w:rsidR="00DD1606" w:rsidRDefault="00DD1606">
                            <w:r>
                              <w:t>An accumulation of cells can cause a tumour:</w:t>
                            </w:r>
                          </w:p>
                          <w:tbl>
                            <w:tblPr>
                              <w:tblStyle w:val="TableGrid"/>
                              <w:tblW w:w="0" w:type="auto"/>
                              <w:tblLook w:val="04A0" w:firstRow="1" w:lastRow="0" w:firstColumn="1" w:lastColumn="0" w:noHBand="0" w:noVBand="1"/>
                            </w:tblPr>
                            <w:tblGrid>
                              <w:gridCol w:w="1518"/>
                              <w:gridCol w:w="1879"/>
                              <w:gridCol w:w="1985"/>
                            </w:tblGrid>
                            <w:tr w:rsidR="00DD1606" w:rsidTr="00C62435">
                              <w:tc>
                                <w:tcPr>
                                  <w:tcW w:w="1518" w:type="dxa"/>
                                </w:tcPr>
                                <w:p w:rsidR="00DD1606" w:rsidRDefault="00DD1606"/>
                              </w:tc>
                              <w:tc>
                                <w:tcPr>
                                  <w:tcW w:w="1879" w:type="dxa"/>
                                </w:tcPr>
                                <w:p w:rsidR="00DD1606" w:rsidRDefault="00DD1606">
                                  <w:r>
                                    <w:t>Benign tumour</w:t>
                                  </w:r>
                                </w:p>
                              </w:tc>
                              <w:tc>
                                <w:tcPr>
                                  <w:tcW w:w="1985" w:type="dxa"/>
                                </w:tcPr>
                                <w:p w:rsidR="00DD1606" w:rsidRDefault="00DD1606">
                                  <w:r>
                                    <w:t>Malignant tumour</w:t>
                                  </w:r>
                                </w:p>
                              </w:tc>
                            </w:tr>
                            <w:tr w:rsidR="00DD1606" w:rsidTr="00C62435">
                              <w:tc>
                                <w:tcPr>
                                  <w:tcW w:w="1518" w:type="dxa"/>
                                </w:tcPr>
                                <w:p w:rsidR="00DD1606" w:rsidRDefault="00DD1606">
                                  <w:r>
                                    <w:t>Growth rate</w:t>
                                  </w:r>
                                </w:p>
                                <w:p w:rsidR="00DD1606" w:rsidRDefault="00DD1606"/>
                              </w:tc>
                              <w:tc>
                                <w:tcPr>
                                  <w:tcW w:w="1879" w:type="dxa"/>
                                </w:tcPr>
                                <w:p w:rsidR="00DD1606" w:rsidRDefault="00DD1606"/>
                              </w:tc>
                              <w:tc>
                                <w:tcPr>
                                  <w:tcW w:w="1985" w:type="dxa"/>
                                </w:tcPr>
                                <w:p w:rsidR="00DD1606" w:rsidRDefault="00DD1606"/>
                              </w:tc>
                            </w:tr>
                            <w:tr w:rsidR="00DD1606" w:rsidTr="00C62435">
                              <w:tc>
                                <w:tcPr>
                                  <w:tcW w:w="1518" w:type="dxa"/>
                                </w:tcPr>
                                <w:p w:rsidR="00DD1606" w:rsidRDefault="00DD1606">
                                  <w:r>
                                    <w:t>Capacity to spread (to different tissues of the body)</w:t>
                                  </w:r>
                                </w:p>
                              </w:tc>
                              <w:tc>
                                <w:tcPr>
                                  <w:tcW w:w="1879" w:type="dxa"/>
                                </w:tcPr>
                                <w:p w:rsidR="00DD1606" w:rsidRDefault="00DD1606"/>
                              </w:tc>
                              <w:tc>
                                <w:tcPr>
                                  <w:tcW w:w="1985" w:type="dxa"/>
                                </w:tcPr>
                                <w:p w:rsidR="00DD1606" w:rsidRDefault="00DD1606"/>
                              </w:tc>
                            </w:tr>
                            <w:tr w:rsidR="00DD1606" w:rsidTr="00C62435">
                              <w:tc>
                                <w:tcPr>
                                  <w:tcW w:w="1518" w:type="dxa"/>
                                </w:tcPr>
                                <w:p w:rsidR="00DD1606" w:rsidRDefault="00DD1606">
                                  <w:r>
                                    <w:t>Capacity to cause damage</w:t>
                                  </w:r>
                                </w:p>
                              </w:tc>
                              <w:tc>
                                <w:tcPr>
                                  <w:tcW w:w="1879" w:type="dxa"/>
                                </w:tcPr>
                                <w:p w:rsidR="00DD1606" w:rsidRDefault="00DD1606"/>
                              </w:tc>
                              <w:tc>
                                <w:tcPr>
                                  <w:tcW w:w="1985" w:type="dxa"/>
                                </w:tcPr>
                                <w:p w:rsidR="00DD1606" w:rsidRDefault="00DD1606"/>
                              </w:tc>
                            </w:tr>
                          </w:tbl>
                          <w:p w:rsidR="00DD1606" w:rsidRDefault="00DD16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42pt;margin-top:267pt;width:286.5pt;height:19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" fillcolor="white [3201]" strokeweight=".5pt">
                <v:textbox>
                  <w:txbxContent>
                    <w:p w:rsidR="00DD1606" w:rsidRDefault="00DD1606">
                      <w:r w:rsidRPr="00DD1606">
                        <w:rPr>
                          <w:b/>
                          <w:sz w:val="24"/>
                        </w:rPr>
                        <w:t>Cancer</w:t>
                      </w:r>
                      <w:r>
                        <w:t xml:space="preserve"> is the uncontrolled division of cells.</w:t>
                      </w:r>
                    </w:p>
                    <w:p w:rsidR="00DD1606" w:rsidRDefault="00DD1606">
                      <w:r>
                        <w:t>An accumulation of cells can cause a tumour:</w:t>
                      </w:r>
                    </w:p>
                    <w:tbl>
                      <w:tblPr>
                        <w:tblStyle w:val="TableGrid"/>
                        <w:tblW w:w="0" w:type="auto"/>
                        <w:tblLook w:val="04A0" w:firstRow="1" w:lastRow="0" w:firstColumn="1" w:lastColumn="0" w:noHBand="0" w:noVBand="1"/>
                      </w:tblPr>
                      <w:tblGrid>
                        <w:gridCol w:w="1518"/>
                        <w:gridCol w:w="1879"/>
                        <w:gridCol w:w="1985"/>
                      </w:tblGrid>
                      <w:tr w:rsidR="00DD1606" w:rsidTr="00C62435">
                        <w:tc>
                          <w:tcPr>
                            <w:tcW w:w="1518" w:type="dxa"/>
                          </w:tcPr>
                          <w:p w:rsidR="00DD1606" w:rsidRDefault="00DD1606"/>
                        </w:tc>
                        <w:tc>
                          <w:tcPr>
                            <w:tcW w:w="1879" w:type="dxa"/>
                          </w:tcPr>
                          <w:p w:rsidR="00DD1606" w:rsidRDefault="00DD1606">
                            <w:r>
                              <w:t>Benign tumour</w:t>
                            </w:r>
                          </w:p>
                        </w:tc>
                        <w:tc>
                          <w:tcPr>
                            <w:tcW w:w="1985" w:type="dxa"/>
                          </w:tcPr>
                          <w:p w:rsidR="00DD1606" w:rsidRDefault="00DD1606">
                            <w:r>
                              <w:t>Malignant tumour</w:t>
                            </w:r>
                          </w:p>
                        </w:tc>
                      </w:tr>
                      <w:tr w:rsidR="00DD1606" w:rsidTr="00C62435">
                        <w:tc>
                          <w:tcPr>
                            <w:tcW w:w="1518" w:type="dxa"/>
                          </w:tcPr>
                          <w:p w:rsidR="00DD1606" w:rsidRDefault="00DD1606">
                            <w:r>
                              <w:t>Growth rate</w:t>
                            </w:r>
                          </w:p>
                          <w:p w:rsidR="00DD1606" w:rsidRDefault="00DD1606"/>
                        </w:tc>
                        <w:tc>
                          <w:tcPr>
                            <w:tcW w:w="1879" w:type="dxa"/>
                          </w:tcPr>
                          <w:p w:rsidR="00DD1606" w:rsidRDefault="00DD1606"/>
                        </w:tc>
                        <w:tc>
                          <w:tcPr>
                            <w:tcW w:w="1985" w:type="dxa"/>
                          </w:tcPr>
                          <w:p w:rsidR="00DD1606" w:rsidRDefault="00DD1606"/>
                        </w:tc>
                      </w:tr>
                      <w:tr w:rsidR="00DD1606" w:rsidTr="00C62435">
                        <w:tc>
                          <w:tcPr>
                            <w:tcW w:w="1518" w:type="dxa"/>
                          </w:tcPr>
                          <w:p w:rsidR="00DD1606" w:rsidRDefault="00DD1606">
                            <w:r>
                              <w:t>Capacity to spread (to different tissues of the body)</w:t>
                            </w:r>
                          </w:p>
                        </w:tc>
                        <w:tc>
                          <w:tcPr>
                            <w:tcW w:w="1879" w:type="dxa"/>
                          </w:tcPr>
                          <w:p w:rsidR="00DD1606" w:rsidRDefault="00DD1606"/>
                        </w:tc>
                        <w:tc>
                          <w:tcPr>
                            <w:tcW w:w="1985" w:type="dxa"/>
                          </w:tcPr>
                          <w:p w:rsidR="00DD1606" w:rsidRDefault="00DD1606"/>
                        </w:tc>
                      </w:tr>
                      <w:tr w:rsidR="00DD1606" w:rsidTr="00C62435">
                        <w:tc>
                          <w:tcPr>
                            <w:tcW w:w="1518" w:type="dxa"/>
                          </w:tcPr>
                          <w:p w:rsidR="00DD1606" w:rsidRDefault="00DD1606">
                            <w:r>
                              <w:t>Capacity to cause damage</w:t>
                            </w:r>
                          </w:p>
                        </w:tc>
                        <w:tc>
                          <w:tcPr>
                            <w:tcW w:w="1879" w:type="dxa"/>
                          </w:tcPr>
                          <w:p w:rsidR="00DD1606" w:rsidRDefault="00DD1606"/>
                        </w:tc>
                        <w:tc>
                          <w:tcPr>
                            <w:tcW w:w="1985" w:type="dxa"/>
                          </w:tcPr>
                          <w:p w:rsidR="00DD1606" w:rsidRDefault="00DD1606"/>
                        </w:tc>
                      </w:tr>
                    </w:tbl>
                    <w:p w:rsidR="00DD1606" w:rsidRDefault="00DD1606"/>
                  </w:txbxContent>
                </v:textbox>
              </v:shape>
            </w:pict>
          </mc:Fallback>
        </mc:AlternateContent>
      </w:r>
      <w:r>
        <w:rPr>
          <w:noProof/>
          <w:lang w:eastAsia="en-GB"/>
        </w:rPr>
        <mc:AlternateContent>
          <mc:Choice Requires="wps">
            <w:drawing>
              <wp:anchor distT="0" distB="0" distL="114300" distR="114300" simplePos="0" relativeHeight="251663360" behindDoc="0" locked="0" layoutInCell="1" allowOverlap="1">
                <wp:simplePos x="0" y="0"/>
                <wp:positionH relativeFrom="column">
                  <wp:posOffset>3162300</wp:posOffset>
                </wp:positionH>
                <wp:positionV relativeFrom="paragraph">
                  <wp:posOffset>3543300</wp:posOffset>
                </wp:positionV>
                <wp:extent cx="6372225" cy="21431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6372225" cy="2143125"/>
                        </a:xfrm>
                        <a:prstGeom prst="rect">
                          <a:avLst/>
                        </a:prstGeom>
                        <a:solidFill>
                          <a:schemeClr val="lt1"/>
                        </a:solidFill>
                        <a:ln w="6350">
                          <a:solidFill>
                            <a:prstClr val="black"/>
                          </a:solidFill>
                        </a:ln>
                      </wps:spPr>
                      <wps:txbx>
                        <w:txbxContent>
                          <w:p w:rsidR="00C62435" w:rsidRPr="00C62435" w:rsidRDefault="00C62435">
                            <w:pPr>
                              <w:rPr>
                                <w:b/>
                                <w:sz w:val="24"/>
                              </w:rPr>
                            </w:pPr>
                            <w:r w:rsidRPr="00C62435">
                              <w:rPr>
                                <w:b/>
                                <w:sz w:val="24"/>
                              </w:rPr>
                              <w:t>The role of mutations in development of cancer</w:t>
                            </w:r>
                          </w:p>
                          <w:p w:rsidR="00C62435" w:rsidRDefault="00C62435">
                            <w:r>
                              <w:t>Some genes code for proteins that activate cell division; some genes code for proteins that stop cell division. It is important that the expression of these genes is closely regulated, so cell division is activated when necessary, but also inactivated, to prevent the accumulation of cells.</w:t>
                            </w:r>
                          </w:p>
                          <w:p w:rsidR="00C62435" w:rsidRDefault="00C62435">
                            <w:r>
                              <w:t>Proto-oncogenes code for proteins that ……….……….…. cell division.</w:t>
                            </w:r>
                          </w:p>
                          <w:p w:rsidR="00C62435" w:rsidRDefault="00C62435">
                            <w:r>
                              <w:t>What effect would a mutated proto-oncogene have on cell division?</w:t>
                            </w:r>
                          </w:p>
                          <w:p w:rsidR="00C62435" w:rsidRDefault="00C62435">
                            <w:r>
                              <w:t>Tumour suppressor genes code for proteins that ………………… cell division.</w:t>
                            </w:r>
                          </w:p>
                          <w:p w:rsidR="00C62435" w:rsidRDefault="00C62435" w:rsidP="00C62435">
                            <w:r>
                              <w:t xml:space="preserve">What effect would a mutated </w:t>
                            </w:r>
                            <w:r>
                              <w:t xml:space="preserve">tumour-suppressor gene </w:t>
                            </w:r>
                            <w:r>
                              <w:t>have on cell division?</w:t>
                            </w:r>
                          </w:p>
                          <w:p w:rsidR="00C62435" w:rsidRDefault="00C624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margin-left:249pt;margin-top:279pt;width:501.75pt;height:16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" fillcolor="white [3201]" strokeweight=".5pt">
                <v:textbox>
                  <w:txbxContent>
                    <w:p w:rsidR="00C62435" w:rsidRPr="00C62435" w:rsidRDefault="00C62435">
                      <w:pPr>
                        <w:rPr>
                          <w:b/>
                          <w:sz w:val="24"/>
                        </w:rPr>
                      </w:pPr>
                      <w:r w:rsidRPr="00C62435">
                        <w:rPr>
                          <w:b/>
                          <w:sz w:val="24"/>
                        </w:rPr>
                        <w:t>The role of mutations in development of cancer</w:t>
                      </w:r>
                    </w:p>
                    <w:p w:rsidR="00C62435" w:rsidRDefault="00C62435">
                      <w:r>
                        <w:t>Some genes code for proteins that activate cell division; some genes code for proteins that stop cell division. It is important that the expression of these genes is closely regulated, so cell division is activated when necessary, but also inactivated, to prevent the accumulation of cells.</w:t>
                      </w:r>
                    </w:p>
                    <w:p w:rsidR="00C62435" w:rsidRDefault="00C62435">
                      <w:r>
                        <w:t>Proto-oncogenes code for proteins that ……….……….…. cell division.</w:t>
                      </w:r>
                    </w:p>
                    <w:p w:rsidR="00C62435" w:rsidRDefault="00C62435">
                      <w:r>
                        <w:t>What effect would a mutated proto-oncogene have on cell division?</w:t>
                      </w:r>
                    </w:p>
                    <w:p w:rsidR="00C62435" w:rsidRDefault="00C62435">
                      <w:r>
                        <w:t>Tumour suppressor genes code for proteins that ………………… cell division.</w:t>
                      </w:r>
                    </w:p>
                    <w:p w:rsidR="00C62435" w:rsidRDefault="00C62435" w:rsidP="00C62435">
                      <w:r>
                        <w:t xml:space="preserve">What effect would a mutated </w:t>
                      </w:r>
                      <w:r>
                        <w:t xml:space="preserve">tumour-suppressor gene </w:t>
                      </w:r>
                      <w:r>
                        <w:t>have on cell division?</w:t>
                      </w:r>
                    </w:p>
                    <w:p w:rsidR="00C62435" w:rsidRDefault="00C62435"/>
                  </w:txbxContent>
                </v:textbox>
              </v:shape>
            </w:pict>
          </mc:Fallback>
        </mc:AlternateContent>
      </w:r>
      <w:r>
        <w:rPr>
          <w:noProof/>
          <w:lang w:eastAsia="en-GB"/>
        </w:rPr>
        <mc:AlternateContent>
          <mc:Choice Requires="wps">
            <w:drawing>
              <wp:anchor distT="0" distB="0" distL="114300" distR="114300" simplePos="0" relativeHeight="251664384" behindDoc="0" locked="0" layoutInCell="1" allowOverlap="1">
                <wp:simplePos x="0" y="0"/>
                <wp:positionH relativeFrom="column">
                  <wp:posOffset>6953250</wp:posOffset>
                </wp:positionH>
                <wp:positionV relativeFrom="paragraph">
                  <wp:posOffset>-657225</wp:posOffset>
                </wp:positionV>
                <wp:extent cx="2352675" cy="32385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2352675" cy="323850"/>
                        </a:xfrm>
                        <a:prstGeom prst="rect">
                          <a:avLst/>
                        </a:prstGeom>
                        <a:solidFill>
                          <a:schemeClr val="lt1"/>
                        </a:solidFill>
                        <a:ln w="6350">
                          <a:solidFill>
                            <a:prstClr val="black"/>
                          </a:solidFill>
                        </a:ln>
                      </wps:spPr>
                      <wps:txbx>
                        <w:txbxContent>
                          <w:p w:rsidR="00C62435" w:rsidRPr="00C62435" w:rsidRDefault="00C62435">
                            <w:pPr>
                              <w:rPr>
                                <w:b/>
                                <w:sz w:val="24"/>
                              </w:rPr>
                            </w:pPr>
                            <w:r w:rsidRPr="00C62435">
                              <w:rPr>
                                <w:b/>
                                <w:sz w:val="24"/>
                              </w:rPr>
                              <w:t>Genetic disorders and diagnosis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9" type="#_x0000_t202" style="position:absolute;margin-left:547.5pt;margin-top:-51.75pt;width:185.2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" fillcolor="white [3201]" strokeweight=".5pt">
                <v:textbox>
                  <w:txbxContent>
                    <w:p w:rsidR="00C62435" w:rsidRPr="00C62435" w:rsidRDefault="00C62435">
                      <w:pPr>
                        <w:rPr>
                          <w:b/>
                          <w:sz w:val="24"/>
                        </w:rPr>
                      </w:pPr>
                      <w:r w:rsidRPr="00C62435">
                        <w:rPr>
                          <w:b/>
                          <w:sz w:val="24"/>
                        </w:rPr>
                        <w:t>Genetic disorders and diagnosis</w:t>
                      </w:r>
                    </w:p>
                  </w:txbxContent>
                </v:textbox>
              </v:shape>
            </w:pict>
          </mc:Fallback>
        </mc:AlternateContent>
      </w:r>
      <w:r w:rsidR="00DD1606">
        <w:rPr>
          <w:noProof/>
          <w:lang w:eastAsia="en-GB"/>
        </w:rPr>
        <mc:AlternateContent>
          <mc:Choice Requires="wps">
            <w:drawing>
              <wp:anchor distT="0" distB="0" distL="114300" distR="114300" simplePos="0" relativeHeight="251659264" behindDoc="0" locked="0" layoutInCell="1" allowOverlap="1">
                <wp:simplePos x="0" y="0"/>
                <wp:positionH relativeFrom="column">
                  <wp:posOffset>-314325</wp:posOffset>
                </wp:positionH>
                <wp:positionV relativeFrom="paragraph">
                  <wp:posOffset>-619125</wp:posOffset>
                </wp:positionV>
                <wp:extent cx="3086100" cy="39147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3086100" cy="3914775"/>
                        </a:xfrm>
                        <a:prstGeom prst="rect">
                          <a:avLst/>
                        </a:prstGeom>
                        <a:solidFill>
                          <a:schemeClr val="lt1"/>
                        </a:solidFill>
                        <a:ln w="6350">
                          <a:solidFill>
                            <a:prstClr val="black"/>
                          </a:solidFill>
                        </a:ln>
                      </wps:spPr>
                      <wps:txbx>
                        <w:txbxContent>
                          <w:p w:rsidR="00250AC9" w:rsidRPr="00250AC9" w:rsidRDefault="00250AC9">
                            <w:pPr>
                              <w:rPr>
                                <w:b/>
                                <w:sz w:val="24"/>
                              </w:rPr>
                            </w:pPr>
                            <w:r w:rsidRPr="00250AC9">
                              <w:rPr>
                                <w:b/>
                                <w:sz w:val="24"/>
                              </w:rPr>
                              <w:t>Definitions</w:t>
                            </w:r>
                          </w:p>
                          <w:tbl>
                            <w:tblPr>
                              <w:tblStyle w:val="TableGrid"/>
                              <w:tblW w:w="0" w:type="auto"/>
                              <w:tblLook w:val="04A0" w:firstRow="1" w:lastRow="0" w:firstColumn="1" w:lastColumn="0" w:noHBand="0" w:noVBand="1"/>
                            </w:tblPr>
                            <w:tblGrid>
                              <w:gridCol w:w="1555"/>
                              <w:gridCol w:w="2835"/>
                            </w:tblGrid>
                            <w:tr w:rsidR="00250AC9" w:rsidTr="00DD1606">
                              <w:tc>
                                <w:tcPr>
                                  <w:tcW w:w="1555" w:type="dxa"/>
                                </w:tcPr>
                                <w:p w:rsidR="00250AC9" w:rsidRDefault="00250AC9" w:rsidP="00250AC9"/>
                              </w:tc>
                              <w:tc>
                                <w:tcPr>
                                  <w:tcW w:w="2835" w:type="dxa"/>
                                </w:tcPr>
                                <w:p w:rsidR="00250AC9" w:rsidRDefault="00250AC9" w:rsidP="00250AC9">
                                  <w:r>
                                    <w:t>Definition</w:t>
                                  </w:r>
                                </w:p>
                              </w:tc>
                            </w:tr>
                            <w:tr w:rsidR="00250AC9" w:rsidTr="00DD1606">
                              <w:tc>
                                <w:tcPr>
                                  <w:tcW w:w="1555" w:type="dxa"/>
                                </w:tcPr>
                                <w:p w:rsidR="00250AC9" w:rsidRDefault="00250AC9" w:rsidP="00250AC9">
                                  <w:r>
                                    <w:t>Allele</w:t>
                                  </w:r>
                                </w:p>
                                <w:p w:rsidR="00DD1606" w:rsidRDefault="00DD1606" w:rsidP="00250AC9"/>
                              </w:tc>
                              <w:tc>
                                <w:tcPr>
                                  <w:tcW w:w="2835" w:type="dxa"/>
                                </w:tcPr>
                                <w:p w:rsidR="00250AC9" w:rsidRDefault="00250AC9" w:rsidP="00250AC9"/>
                              </w:tc>
                            </w:tr>
                            <w:tr w:rsidR="00250AC9" w:rsidTr="00DD1606">
                              <w:tc>
                                <w:tcPr>
                                  <w:tcW w:w="1555" w:type="dxa"/>
                                </w:tcPr>
                                <w:p w:rsidR="00250AC9" w:rsidRDefault="00250AC9" w:rsidP="00250AC9">
                                  <w:r>
                                    <w:t>Dominant</w:t>
                                  </w:r>
                                </w:p>
                                <w:p w:rsidR="00DD1606" w:rsidRDefault="00DD1606" w:rsidP="00250AC9"/>
                              </w:tc>
                              <w:tc>
                                <w:tcPr>
                                  <w:tcW w:w="2835" w:type="dxa"/>
                                </w:tcPr>
                                <w:p w:rsidR="00250AC9" w:rsidRDefault="00250AC9" w:rsidP="00250AC9"/>
                              </w:tc>
                            </w:tr>
                            <w:tr w:rsidR="00250AC9" w:rsidTr="00DD1606">
                              <w:tc>
                                <w:tcPr>
                                  <w:tcW w:w="1555" w:type="dxa"/>
                                </w:tcPr>
                                <w:p w:rsidR="00250AC9" w:rsidRDefault="00250AC9" w:rsidP="00250AC9">
                                  <w:r>
                                    <w:t>Recessive</w:t>
                                  </w:r>
                                </w:p>
                                <w:p w:rsidR="00DD1606" w:rsidRDefault="00DD1606" w:rsidP="00250AC9"/>
                              </w:tc>
                              <w:tc>
                                <w:tcPr>
                                  <w:tcW w:w="2835" w:type="dxa"/>
                                </w:tcPr>
                                <w:p w:rsidR="00250AC9" w:rsidRDefault="00250AC9" w:rsidP="00250AC9"/>
                              </w:tc>
                            </w:tr>
                            <w:tr w:rsidR="00250AC9" w:rsidTr="00DD1606">
                              <w:tc>
                                <w:tcPr>
                                  <w:tcW w:w="1555" w:type="dxa"/>
                                </w:tcPr>
                                <w:p w:rsidR="00250AC9" w:rsidRDefault="00250AC9" w:rsidP="00250AC9">
                                  <w:r>
                                    <w:t>Genotype</w:t>
                                  </w:r>
                                </w:p>
                                <w:p w:rsidR="00DD1606" w:rsidRDefault="00DD1606" w:rsidP="00250AC9"/>
                              </w:tc>
                              <w:tc>
                                <w:tcPr>
                                  <w:tcW w:w="2835" w:type="dxa"/>
                                </w:tcPr>
                                <w:p w:rsidR="00250AC9" w:rsidRDefault="00250AC9" w:rsidP="00250AC9"/>
                              </w:tc>
                            </w:tr>
                            <w:tr w:rsidR="00250AC9" w:rsidTr="00DD1606">
                              <w:tc>
                                <w:tcPr>
                                  <w:tcW w:w="1555" w:type="dxa"/>
                                </w:tcPr>
                                <w:p w:rsidR="00250AC9" w:rsidRDefault="00250AC9" w:rsidP="00250AC9">
                                  <w:r>
                                    <w:t>Phenotype</w:t>
                                  </w:r>
                                </w:p>
                                <w:p w:rsidR="00DD1606" w:rsidRDefault="00DD1606" w:rsidP="00250AC9"/>
                              </w:tc>
                              <w:tc>
                                <w:tcPr>
                                  <w:tcW w:w="2835" w:type="dxa"/>
                                </w:tcPr>
                                <w:p w:rsidR="00250AC9" w:rsidRDefault="00250AC9" w:rsidP="00250AC9"/>
                              </w:tc>
                            </w:tr>
                            <w:tr w:rsidR="00250AC9" w:rsidTr="00DD1606">
                              <w:tc>
                                <w:tcPr>
                                  <w:tcW w:w="1555" w:type="dxa"/>
                                </w:tcPr>
                                <w:p w:rsidR="00250AC9" w:rsidRDefault="00250AC9" w:rsidP="00250AC9">
                                  <w:r>
                                    <w:t>Heterozygous</w:t>
                                  </w:r>
                                </w:p>
                                <w:p w:rsidR="00DD1606" w:rsidRDefault="00DD1606" w:rsidP="00250AC9"/>
                              </w:tc>
                              <w:tc>
                                <w:tcPr>
                                  <w:tcW w:w="2835" w:type="dxa"/>
                                </w:tcPr>
                                <w:p w:rsidR="00250AC9" w:rsidRDefault="00250AC9" w:rsidP="00250AC9"/>
                              </w:tc>
                            </w:tr>
                            <w:tr w:rsidR="00250AC9" w:rsidTr="00DD1606">
                              <w:tc>
                                <w:tcPr>
                                  <w:tcW w:w="1555" w:type="dxa"/>
                                </w:tcPr>
                                <w:p w:rsidR="00250AC9" w:rsidRDefault="00250AC9" w:rsidP="00250AC9">
                                  <w:r>
                                    <w:t>Homozygous</w:t>
                                  </w:r>
                                </w:p>
                                <w:p w:rsidR="00DD1606" w:rsidRDefault="00DD1606" w:rsidP="00250AC9"/>
                              </w:tc>
                              <w:tc>
                                <w:tcPr>
                                  <w:tcW w:w="2835" w:type="dxa"/>
                                </w:tcPr>
                                <w:p w:rsidR="00250AC9" w:rsidRDefault="00250AC9" w:rsidP="00250AC9"/>
                              </w:tc>
                            </w:tr>
                            <w:tr w:rsidR="00250AC9" w:rsidTr="00DD1606">
                              <w:tc>
                                <w:tcPr>
                                  <w:tcW w:w="1555" w:type="dxa"/>
                                </w:tcPr>
                                <w:p w:rsidR="00250AC9" w:rsidRDefault="00250AC9" w:rsidP="00250AC9">
                                  <w:r>
                                    <w:t>Sex linkage</w:t>
                                  </w:r>
                                </w:p>
                                <w:p w:rsidR="00DD1606" w:rsidRDefault="00DD1606" w:rsidP="00250AC9"/>
                              </w:tc>
                              <w:tc>
                                <w:tcPr>
                                  <w:tcW w:w="2835" w:type="dxa"/>
                                </w:tcPr>
                                <w:p w:rsidR="00250AC9" w:rsidRDefault="00250AC9" w:rsidP="00250AC9"/>
                              </w:tc>
                            </w:tr>
                            <w:tr w:rsidR="00250AC9" w:rsidTr="00DD1606">
                              <w:tc>
                                <w:tcPr>
                                  <w:tcW w:w="1555" w:type="dxa"/>
                                </w:tcPr>
                                <w:p w:rsidR="00250AC9" w:rsidRDefault="00250AC9" w:rsidP="00250AC9">
                                  <w:r>
                                    <w:t xml:space="preserve">Carrier </w:t>
                                  </w:r>
                                </w:p>
                                <w:p w:rsidR="00DD1606" w:rsidRDefault="00DD1606" w:rsidP="00250AC9"/>
                              </w:tc>
                              <w:tc>
                                <w:tcPr>
                                  <w:tcW w:w="2835" w:type="dxa"/>
                                </w:tcPr>
                                <w:p w:rsidR="00250AC9" w:rsidRDefault="00250AC9" w:rsidP="00250AC9"/>
                              </w:tc>
                            </w:tr>
                          </w:tbl>
                          <w:p w:rsidR="00250AC9" w:rsidRDefault="00250A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0" type="#_x0000_t202" style="position:absolute;margin-left:-24.75pt;margin-top:-48.75pt;width:243pt;height:30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" fillcolor="white [3201]" strokeweight=".5pt">
                <v:textbox>
                  <w:txbxContent>
                    <w:p w:rsidR="00250AC9" w:rsidRPr="00250AC9" w:rsidRDefault="00250AC9">
                      <w:pPr>
                        <w:rPr>
                          <w:b/>
                          <w:sz w:val="24"/>
                        </w:rPr>
                      </w:pPr>
                      <w:r w:rsidRPr="00250AC9">
                        <w:rPr>
                          <w:b/>
                          <w:sz w:val="24"/>
                        </w:rPr>
                        <w:t>Definitions</w:t>
                      </w:r>
                    </w:p>
                    <w:tbl>
                      <w:tblPr>
                        <w:tblStyle w:val="TableGrid"/>
                        <w:tblW w:w="0" w:type="auto"/>
                        <w:tblLook w:val="04A0" w:firstRow="1" w:lastRow="0" w:firstColumn="1" w:lastColumn="0" w:noHBand="0" w:noVBand="1"/>
                      </w:tblPr>
                      <w:tblGrid>
                        <w:gridCol w:w="1555"/>
                        <w:gridCol w:w="2835"/>
                      </w:tblGrid>
                      <w:tr w:rsidR="00250AC9" w:rsidTr="00DD1606">
                        <w:tc>
                          <w:tcPr>
                            <w:tcW w:w="1555" w:type="dxa"/>
                          </w:tcPr>
                          <w:p w:rsidR="00250AC9" w:rsidRDefault="00250AC9" w:rsidP="00250AC9"/>
                        </w:tc>
                        <w:tc>
                          <w:tcPr>
                            <w:tcW w:w="2835" w:type="dxa"/>
                          </w:tcPr>
                          <w:p w:rsidR="00250AC9" w:rsidRDefault="00250AC9" w:rsidP="00250AC9">
                            <w:r>
                              <w:t>Definition</w:t>
                            </w:r>
                          </w:p>
                        </w:tc>
                      </w:tr>
                      <w:tr w:rsidR="00250AC9" w:rsidTr="00DD1606">
                        <w:tc>
                          <w:tcPr>
                            <w:tcW w:w="1555" w:type="dxa"/>
                          </w:tcPr>
                          <w:p w:rsidR="00250AC9" w:rsidRDefault="00250AC9" w:rsidP="00250AC9">
                            <w:r>
                              <w:t>Allele</w:t>
                            </w:r>
                          </w:p>
                          <w:p w:rsidR="00DD1606" w:rsidRDefault="00DD1606" w:rsidP="00250AC9"/>
                        </w:tc>
                        <w:tc>
                          <w:tcPr>
                            <w:tcW w:w="2835" w:type="dxa"/>
                          </w:tcPr>
                          <w:p w:rsidR="00250AC9" w:rsidRDefault="00250AC9" w:rsidP="00250AC9"/>
                        </w:tc>
                      </w:tr>
                      <w:tr w:rsidR="00250AC9" w:rsidTr="00DD1606">
                        <w:tc>
                          <w:tcPr>
                            <w:tcW w:w="1555" w:type="dxa"/>
                          </w:tcPr>
                          <w:p w:rsidR="00250AC9" w:rsidRDefault="00250AC9" w:rsidP="00250AC9">
                            <w:r>
                              <w:t>Dominant</w:t>
                            </w:r>
                          </w:p>
                          <w:p w:rsidR="00DD1606" w:rsidRDefault="00DD1606" w:rsidP="00250AC9"/>
                        </w:tc>
                        <w:tc>
                          <w:tcPr>
                            <w:tcW w:w="2835" w:type="dxa"/>
                          </w:tcPr>
                          <w:p w:rsidR="00250AC9" w:rsidRDefault="00250AC9" w:rsidP="00250AC9"/>
                        </w:tc>
                      </w:tr>
                      <w:tr w:rsidR="00250AC9" w:rsidTr="00DD1606">
                        <w:tc>
                          <w:tcPr>
                            <w:tcW w:w="1555" w:type="dxa"/>
                          </w:tcPr>
                          <w:p w:rsidR="00250AC9" w:rsidRDefault="00250AC9" w:rsidP="00250AC9">
                            <w:r>
                              <w:t>Recessive</w:t>
                            </w:r>
                          </w:p>
                          <w:p w:rsidR="00DD1606" w:rsidRDefault="00DD1606" w:rsidP="00250AC9"/>
                        </w:tc>
                        <w:tc>
                          <w:tcPr>
                            <w:tcW w:w="2835" w:type="dxa"/>
                          </w:tcPr>
                          <w:p w:rsidR="00250AC9" w:rsidRDefault="00250AC9" w:rsidP="00250AC9"/>
                        </w:tc>
                      </w:tr>
                      <w:tr w:rsidR="00250AC9" w:rsidTr="00DD1606">
                        <w:tc>
                          <w:tcPr>
                            <w:tcW w:w="1555" w:type="dxa"/>
                          </w:tcPr>
                          <w:p w:rsidR="00250AC9" w:rsidRDefault="00250AC9" w:rsidP="00250AC9">
                            <w:r>
                              <w:t>Genotype</w:t>
                            </w:r>
                          </w:p>
                          <w:p w:rsidR="00DD1606" w:rsidRDefault="00DD1606" w:rsidP="00250AC9"/>
                        </w:tc>
                        <w:tc>
                          <w:tcPr>
                            <w:tcW w:w="2835" w:type="dxa"/>
                          </w:tcPr>
                          <w:p w:rsidR="00250AC9" w:rsidRDefault="00250AC9" w:rsidP="00250AC9"/>
                        </w:tc>
                      </w:tr>
                      <w:tr w:rsidR="00250AC9" w:rsidTr="00DD1606">
                        <w:tc>
                          <w:tcPr>
                            <w:tcW w:w="1555" w:type="dxa"/>
                          </w:tcPr>
                          <w:p w:rsidR="00250AC9" w:rsidRDefault="00250AC9" w:rsidP="00250AC9">
                            <w:r>
                              <w:t>Phenotype</w:t>
                            </w:r>
                          </w:p>
                          <w:p w:rsidR="00DD1606" w:rsidRDefault="00DD1606" w:rsidP="00250AC9"/>
                        </w:tc>
                        <w:tc>
                          <w:tcPr>
                            <w:tcW w:w="2835" w:type="dxa"/>
                          </w:tcPr>
                          <w:p w:rsidR="00250AC9" w:rsidRDefault="00250AC9" w:rsidP="00250AC9"/>
                        </w:tc>
                      </w:tr>
                      <w:tr w:rsidR="00250AC9" w:rsidTr="00DD1606">
                        <w:tc>
                          <w:tcPr>
                            <w:tcW w:w="1555" w:type="dxa"/>
                          </w:tcPr>
                          <w:p w:rsidR="00250AC9" w:rsidRDefault="00250AC9" w:rsidP="00250AC9">
                            <w:r>
                              <w:t>Heterozygous</w:t>
                            </w:r>
                          </w:p>
                          <w:p w:rsidR="00DD1606" w:rsidRDefault="00DD1606" w:rsidP="00250AC9"/>
                        </w:tc>
                        <w:tc>
                          <w:tcPr>
                            <w:tcW w:w="2835" w:type="dxa"/>
                          </w:tcPr>
                          <w:p w:rsidR="00250AC9" w:rsidRDefault="00250AC9" w:rsidP="00250AC9"/>
                        </w:tc>
                      </w:tr>
                      <w:tr w:rsidR="00250AC9" w:rsidTr="00DD1606">
                        <w:tc>
                          <w:tcPr>
                            <w:tcW w:w="1555" w:type="dxa"/>
                          </w:tcPr>
                          <w:p w:rsidR="00250AC9" w:rsidRDefault="00250AC9" w:rsidP="00250AC9">
                            <w:r>
                              <w:t>Homozygous</w:t>
                            </w:r>
                          </w:p>
                          <w:p w:rsidR="00DD1606" w:rsidRDefault="00DD1606" w:rsidP="00250AC9"/>
                        </w:tc>
                        <w:tc>
                          <w:tcPr>
                            <w:tcW w:w="2835" w:type="dxa"/>
                          </w:tcPr>
                          <w:p w:rsidR="00250AC9" w:rsidRDefault="00250AC9" w:rsidP="00250AC9"/>
                        </w:tc>
                      </w:tr>
                      <w:tr w:rsidR="00250AC9" w:rsidTr="00DD1606">
                        <w:tc>
                          <w:tcPr>
                            <w:tcW w:w="1555" w:type="dxa"/>
                          </w:tcPr>
                          <w:p w:rsidR="00250AC9" w:rsidRDefault="00250AC9" w:rsidP="00250AC9">
                            <w:r>
                              <w:t>Sex linkage</w:t>
                            </w:r>
                          </w:p>
                          <w:p w:rsidR="00DD1606" w:rsidRDefault="00DD1606" w:rsidP="00250AC9"/>
                        </w:tc>
                        <w:tc>
                          <w:tcPr>
                            <w:tcW w:w="2835" w:type="dxa"/>
                          </w:tcPr>
                          <w:p w:rsidR="00250AC9" w:rsidRDefault="00250AC9" w:rsidP="00250AC9"/>
                        </w:tc>
                      </w:tr>
                      <w:tr w:rsidR="00250AC9" w:rsidTr="00DD1606">
                        <w:tc>
                          <w:tcPr>
                            <w:tcW w:w="1555" w:type="dxa"/>
                          </w:tcPr>
                          <w:p w:rsidR="00250AC9" w:rsidRDefault="00250AC9" w:rsidP="00250AC9">
                            <w:r>
                              <w:t xml:space="preserve">Carrier </w:t>
                            </w:r>
                          </w:p>
                          <w:p w:rsidR="00DD1606" w:rsidRDefault="00DD1606" w:rsidP="00250AC9"/>
                        </w:tc>
                        <w:tc>
                          <w:tcPr>
                            <w:tcW w:w="2835" w:type="dxa"/>
                          </w:tcPr>
                          <w:p w:rsidR="00250AC9" w:rsidRDefault="00250AC9" w:rsidP="00250AC9"/>
                        </w:tc>
                      </w:tr>
                    </w:tbl>
                    <w:p w:rsidR="00250AC9" w:rsidRDefault="00250AC9"/>
                  </w:txbxContent>
                </v:textbox>
              </v:shape>
            </w:pict>
          </mc:Fallback>
        </mc:AlternateContent>
      </w:r>
    </w:p>
    <w:sectPr w:rsidR="00E46E1C" w:rsidSect="00250AC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AC9"/>
    <w:rsid w:val="00250AC9"/>
    <w:rsid w:val="009153ED"/>
    <w:rsid w:val="00C62435"/>
    <w:rsid w:val="00DD1606"/>
    <w:rsid w:val="00E46E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1FA74"/>
  <w15:chartTrackingRefBased/>
  <w15:docId w15:val="{7B18B6E2-73DD-4F22-ACE5-99C72CCDF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0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Varndean College</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Ireland</dc:creator>
  <cp:keywords/>
  <dc:description/>
  <cp:lastModifiedBy>Julie Ireland</cp:lastModifiedBy>
  <cp:revision>1</cp:revision>
  <dcterms:created xsi:type="dcterms:W3CDTF">2019-07-05T10:40:00Z</dcterms:created>
  <dcterms:modified xsi:type="dcterms:W3CDTF">2019-07-05T11:35:00Z</dcterms:modified>
</cp:coreProperties>
</file>