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708" w:type="dxa"/>
        <w:tblInd w:w="25" w:type="dxa"/>
        <w:tblLook w:val="04A0" w:firstRow="1" w:lastRow="0" w:firstColumn="1" w:lastColumn="0" w:noHBand="0" w:noVBand="1"/>
      </w:tblPr>
      <w:tblGrid>
        <w:gridCol w:w="5492"/>
        <w:gridCol w:w="5216"/>
      </w:tblGrid>
      <w:tr w:rsidR="00CE0F44" w:rsidRPr="00BE14AD" w14:paraId="21239941" w14:textId="77777777" w:rsidTr="00F94170">
        <w:trPr>
          <w:trHeight w:val="506"/>
        </w:trPr>
        <w:tc>
          <w:tcPr>
            <w:tcW w:w="10708" w:type="dxa"/>
            <w:gridSpan w:val="2"/>
            <w:tcBorders>
              <w:top w:val="single" w:sz="24" w:space="0" w:color="auto"/>
              <w:left w:val="single" w:sz="24" w:space="0" w:color="auto"/>
              <w:bottom w:val="single" w:sz="18" w:space="0" w:color="auto"/>
              <w:right w:val="single" w:sz="24" w:space="0" w:color="auto"/>
            </w:tcBorders>
          </w:tcPr>
          <w:p w14:paraId="2939955B" w14:textId="46956BBB" w:rsidR="00CE0F44" w:rsidRPr="001B1052" w:rsidRDefault="00F94170" w:rsidP="00CE0F44">
            <w:pPr>
              <w:jc w:val="center"/>
              <w:rPr>
                <w:rFonts w:ascii="Type-Ra" w:hAnsi="Type-Ra"/>
                <w:sz w:val="68"/>
                <w:szCs w:val="68"/>
              </w:rPr>
            </w:pPr>
            <w:bookmarkStart w:id="0" w:name="_Hlk510813101"/>
            <w:bookmarkStart w:id="1" w:name="_GoBack"/>
            <w:bookmarkEnd w:id="1"/>
            <w:r w:rsidRPr="001B1052">
              <w:rPr>
                <w:rFonts w:ascii="Type-Ra" w:hAnsi="Type-Ra"/>
                <w:sz w:val="68"/>
                <w:szCs w:val="68"/>
              </w:rPr>
              <w:t>Paper 2 Mini Mock</w:t>
            </w:r>
            <w:r w:rsidR="001B1052" w:rsidRPr="001B1052">
              <w:rPr>
                <w:rFonts w:ascii="Type-Ra" w:hAnsi="Type-Ra"/>
                <w:sz w:val="68"/>
                <w:szCs w:val="68"/>
              </w:rPr>
              <w:t>: Charity Housing</w:t>
            </w:r>
          </w:p>
        </w:tc>
      </w:tr>
      <w:tr w:rsidR="00F94170" w:rsidRPr="00BE14AD" w14:paraId="4266DC2E" w14:textId="77777777" w:rsidTr="00F94170">
        <w:trPr>
          <w:trHeight w:val="328"/>
        </w:trPr>
        <w:tc>
          <w:tcPr>
            <w:tcW w:w="10708" w:type="dxa"/>
            <w:gridSpan w:val="2"/>
            <w:tcBorders>
              <w:top w:val="single" w:sz="24" w:space="0" w:color="auto"/>
              <w:left w:val="single" w:sz="24" w:space="0" w:color="auto"/>
              <w:bottom w:val="single" w:sz="18" w:space="0" w:color="auto"/>
              <w:right w:val="single" w:sz="24" w:space="0" w:color="auto"/>
            </w:tcBorders>
          </w:tcPr>
          <w:p w14:paraId="69D8EF72" w14:textId="22CB37FD" w:rsidR="00F94170" w:rsidRPr="00F94170" w:rsidRDefault="00F94170" w:rsidP="00F94170">
            <w:pPr>
              <w:rPr>
                <w:rFonts w:ascii="Myriad Pro" w:hAnsi="Myriad Pro"/>
                <w:sz w:val="24"/>
                <w:szCs w:val="24"/>
              </w:rPr>
            </w:pPr>
            <w:r w:rsidRPr="00F94170">
              <w:rPr>
                <w:rFonts w:ascii="Myriad Pro" w:hAnsi="Myriad Pro"/>
                <w:sz w:val="24"/>
                <w:szCs w:val="24"/>
              </w:rPr>
              <w:t>Question 1:</w:t>
            </w:r>
          </w:p>
        </w:tc>
      </w:tr>
      <w:tr w:rsidR="00F94170" w:rsidRPr="00BE14AD" w14:paraId="06A9351B" w14:textId="77777777" w:rsidTr="00F94170">
        <w:trPr>
          <w:trHeight w:val="92"/>
        </w:trPr>
        <w:tc>
          <w:tcPr>
            <w:tcW w:w="10708" w:type="dxa"/>
            <w:gridSpan w:val="2"/>
            <w:tcBorders>
              <w:top w:val="single" w:sz="24" w:space="0" w:color="auto"/>
              <w:left w:val="single" w:sz="24" w:space="0" w:color="auto"/>
              <w:bottom w:val="single" w:sz="18" w:space="0" w:color="auto"/>
              <w:right w:val="single" w:sz="24" w:space="0" w:color="auto"/>
            </w:tcBorders>
          </w:tcPr>
          <w:p w14:paraId="14972D15" w14:textId="3F10433C" w:rsidR="00F94170" w:rsidRPr="00F94170" w:rsidRDefault="00F94170" w:rsidP="00F94170">
            <w:pPr>
              <w:rPr>
                <w:rFonts w:ascii="Myriad Pro" w:hAnsi="Myriad Pro"/>
                <w:sz w:val="24"/>
                <w:szCs w:val="24"/>
              </w:rPr>
            </w:pPr>
            <w:r>
              <w:rPr>
                <w:rFonts w:ascii="Myriad Pro" w:hAnsi="Myriad Pro"/>
                <w:sz w:val="24"/>
                <w:szCs w:val="24"/>
              </w:rPr>
              <w:t>Question 2:</w:t>
            </w:r>
          </w:p>
        </w:tc>
      </w:tr>
      <w:tr w:rsidR="00F94170" w:rsidRPr="00BE14AD" w14:paraId="3ACDD63D" w14:textId="77777777" w:rsidTr="00F94170">
        <w:trPr>
          <w:trHeight w:val="69"/>
        </w:trPr>
        <w:tc>
          <w:tcPr>
            <w:tcW w:w="10708" w:type="dxa"/>
            <w:gridSpan w:val="2"/>
            <w:tcBorders>
              <w:top w:val="single" w:sz="24" w:space="0" w:color="auto"/>
              <w:left w:val="single" w:sz="24" w:space="0" w:color="auto"/>
              <w:bottom w:val="single" w:sz="18" w:space="0" w:color="auto"/>
              <w:right w:val="single" w:sz="24" w:space="0" w:color="auto"/>
            </w:tcBorders>
          </w:tcPr>
          <w:p w14:paraId="1ED05EB4" w14:textId="55CF186F" w:rsidR="00F94170" w:rsidRPr="00F94170" w:rsidRDefault="00F94170" w:rsidP="00F94170">
            <w:pPr>
              <w:rPr>
                <w:rFonts w:ascii="Myriad Pro" w:hAnsi="Myriad Pro"/>
                <w:sz w:val="24"/>
                <w:szCs w:val="24"/>
              </w:rPr>
            </w:pPr>
            <w:r>
              <w:rPr>
                <w:rFonts w:ascii="Myriad Pro" w:hAnsi="Myriad Pro"/>
                <w:sz w:val="24"/>
                <w:szCs w:val="24"/>
              </w:rPr>
              <w:t>Question 3:</w:t>
            </w:r>
          </w:p>
        </w:tc>
      </w:tr>
      <w:tr w:rsidR="00F94170" w:rsidRPr="00BE14AD" w14:paraId="1253E310" w14:textId="77777777" w:rsidTr="00F94170">
        <w:trPr>
          <w:trHeight w:val="160"/>
        </w:trPr>
        <w:tc>
          <w:tcPr>
            <w:tcW w:w="10708" w:type="dxa"/>
            <w:gridSpan w:val="2"/>
            <w:tcBorders>
              <w:top w:val="single" w:sz="24" w:space="0" w:color="auto"/>
              <w:left w:val="single" w:sz="24" w:space="0" w:color="auto"/>
              <w:bottom w:val="single" w:sz="18" w:space="0" w:color="auto"/>
              <w:right w:val="single" w:sz="24" w:space="0" w:color="auto"/>
            </w:tcBorders>
          </w:tcPr>
          <w:p w14:paraId="021FA043" w14:textId="3E5F8AEA" w:rsidR="00F94170" w:rsidRPr="00F94170" w:rsidRDefault="00F94170" w:rsidP="00F94170">
            <w:pPr>
              <w:rPr>
                <w:rFonts w:ascii="Myriad Pro" w:hAnsi="Myriad Pro"/>
                <w:sz w:val="24"/>
                <w:szCs w:val="24"/>
              </w:rPr>
            </w:pPr>
            <w:r>
              <w:rPr>
                <w:rFonts w:ascii="Myriad Pro" w:hAnsi="Myriad Pro"/>
                <w:sz w:val="24"/>
                <w:szCs w:val="24"/>
              </w:rPr>
              <w:t>Question 4:</w:t>
            </w:r>
          </w:p>
        </w:tc>
      </w:tr>
      <w:tr w:rsidR="00F94170" w:rsidRPr="00BE14AD" w14:paraId="6E93A0A1" w14:textId="77777777" w:rsidTr="00F94170">
        <w:trPr>
          <w:trHeight w:val="160"/>
        </w:trPr>
        <w:tc>
          <w:tcPr>
            <w:tcW w:w="10708" w:type="dxa"/>
            <w:gridSpan w:val="2"/>
            <w:tcBorders>
              <w:top w:val="single" w:sz="24" w:space="0" w:color="auto"/>
              <w:left w:val="single" w:sz="24" w:space="0" w:color="auto"/>
              <w:bottom w:val="single" w:sz="18" w:space="0" w:color="auto"/>
              <w:right w:val="single" w:sz="24" w:space="0" w:color="auto"/>
            </w:tcBorders>
          </w:tcPr>
          <w:p w14:paraId="6F38BC10" w14:textId="042F3BC3" w:rsidR="00F94170" w:rsidRPr="00F94170" w:rsidRDefault="00F94170" w:rsidP="00F94170">
            <w:pPr>
              <w:rPr>
                <w:rFonts w:ascii="Myriad Pro" w:hAnsi="Myriad Pro"/>
                <w:sz w:val="24"/>
                <w:szCs w:val="24"/>
              </w:rPr>
            </w:pPr>
            <w:r>
              <w:rPr>
                <w:rFonts w:ascii="Myriad Pro" w:hAnsi="Myriad Pro"/>
                <w:sz w:val="24"/>
                <w:szCs w:val="24"/>
              </w:rPr>
              <w:t xml:space="preserve">Question 5: </w:t>
            </w:r>
          </w:p>
        </w:tc>
      </w:tr>
      <w:tr w:rsidR="00CE0F44" w:rsidRPr="00CF1D02" w14:paraId="68B117FA" w14:textId="77777777" w:rsidTr="00F94170">
        <w:trPr>
          <w:trHeight w:val="10080"/>
        </w:trPr>
        <w:tc>
          <w:tcPr>
            <w:tcW w:w="5492" w:type="dxa"/>
            <w:tcBorders>
              <w:top w:val="single" w:sz="36" w:space="0" w:color="auto"/>
              <w:left w:val="single" w:sz="24" w:space="0" w:color="auto"/>
              <w:bottom w:val="single" w:sz="36" w:space="0" w:color="auto"/>
              <w:right w:val="single" w:sz="6" w:space="0" w:color="auto"/>
            </w:tcBorders>
            <w:vAlign w:val="center"/>
          </w:tcPr>
          <w:p w14:paraId="30AE95AA" w14:textId="53AC2063" w:rsidR="00F94170" w:rsidRDefault="00A243EE" w:rsidP="00F94170">
            <w:pPr>
              <w:ind w:left="11"/>
              <w:jc w:val="both"/>
              <w:rPr>
                <w:rFonts w:ascii="Arial" w:hAnsi="Arial" w:cs="Arial"/>
                <w:i/>
                <w:sz w:val="24"/>
                <w:szCs w:val="28"/>
              </w:rPr>
            </w:pPr>
            <w:r w:rsidRPr="00A243EE">
              <w:rPr>
                <w:rFonts w:ascii="Arial" w:hAnsi="Arial" w:cs="Arial"/>
                <w:i/>
                <w:sz w:val="24"/>
                <w:szCs w:val="28"/>
              </w:rPr>
              <w:t>   </w:t>
            </w:r>
            <w:r w:rsidR="00F94170">
              <w:rPr>
                <w:rFonts w:ascii="Arial" w:hAnsi="Arial" w:cs="Arial"/>
                <w:i/>
                <w:sz w:val="24"/>
                <w:szCs w:val="28"/>
              </w:rPr>
              <w:t>An extract from ‘How the Poor Live’ written in 1883 by George R Sims. The writer describes a charity organisation which houses young women.</w:t>
            </w:r>
          </w:p>
          <w:p w14:paraId="749D00A8" w14:textId="77777777" w:rsidR="00F94170" w:rsidRDefault="00F94170" w:rsidP="00F94170">
            <w:pPr>
              <w:ind w:left="11"/>
              <w:jc w:val="both"/>
              <w:rPr>
                <w:rFonts w:ascii="Arial" w:hAnsi="Arial" w:cs="Arial"/>
                <w:i/>
                <w:sz w:val="24"/>
                <w:szCs w:val="28"/>
              </w:rPr>
            </w:pPr>
          </w:p>
          <w:p w14:paraId="6C655211" w14:textId="7D6707A3" w:rsidR="00F94170" w:rsidRPr="00F94170" w:rsidRDefault="00F94170" w:rsidP="00F94170">
            <w:pPr>
              <w:ind w:left="11"/>
              <w:jc w:val="both"/>
              <w:rPr>
                <w:rFonts w:ascii="Arial" w:hAnsi="Arial" w:cs="Arial"/>
                <w:sz w:val="24"/>
                <w:szCs w:val="28"/>
              </w:rPr>
            </w:pPr>
            <w:r w:rsidRPr="00F94170">
              <w:rPr>
                <w:rFonts w:ascii="Arial" w:hAnsi="Arial" w:cs="Arial"/>
                <w:sz w:val="24"/>
                <w:szCs w:val="28"/>
              </w:rPr>
              <w:t xml:space="preserve">   One good work, however, which I do not care to leave hiding its light under a bushel, is the home for factory-girls, managed by the Sisters of St. John the Baptist, </w:t>
            </w:r>
            <w:proofErr w:type="spellStart"/>
            <w:r w:rsidRPr="00F94170">
              <w:rPr>
                <w:rFonts w:ascii="Arial" w:hAnsi="Arial" w:cs="Arial"/>
                <w:sz w:val="24"/>
                <w:szCs w:val="28"/>
              </w:rPr>
              <w:t>Clewer</w:t>
            </w:r>
            <w:proofErr w:type="spellEnd"/>
            <w:r w:rsidRPr="00F94170">
              <w:rPr>
                <w:rFonts w:ascii="Arial" w:hAnsi="Arial" w:cs="Arial"/>
                <w:sz w:val="24"/>
                <w:szCs w:val="28"/>
              </w:rPr>
              <w:t>, and situated in Southwark.</w:t>
            </w:r>
          </w:p>
          <w:p w14:paraId="3FA21714" w14:textId="34B05979" w:rsidR="00F94170" w:rsidRPr="00F94170" w:rsidRDefault="00F94170" w:rsidP="00F94170">
            <w:pPr>
              <w:ind w:left="11"/>
              <w:jc w:val="both"/>
              <w:rPr>
                <w:rFonts w:ascii="Arial" w:hAnsi="Arial" w:cs="Arial"/>
                <w:sz w:val="24"/>
                <w:szCs w:val="28"/>
              </w:rPr>
            </w:pPr>
            <w:r w:rsidRPr="00F94170">
              <w:rPr>
                <w:rFonts w:ascii="Arial" w:hAnsi="Arial" w:cs="Arial"/>
                <w:sz w:val="24"/>
                <w:szCs w:val="28"/>
              </w:rPr>
              <w:t>Here, girls employed in the many factories of the neighbourhood during the day can, if they are willing to submit to the rules, find a real home for a small weekly payment, and escape the wretched and too often vicious surroundings of the places in which their parents live.</w:t>
            </w:r>
          </w:p>
          <w:p w14:paraId="485C35AE" w14:textId="77777777" w:rsidR="00F94170" w:rsidRPr="00F94170" w:rsidRDefault="00F94170" w:rsidP="00F94170">
            <w:pPr>
              <w:ind w:left="11"/>
              <w:jc w:val="both"/>
              <w:rPr>
                <w:rFonts w:ascii="Arial" w:hAnsi="Arial" w:cs="Arial"/>
                <w:sz w:val="24"/>
                <w:szCs w:val="28"/>
              </w:rPr>
            </w:pPr>
            <w:r w:rsidRPr="00F94170">
              <w:rPr>
                <w:rFonts w:ascii="Arial" w:hAnsi="Arial" w:cs="Arial"/>
                <w:sz w:val="24"/>
                <w:szCs w:val="28"/>
              </w:rPr>
              <w:t xml:space="preserve">     With a full knowledge of all the temptation which besets the work-girls who have to spend their leisure in these slums none can doubt the good work such institutions may do.</w:t>
            </w:r>
          </w:p>
          <w:p w14:paraId="14841EC4" w14:textId="77777777" w:rsidR="00F94170" w:rsidRPr="00F94170" w:rsidRDefault="00F94170" w:rsidP="00F94170">
            <w:pPr>
              <w:ind w:left="11"/>
              <w:jc w:val="both"/>
              <w:rPr>
                <w:rFonts w:ascii="Arial" w:hAnsi="Arial" w:cs="Arial"/>
                <w:sz w:val="24"/>
                <w:szCs w:val="28"/>
              </w:rPr>
            </w:pPr>
            <w:r w:rsidRPr="00F94170">
              <w:rPr>
                <w:rFonts w:ascii="Arial" w:hAnsi="Arial" w:cs="Arial"/>
                <w:sz w:val="24"/>
                <w:szCs w:val="28"/>
              </w:rPr>
              <w:t xml:space="preserve">     On the night of our visit we were conducted from basement to roof by one of the Sisters; we saw the girls and heard their histories from their own lips, and learnt how terrible was the sin and misery which had forced them to look upon their vile homes with loathing, and how fierce the temptation which beset them when left to themselves.</w:t>
            </w:r>
          </w:p>
          <w:p w14:paraId="426C3FD2" w14:textId="6CC3DAD2" w:rsidR="00A243EE" w:rsidRPr="00A243EE" w:rsidRDefault="00F94170" w:rsidP="00F94170">
            <w:pPr>
              <w:ind w:left="11"/>
              <w:jc w:val="both"/>
              <w:rPr>
                <w:rFonts w:ascii="Arial" w:hAnsi="Arial" w:cs="Arial"/>
                <w:i/>
                <w:sz w:val="24"/>
                <w:szCs w:val="28"/>
              </w:rPr>
            </w:pPr>
            <w:r w:rsidRPr="00F94170">
              <w:rPr>
                <w:rFonts w:ascii="Arial" w:hAnsi="Arial" w:cs="Arial"/>
                <w:sz w:val="24"/>
                <w:szCs w:val="28"/>
              </w:rPr>
              <w:t xml:space="preserve">     These girls are of the class which most deserve help; they work hard at dangerous trades for their living, and</w:t>
            </w:r>
            <w:r>
              <w:rPr>
                <w:rFonts w:ascii="Arial" w:hAnsi="Arial" w:cs="Arial"/>
                <w:sz w:val="24"/>
                <w:szCs w:val="28"/>
              </w:rPr>
              <w:t xml:space="preserve"> </w:t>
            </w:r>
            <w:r w:rsidRPr="00F94170">
              <w:rPr>
                <w:rFonts w:ascii="Arial" w:hAnsi="Arial" w:cs="Arial"/>
                <w:sz w:val="24"/>
                <w:szCs w:val="28"/>
              </w:rPr>
              <w:t>they pay for their food and board. What the charity does is to throw a certain home influence around them, give them cleanliness and godliness, and preserve them to some extent from the contamination of the streets - streets here which are thronged at night with the worst types of humanity the great city can show.</w:t>
            </w:r>
          </w:p>
        </w:tc>
        <w:tc>
          <w:tcPr>
            <w:tcW w:w="5216" w:type="dxa"/>
            <w:tcBorders>
              <w:top w:val="single" w:sz="36" w:space="0" w:color="auto"/>
              <w:left w:val="single" w:sz="6" w:space="0" w:color="auto"/>
              <w:bottom w:val="single" w:sz="36" w:space="0" w:color="auto"/>
              <w:right w:val="single" w:sz="24" w:space="0" w:color="auto"/>
            </w:tcBorders>
            <w:vAlign w:val="center"/>
          </w:tcPr>
          <w:p w14:paraId="2211892F" w14:textId="47E40190" w:rsidR="00F94170" w:rsidRDefault="00F94170" w:rsidP="00F94170">
            <w:pPr>
              <w:ind w:left="11"/>
              <w:jc w:val="both"/>
              <w:rPr>
                <w:rFonts w:ascii="Arial" w:hAnsi="Arial" w:cs="Arial"/>
                <w:i/>
                <w:sz w:val="24"/>
                <w:szCs w:val="28"/>
              </w:rPr>
            </w:pPr>
            <w:r>
              <w:rPr>
                <w:rFonts w:ascii="Arial" w:hAnsi="Arial" w:cs="Arial"/>
                <w:i/>
                <w:sz w:val="24"/>
                <w:szCs w:val="28"/>
              </w:rPr>
              <w:t xml:space="preserve">The following article from 2018 describes the building of a shelter designed to house pets and the domestic abuse victims. </w:t>
            </w:r>
          </w:p>
          <w:p w14:paraId="45579869" w14:textId="77777777" w:rsidR="00F94170" w:rsidRPr="00F94170" w:rsidRDefault="00F94170" w:rsidP="00F94170">
            <w:pPr>
              <w:ind w:left="11"/>
              <w:jc w:val="both"/>
              <w:rPr>
                <w:rFonts w:ascii="Arial" w:hAnsi="Arial" w:cs="Arial"/>
                <w:i/>
                <w:sz w:val="24"/>
                <w:szCs w:val="28"/>
              </w:rPr>
            </w:pPr>
          </w:p>
          <w:p w14:paraId="4787E7E3" w14:textId="733DC33B" w:rsidR="00F94170" w:rsidRPr="00F94170" w:rsidRDefault="00F94170" w:rsidP="00F94170">
            <w:pPr>
              <w:ind w:left="11"/>
              <w:jc w:val="both"/>
              <w:rPr>
                <w:rFonts w:ascii="Arial" w:hAnsi="Arial" w:cs="Arial"/>
                <w:sz w:val="24"/>
                <w:szCs w:val="28"/>
              </w:rPr>
            </w:pPr>
            <w:r w:rsidRPr="00F94170">
              <w:rPr>
                <w:rFonts w:ascii="Arial" w:hAnsi="Arial" w:cs="Arial"/>
                <w:sz w:val="24"/>
                <w:szCs w:val="28"/>
              </w:rPr>
              <w:t xml:space="preserve">From easy-to-clean floors to a grooming room to a </w:t>
            </w:r>
            <w:proofErr w:type="spellStart"/>
            <w:r w:rsidRPr="00F94170">
              <w:rPr>
                <w:rFonts w:ascii="Arial" w:hAnsi="Arial" w:cs="Arial"/>
                <w:sz w:val="24"/>
                <w:szCs w:val="28"/>
              </w:rPr>
              <w:t>color</w:t>
            </w:r>
            <w:proofErr w:type="spellEnd"/>
            <w:r w:rsidRPr="00F94170">
              <w:rPr>
                <w:rFonts w:ascii="Arial" w:hAnsi="Arial" w:cs="Arial"/>
                <w:sz w:val="24"/>
                <w:szCs w:val="28"/>
              </w:rPr>
              <w:t xml:space="preserve"> palette toned for dog and cat eyes, a building rising in New Yo</w:t>
            </w:r>
            <w:r>
              <w:rPr>
                <w:rFonts w:ascii="Arial" w:hAnsi="Arial" w:cs="Arial"/>
                <w:sz w:val="24"/>
                <w:szCs w:val="28"/>
              </w:rPr>
              <w:t>rk is clearly a place for pets.</w:t>
            </w:r>
          </w:p>
          <w:p w14:paraId="461F205B" w14:textId="40D27C34" w:rsidR="00F94170" w:rsidRPr="00F94170" w:rsidRDefault="00F94170" w:rsidP="00F94170">
            <w:pPr>
              <w:ind w:left="11"/>
              <w:jc w:val="both"/>
              <w:rPr>
                <w:rFonts w:ascii="Arial" w:hAnsi="Arial" w:cs="Arial"/>
                <w:sz w:val="24"/>
                <w:szCs w:val="28"/>
              </w:rPr>
            </w:pPr>
            <w:r w:rsidRPr="00F94170">
              <w:rPr>
                <w:rFonts w:ascii="Arial" w:hAnsi="Arial" w:cs="Arial"/>
                <w:sz w:val="24"/>
                <w:szCs w:val="28"/>
              </w:rPr>
              <w:t xml:space="preserve">But it's not an animal hospital or a doggy </w:t>
            </w:r>
            <w:proofErr w:type="spellStart"/>
            <w:r w:rsidRPr="00F94170">
              <w:rPr>
                <w:rFonts w:ascii="Arial" w:hAnsi="Arial" w:cs="Arial"/>
                <w:sz w:val="24"/>
                <w:szCs w:val="28"/>
              </w:rPr>
              <w:t>daycare</w:t>
            </w:r>
            <w:proofErr w:type="spellEnd"/>
            <w:r w:rsidRPr="00F94170">
              <w:rPr>
                <w:rFonts w:ascii="Arial" w:hAnsi="Arial" w:cs="Arial"/>
                <w:sz w:val="24"/>
                <w:szCs w:val="28"/>
              </w:rPr>
              <w:t xml:space="preserve">. Rather, </w:t>
            </w:r>
            <w:proofErr w:type="gramStart"/>
            <w:r w:rsidRPr="00F94170">
              <w:rPr>
                <w:rFonts w:ascii="Arial" w:hAnsi="Arial" w:cs="Arial"/>
                <w:sz w:val="24"/>
                <w:szCs w:val="28"/>
              </w:rPr>
              <w:t>it's</w:t>
            </w:r>
            <w:proofErr w:type="gramEnd"/>
            <w:r w:rsidRPr="00F94170">
              <w:rPr>
                <w:rFonts w:ascii="Arial" w:hAnsi="Arial" w:cs="Arial"/>
                <w:sz w:val="24"/>
                <w:szCs w:val="28"/>
              </w:rPr>
              <w:t xml:space="preserve"> what organizers say is the nation's first large domestic violence shelter custom-built for victims to keep </w:t>
            </w:r>
            <w:r>
              <w:rPr>
                <w:rFonts w:ascii="Arial" w:hAnsi="Arial" w:cs="Arial"/>
                <w:sz w:val="24"/>
                <w:szCs w:val="28"/>
              </w:rPr>
              <w:t>their pets in their apartments.</w:t>
            </w:r>
          </w:p>
          <w:p w14:paraId="4B85B262" w14:textId="51E0DB52" w:rsidR="00F94170" w:rsidRPr="00F94170" w:rsidRDefault="00F94170" w:rsidP="00F94170">
            <w:pPr>
              <w:ind w:left="11"/>
              <w:jc w:val="both"/>
              <w:rPr>
                <w:rFonts w:ascii="Arial" w:hAnsi="Arial" w:cs="Arial"/>
                <w:sz w:val="24"/>
                <w:szCs w:val="28"/>
              </w:rPr>
            </w:pPr>
            <w:r w:rsidRPr="00F94170">
              <w:rPr>
                <w:rFonts w:ascii="Arial" w:hAnsi="Arial" w:cs="Arial"/>
                <w:sz w:val="24"/>
                <w:szCs w:val="28"/>
              </w:rPr>
              <w:t>Expected to open in October and house up to 100 people, it builds on a growing roster of shelters that accommodate animals so their owners won't hesitate to leave abusive homes. Organizers say it's the first of its size specifically designed for every apart</w:t>
            </w:r>
            <w:r>
              <w:rPr>
                <w:rFonts w:ascii="Arial" w:hAnsi="Arial" w:cs="Arial"/>
                <w:sz w:val="24"/>
                <w:szCs w:val="28"/>
              </w:rPr>
              <w:t>ment to house people with pets.</w:t>
            </w:r>
          </w:p>
          <w:p w14:paraId="56AF608D" w14:textId="5D748A84" w:rsidR="00F94170" w:rsidRPr="00F94170" w:rsidRDefault="00F94170" w:rsidP="00F94170">
            <w:pPr>
              <w:ind w:left="11"/>
              <w:jc w:val="both"/>
              <w:rPr>
                <w:rFonts w:ascii="Arial" w:hAnsi="Arial" w:cs="Arial"/>
                <w:sz w:val="24"/>
                <w:szCs w:val="28"/>
              </w:rPr>
            </w:pPr>
            <w:r w:rsidRPr="00F94170">
              <w:rPr>
                <w:rFonts w:ascii="Arial" w:hAnsi="Arial" w:cs="Arial"/>
                <w:sz w:val="24"/>
                <w:szCs w:val="28"/>
              </w:rPr>
              <w:t xml:space="preserve">"By doing so from the ground up, with not only humans in mind but pets in mind, it's going to allow for a fuller recovery for pets and the entire family," says </w:t>
            </w:r>
            <w:proofErr w:type="spellStart"/>
            <w:r w:rsidRPr="00F94170">
              <w:rPr>
                <w:rFonts w:ascii="Arial" w:hAnsi="Arial" w:cs="Arial"/>
                <w:sz w:val="24"/>
                <w:szCs w:val="28"/>
              </w:rPr>
              <w:t>Dr.</w:t>
            </w:r>
            <w:proofErr w:type="spellEnd"/>
            <w:r w:rsidRPr="00F94170">
              <w:rPr>
                <w:rFonts w:ascii="Arial" w:hAnsi="Arial" w:cs="Arial"/>
                <w:sz w:val="24"/>
                <w:szCs w:val="28"/>
              </w:rPr>
              <w:t xml:space="preserve"> Kurt Venator, chief veterinary officer of Nestle Purina </w:t>
            </w:r>
            <w:proofErr w:type="spellStart"/>
            <w:r w:rsidRPr="00F94170">
              <w:rPr>
                <w:rFonts w:ascii="Arial" w:hAnsi="Arial" w:cs="Arial"/>
                <w:sz w:val="24"/>
                <w:szCs w:val="28"/>
              </w:rPr>
              <w:t>PetCare</w:t>
            </w:r>
            <w:proofErr w:type="spellEnd"/>
            <w:r w:rsidRPr="00F94170">
              <w:rPr>
                <w:rFonts w:ascii="Arial" w:hAnsi="Arial" w:cs="Arial"/>
                <w:sz w:val="24"/>
                <w:szCs w:val="28"/>
              </w:rPr>
              <w:t xml:space="preserve"> Co., which is contributing supplies and expert</w:t>
            </w:r>
            <w:r>
              <w:rPr>
                <w:rFonts w:ascii="Arial" w:hAnsi="Arial" w:cs="Arial"/>
                <w:sz w:val="24"/>
                <w:szCs w:val="28"/>
              </w:rPr>
              <w:t>ise to the $20 million project.</w:t>
            </w:r>
          </w:p>
          <w:p w14:paraId="2EC25DE1" w14:textId="2DCCBA3D" w:rsidR="00F94170" w:rsidRPr="00F94170" w:rsidRDefault="00F94170" w:rsidP="00F94170">
            <w:pPr>
              <w:ind w:left="11"/>
              <w:jc w:val="both"/>
              <w:rPr>
                <w:rFonts w:ascii="Arial" w:hAnsi="Arial" w:cs="Arial"/>
                <w:sz w:val="24"/>
                <w:szCs w:val="28"/>
              </w:rPr>
            </w:pPr>
            <w:r w:rsidRPr="00F94170">
              <w:rPr>
                <w:rFonts w:ascii="Arial" w:hAnsi="Arial" w:cs="Arial"/>
                <w:sz w:val="24"/>
                <w:szCs w:val="28"/>
              </w:rPr>
              <w:t xml:space="preserve">The Urban Resource Institute, a shelter operator, is running the facility, financed through private donations </w:t>
            </w:r>
            <w:r>
              <w:rPr>
                <w:rFonts w:ascii="Arial" w:hAnsi="Arial" w:cs="Arial"/>
                <w:sz w:val="24"/>
                <w:szCs w:val="28"/>
              </w:rPr>
              <w:t>and some government support.</w:t>
            </w:r>
          </w:p>
          <w:p w14:paraId="3FC0F62E" w14:textId="7CED7BC3" w:rsidR="00F94170" w:rsidRPr="00F94170" w:rsidRDefault="00F94170" w:rsidP="00F94170">
            <w:pPr>
              <w:ind w:left="11"/>
              <w:jc w:val="both"/>
              <w:rPr>
                <w:rFonts w:ascii="Arial" w:hAnsi="Arial" w:cs="Arial"/>
                <w:sz w:val="24"/>
                <w:szCs w:val="28"/>
              </w:rPr>
            </w:pPr>
            <w:r w:rsidRPr="00F94170">
              <w:rPr>
                <w:rFonts w:ascii="Arial" w:hAnsi="Arial" w:cs="Arial"/>
                <w:sz w:val="24"/>
                <w:szCs w:val="28"/>
              </w:rPr>
              <w:t>Studies have documented links between domestic violence and animal cruelty and have noted some victims' reluctance to leave without their pets. Some fear their abusers will retaliate by harming the animals.</w:t>
            </w:r>
          </w:p>
        </w:tc>
      </w:tr>
      <w:tr w:rsidR="00CE0F44" w:rsidRPr="00511A15" w14:paraId="24AABFA1" w14:textId="77777777" w:rsidTr="00F94170">
        <w:trPr>
          <w:trHeight w:val="408"/>
        </w:trPr>
        <w:tc>
          <w:tcPr>
            <w:tcW w:w="10708" w:type="dxa"/>
            <w:gridSpan w:val="2"/>
            <w:tcBorders>
              <w:left w:val="single" w:sz="24" w:space="0" w:color="auto"/>
              <w:bottom w:val="single" w:sz="6" w:space="0" w:color="auto"/>
              <w:right w:val="single" w:sz="24" w:space="0" w:color="auto"/>
            </w:tcBorders>
            <w:vAlign w:val="center"/>
          </w:tcPr>
          <w:p w14:paraId="7C74B759" w14:textId="64810135" w:rsidR="00CE0F44" w:rsidRPr="00472ACB" w:rsidRDefault="00F94170" w:rsidP="00CE0F44">
            <w:pPr>
              <w:jc w:val="center"/>
              <w:rPr>
                <w:rFonts w:ascii="Myriad Pro" w:hAnsi="Myriad Pro"/>
                <w:sz w:val="32"/>
                <w:szCs w:val="32"/>
              </w:rPr>
            </w:pPr>
            <w:r w:rsidRPr="00472ACB">
              <w:rPr>
                <w:rFonts w:ascii="Myriad Pro" w:hAnsi="Myriad Pro"/>
                <w:sz w:val="32"/>
                <w:szCs w:val="32"/>
              </w:rPr>
              <w:t xml:space="preserve">2. Write a summary of the differences between the two charities. </w:t>
            </w:r>
          </w:p>
        </w:tc>
      </w:tr>
      <w:tr w:rsidR="00F94170" w:rsidRPr="00511A15" w14:paraId="45D8192C" w14:textId="77777777" w:rsidTr="00F94170">
        <w:trPr>
          <w:trHeight w:val="408"/>
        </w:trPr>
        <w:tc>
          <w:tcPr>
            <w:tcW w:w="10708" w:type="dxa"/>
            <w:gridSpan w:val="2"/>
            <w:tcBorders>
              <w:left w:val="single" w:sz="24" w:space="0" w:color="auto"/>
              <w:bottom w:val="single" w:sz="6" w:space="0" w:color="auto"/>
              <w:right w:val="single" w:sz="24" w:space="0" w:color="auto"/>
            </w:tcBorders>
            <w:vAlign w:val="center"/>
          </w:tcPr>
          <w:p w14:paraId="3BEE73AA" w14:textId="1495D081" w:rsidR="00F94170" w:rsidRPr="00472ACB" w:rsidRDefault="00F94170" w:rsidP="00CE0F44">
            <w:pPr>
              <w:jc w:val="center"/>
              <w:rPr>
                <w:rFonts w:ascii="Myriad Pro" w:hAnsi="Myriad Pro"/>
                <w:sz w:val="32"/>
                <w:szCs w:val="32"/>
              </w:rPr>
            </w:pPr>
            <w:r w:rsidRPr="00472ACB">
              <w:rPr>
                <w:rFonts w:ascii="Myriad Pro" w:hAnsi="Myriad Pro"/>
                <w:sz w:val="32"/>
                <w:szCs w:val="32"/>
              </w:rPr>
              <w:t>3. In source A how</w:t>
            </w:r>
            <w:r w:rsidR="00472ACB" w:rsidRPr="00472ACB">
              <w:rPr>
                <w:rFonts w:ascii="Myriad Pro" w:hAnsi="Myriad Pro"/>
                <w:sz w:val="32"/>
                <w:szCs w:val="32"/>
              </w:rPr>
              <w:t xml:space="preserve"> does</w:t>
            </w:r>
            <w:r w:rsidRPr="00472ACB">
              <w:rPr>
                <w:rFonts w:ascii="Myriad Pro" w:hAnsi="Myriad Pro"/>
                <w:sz w:val="32"/>
                <w:szCs w:val="32"/>
              </w:rPr>
              <w:t xml:space="preserve"> the writer use language to describe the girls’ lives?</w:t>
            </w:r>
          </w:p>
        </w:tc>
      </w:tr>
      <w:tr w:rsidR="00F94170" w:rsidRPr="00511A15" w14:paraId="619E54BC" w14:textId="77777777" w:rsidTr="00F94170">
        <w:trPr>
          <w:trHeight w:val="408"/>
        </w:trPr>
        <w:tc>
          <w:tcPr>
            <w:tcW w:w="10708" w:type="dxa"/>
            <w:gridSpan w:val="2"/>
            <w:tcBorders>
              <w:left w:val="single" w:sz="24" w:space="0" w:color="auto"/>
              <w:bottom w:val="single" w:sz="6" w:space="0" w:color="auto"/>
              <w:right w:val="single" w:sz="24" w:space="0" w:color="auto"/>
            </w:tcBorders>
            <w:vAlign w:val="center"/>
          </w:tcPr>
          <w:p w14:paraId="5E118814" w14:textId="0C5B2A1D" w:rsidR="00F94170" w:rsidRPr="00472ACB" w:rsidRDefault="00F94170" w:rsidP="00F94170">
            <w:pPr>
              <w:jc w:val="center"/>
              <w:rPr>
                <w:rFonts w:ascii="Myriad Pro" w:hAnsi="Myriad Pro"/>
                <w:sz w:val="32"/>
                <w:szCs w:val="32"/>
              </w:rPr>
            </w:pPr>
            <w:r w:rsidRPr="00472ACB">
              <w:rPr>
                <w:rFonts w:ascii="Myriad Pro" w:hAnsi="Myriad Pro"/>
                <w:sz w:val="32"/>
                <w:szCs w:val="32"/>
              </w:rPr>
              <w:t xml:space="preserve">4. Compare the writers’ attitudes to the charities and the victims of abuse. </w:t>
            </w:r>
          </w:p>
        </w:tc>
      </w:tr>
      <w:tr w:rsidR="00F94170" w:rsidRPr="00511A15" w14:paraId="1CC32869" w14:textId="77777777" w:rsidTr="00F94170">
        <w:trPr>
          <w:trHeight w:val="408"/>
        </w:trPr>
        <w:tc>
          <w:tcPr>
            <w:tcW w:w="10708" w:type="dxa"/>
            <w:gridSpan w:val="2"/>
            <w:tcBorders>
              <w:left w:val="single" w:sz="24" w:space="0" w:color="auto"/>
              <w:bottom w:val="single" w:sz="6" w:space="0" w:color="auto"/>
              <w:right w:val="single" w:sz="24" w:space="0" w:color="auto"/>
            </w:tcBorders>
            <w:vAlign w:val="center"/>
          </w:tcPr>
          <w:p w14:paraId="5E9888C0" w14:textId="4FA6D624" w:rsidR="00F94170" w:rsidRPr="00472ACB" w:rsidRDefault="00F94170" w:rsidP="00F94170">
            <w:pPr>
              <w:jc w:val="center"/>
              <w:rPr>
                <w:rFonts w:ascii="Myriad Pro" w:hAnsi="Myriad Pro"/>
                <w:sz w:val="32"/>
                <w:szCs w:val="32"/>
              </w:rPr>
            </w:pPr>
            <w:r w:rsidRPr="00472ACB">
              <w:rPr>
                <w:rFonts w:ascii="Myriad Pro" w:hAnsi="Myriad Pro"/>
                <w:sz w:val="32"/>
                <w:szCs w:val="32"/>
              </w:rPr>
              <w:t xml:space="preserve">5. “Charity begins at home. We should not donate money to people </w:t>
            </w:r>
            <w:r w:rsidRPr="00472ACB">
              <w:rPr>
                <w:rFonts w:ascii="Myriad Pro" w:hAnsi="Myriad Pro"/>
                <w:sz w:val="32"/>
                <w:szCs w:val="32"/>
              </w:rPr>
              <w:lastRenderedPageBreak/>
              <w:t xml:space="preserve">abroad”. Write an article giving your views on this statement. </w:t>
            </w:r>
          </w:p>
        </w:tc>
      </w:tr>
      <w:bookmarkEnd w:id="0"/>
      <w:tr w:rsidR="00F94170" w:rsidRPr="00F94170" w14:paraId="1CDBAA5D" w14:textId="77777777" w:rsidTr="00367704">
        <w:trPr>
          <w:trHeight w:val="506"/>
        </w:trPr>
        <w:tc>
          <w:tcPr>
            <w:tcW w:w="10708" w:type="dxa"/>
            <w:gridSpan w:val="2"/>
            <w:tcBorders>
              <w:top w:val="single" w:sz="24" w:space="0" w:color="auto"/>
              <w:left w:val="single" w:sz="24" w:space="0" w:color="auto"/>
              <w:bottom w:val="single" w:sz="18" w:space="0" w:color="auto"/>
              <w:right w:val="single" w:sz="24" w:space="0" w:color="auto"/>
            </w:tcBorders>
          </w:tcPr>
          <w:p w14:paraId="0594144E" w14:textId="72FACA93" w:rsidR="00F94170" w:rsidRPr="00F94170" w:rsidRDefault="00F94170" w:rsidP="00367704">
            <w:pPr>
              <w:jc w:val="center"/>
              <w:rPr>
                <w:rFonts w:ascii="Type-Ra" w:hAnsi="Type-Ra"/>
                <w:sz w:val="28"/>
              </w:rPr>
            </w:pPr>
            <w:r>
              <w:rPr>
                <w:rFonts w:ascii="Type-Ra" w:hAnsi="Type-Ra"/>
                <w:sz w:val="72"/>
              </w:rPr>
              <w:lastRenderedPageBreak/>
              <w:t>Paper 2 Mini Mock</w:t>
            </w:r>
            <w:r w:rsidR="001B1052">
              <w:rPr>
                <w:rFonts w:ascii="Type-Ra" w:hAnsi="Type-Ra"/>
                <w:sz w:val="72"/>
              </w:rPr>
              <w:t>: Kids</w:t>
            </w:r>
            <w:r w:rsidR="001B1052" w:rsidRPr="001B1052">
              <w:rPr>
                <w:sz w:val="72"/>
              </w:rPr>
              <w:t>’</w:t>
            </w:r>
            <w:r w:rsidR="001B1052">
              <w:rPr>
                <w:rFonts w:ascii="Type-Ra" w:hAnsi="Type-Ra"/>
                <w:sz w:val="72"/>
              </w:rPr>
              <w:t xml:space="preserve"> Bedrooms</w:t>
            </w:r>
          </w:p>
        </w:tc>
      </w:tr>
      <w:tr w:rsidR="00F94170" w:rsidRPr="00F94170" w14:paraId="12B9EF79" w14:textId="77777777" w:rsidTr="00367704">
        <w:trPr>
          <w:trHeight w:val="328"/>
        </w:trPr>
        <w:tc>
          <w:tcPr>
            <w:tcW w:w="10708" w:type="dxa"/>
            <w:gridSpan w:val="2"/>
            <w:tcBorders>
              <w:top w:val="single" w:sz="24" w:space="0" w:color="auto"/>
              <w:left w:val="single" w:sz="24" w:space="0" w:color="auto"/>
              <w:bottom w:val="single" w:sz="18" w:space="0" w:color="auto"/>
              <w:right w:val="single" w:sz="24" w:space="0" w:color="auto"/>
            </w:tcBorders>
          </w:tcPr>
          <w:p w14:paraId="322363D7" w14:textId="77777777" w:rsidR="00F94170" w:rsidRPr="00F94170" w:rsidRDefault="00F94170" w:rsidP="00367704">
            <w:pPr>
              <w:rPr>
                <w:rFonts w:ascii="Myriad Pro" w:hAnsi="Myriad Pro"/>
                <w:sz w:val="24"/>
                <w:szCs w:val="24"/>
              </w:rPr>
            </w:pPr>
            <w:r w:rsidRPr="00F94170">
              <w:rPr>
                <w:rFonts w:ascii="Myriad Pro" w:hAnsi="Myriad Pro"/>
                <w:sz w:val="24"/>
                <w:szCs w:val="24"/>
              </w:rPr>
              <w:t>Question 1:</w:t>
            </w:r>
          </w:p>
        </w:tc>
      </w:tr>
      <w:tr w:rsidR="00F94170" w:rsidRPr="00F94170" w14:paraId="53899A0E" w14:textId="77777777" w:rsidTr="00367704">
        <w:trPr>
          <w:trHeight w:val="92"/>
        </w:trPr>
        <w:tc>
          <w:tcPr>
            <w:tcW w:w="10708" w:type="dxa"/>
            <w:gridSpan w:val="2"/>
            <w:tcBorders>
              <w:top w:val="single" w:sz="24" w:space="0" w:color="auto"/>
              <w:left w:val="single" w:sz="24" w:space="0" w:color="auto"/>
              <w:bottom w:val="single" w:sz="18" w:space="0" w:color="auto"/>
              <w:right w:val="single" w:sz="24" w:space="0" w:color="auto"/>
            </w:tcBorders>
          </w:tcPr>
          <w:p w14:paraId="0224A990" w14:textId="77777777" w:rsidR="00F94170" w:rsidRPr="00F94170" w:rsidRDefault="00F94170" w:rsidP="00367704">
            <w:pPr>
              <w:rPr>
                <w:rFonts w:ascii="Myriad Pro" w:hAnsi="Myriad Pro"/>
                <w:sz w:val="24"/>
                <w:szCs w:val="24"/>
              </w:rPr>
            </w:pPr>
            <w:r>
              <w:rPr>
                <w:rFonts w:ascii="Myriad Pro" w:hAnsi="Myriad Pro"/>
                <w:sz w:val="24"/>
                <w:szCs w:val="24"/>
              </w:rPr>
              <w:t>Question 2:</w:t>
            </w:r>
          </w:p>
        </w:tc>
      </w:tr>
      <w:tr w:rsidR="00F94170" w:rsidRPr="00F94170" w14:paraId="3D7107D0" w14:textId="77777777" w:rsidTr="00367704">
        <w:trPr>
          <w:trHeight w:val="69"/>
        </w:trPr>
        <w:tc>
          <w:tcPr>
            <w:tcW w:w="10708" w:type="dxa"/>
            <w:gridSpan w:val="2"/>
            <w:tcBorders>
              <w:top w:val="single" w:sz="24" w:space="0" w:color="auto"/>
              <w:left w:val="single" w:sz="24" w:space="0" w:color="auto"/>
              <w:bottom w:val="single" w:sz="18" w:space="0" w:color="auto"/>
              <w:right w:val="single" w:sz="24" w:space="0" w:color="auto"/>
            </w:tcBorders>
          </w:tcPr>
          <w:p w14:paraId="60E7F363" w14:textId="77777777" w:rsidR="00F94170" w:rsidRPr="00F94170" w:rsidRDefault="00F94170" w:rsidP="00367704">
            <w:pPr>
              <w:rPr>
                <w:rFonts w:ascii="Myriad Pro" w:hAnsi="Myriad Pro"/>
                <w:sz w:val="24"/>
                <w:szCs w:val="24"/>
              </w:rPr>
            </w:pPr>
            <w:r>
              <w:rPr>
                <w:rFonts w:ascii="Myriad Pro" w:hAnsi="Myriad Pro"/>
                <w:sz w:val="24"/>
                <w:szCs w:val="24"/>
              </w:rPr>
              <w:t>Question 3:</w:t>
            </w:r>
          </w:p>
        </w:tc>
      </w:tr>
      <w:tr w:rsidR="00F94170" w:rsidRPr="00F94170" w14:paraId="6BDE4FCB" w14:textId="77777777" w:rsidTr="00367704">
        <w:trPr>
          <w:trHeight w:val="160"/>
        </w:trPr>
        <w:tc>
          <w:tcPr>
            <w:tcW w:w="10708" w:type="dxa"/>
            <w:gridSpan w:val="2"/>
            <w:tcBorders>
              <w:top w:val="single" w:sz="24" w:space="0" w:color="auto"/>
              <w:left w:val="single" w:sz="24" w:space="0" w:color="auto"/>
              <w:bottom w:val="single" w:sz="18" w:space="0" w:color="auto"/>
              <w:right w:val="single" w:sz="24" w:space="0" w:color="auto"/>
            </w:tcBorders>
          </w:tcPr>
          <w:p w14:paraId="34459127" w14:textId="77777777" w:rsidR="00F94170" w:rsidRPr="00F94170" w:rsidRDefault="00F94170" w:rsidP="00367704">
            <w:pPr>
              <w:rPr>
                <w:rFonts w:ascii="Myriad Pro" w:hAnsi="Myriad Pro"/>
                <w:sz w:val="24"/>
                <w:szCs w:val="24"/>
              </w:rPr>
            </w:pPr>
            <w:r>
              <w:rPr>
                <w:rFonts w:ascii="Myriad Pro" w:hAnsi="Myriad Pro"/>
                <w:sz w:val="24"/>
                <w:szCs w:val="24"/>
              </w:rPr>
              <w:t>Question 4:</w:t>
            </w:r>
          </w:p>
        </w:tc>
      </w:tr>
      <w:tr w:rsidR="00F94170" w:rsidRPr="00F94170" w14:paraId="2E39A7B7" w14:textId="77777777" w:rsidTr="00367704">
        <w:trPr>
          <w:trHeight w:val="160"/>
        </w:trPr>
        <w:tc>
          <w:tcPr>
            <w:tcW w:w="10708" w:type="dxa"/>
            <w:gridSpan w:val="2"/>
            <w:tcBorders>
              <w:top w:val="single" w:sz="24" w:space="0" w:color="auto"/>
              <w:left w:val="single" w:sz="24" w:space="0" w:color="auto"/>
              <w:bottom w:val="single" w:sz="18" w:space="0" w:color="auto"/>
              <w:right w:val="single" w:sz="24" w:space="0" w:color="auto"/>
            </w:tcBorders>
          </w:tcPr>
          <w:p w14:paraId="4AA81BA7" w14:textId="77777777" w:rsidR="00F94170" w:rsidRPr="00F94170" w:rsidRDefault="00F94170" w:rsidP="00367704">
            <w:pPr>
              <w:rPr>
                <w:rFonts w:ascii="Myriad Pro" w:hAnsi="Myriad Pro"/>
                <w:sz w:val="24"/>
                <w:szCs w:val="24"/>
              </w:rPr>
            </w:pPr>
            <w:r>
              <w:rPr>
                <w:rFonts w:ascii="Myriad Pro" w:hAnsi="Myriad Pro"/>
                <w:sz w:val="24"/>
                <w:szCs w:val="24"/>
              </w:rPr>
              <w:t xml:space="preserve">Question 5: </w:t>
            </w:r>
          </w:p>
        </w:tc>
      </w:tr>
      <w:tr w:rsidR="00F94170" w:rsidRPr="00F94170" w14:paraId="0B31A748" w14:textId="77777777" w:rsidTr="00367704">
        <w:trPr>
          <w:trHeight w:val="10080"/>
        </w:trPr>
        <w:tc>
          <w:tcPr>
            <w:tcW w:w="5492" w:type="dxa"/>
            <w:tcBorders>
              <w:top w:val="single" w:sz="36" w:space="0" w:color="auto"/>
              <w:left w:val="single" w:sz="24" w:space="0" w:color="auto"/>
              <w:bottom w:val="single" w:sz="36" w:space="0" w:color="auto"/>
              <w:right w:val="single" w:sz="6" w:space="0" w:color="auto"/>
            </w:tcBorders>
            <w:vAlign w:val="center"/>
          </w:tcPr>
          <w:p w14:paraId="74E3ED58" w14:textId="2A68FDA1" w:rsidR="00F94170" w:rsidRDefault="00F94170" w:rsidP="00367704">
            <w:pPr>
              <w:ind w:left="11"/>
              <w:jc w:val="both"/>
              <w:rPr>
                <w:rFonts w:ascii="Arial" w:hAnsi="Arial" w:cs="Arial"/>
                <w:i/>
                <w:sz w:val="24"/>
                <w:szCs w:val="28"/>
              </w:rPr>
            </w:pPr>
            <w:r w:rsidRPr="00A243EE">
              <w:rPr>
                <w:rFonts w:ascii="Arial" w:hAnsi="Arial" w:cs="Arial"/>
                <w:i/>
                <w:sz w:val="24"/>
                <w:szCs w:val="28"/>
              </w:rPr>
              <w:t>   </w:t>
            </w:r>
            <w:r>
              <w:rPr>
                <w:rFonts w:ascii="Arial" w:hAnsi="Arial" w:cs="Arial"/>
                <w:i/>
                <w:sz w:val="24"/>
                <w:szCs w:val="28"/>
              </w:rPr>
              <w:t>An extract from ‘</w:t>
            </w:r>
            <w:r w:rsidR="00472ACB">
              <w:rPr>
                <w:rFonts w:ascii="Arial" w:hAnsi="Arial" w:cs="Arial"/>
                <w:i/>
                <w:sz w:val="24"/>
                <w:szCs w:val="28"/>
              </w:rPr>
              <w:t>Cassells Household Guide’ published in the 1880, from the chapter on “The rearing and management of children”</w:t>
            </w:r>
            <w:r>
              <w:rPr>
                <w:rFonts w:ascii="Arial" w:hAnsi="Arial" w:cs="Arial"/>
                <w:i/>
                <w:sz w:val="24"/>
                <w:szCs w:val="28"/>
              </w:rPr>
              <w:t>.</w:t>
            </w:r>
          </w:p>
          <w:p w14:paraId="67154F50" w14:textId="77777777" w:rsidR="00F94170" w:rsidRPr="00472ACB" w:rsidRDefault="00F94170" w:rsidP="00367704">
            <w:pPr>
              <w:ind w:left="11"/>
              <w:jc w:val="both"/>
              <w:rPr>
                <w:rFonts w:ascii="Arial" w:hAnsi="Arial" w:cs="Arial"/>
                <w:i/>
                <w:sz w:val="14"/>
                <w:szCs w:val="28"/>
              </w:rPr>
            </w:pPr>
          </w:p>
          <w:p w14:paraId="68E01075" w14:textId="5CD1185D" w:rsidR="00F94170" w:rsidRPr="00F94170" w:rsidRDefault="00F94170" w:rsidP="00F94170">
            <w:pPr>
              <w:ind w:left="11"/>
              <w:jc w:val="both"/>
              <w:rPr>
                <w:rFonts w:ascii="Arial" w:hAnsi="Arial" w:cs="Arial"/>
                <w:sz w:val="24"/>
                <w:szCs w:val="28"/>
              </w:rPr>
            </w:pPr>
            <w:r w:rsidRPr="00F94170">
              <w:rPr>
                <w:rFonts w:ascii="Arial" w:hAnsi="Arial" w:cs="Arial"/>
                <w:sz w:val="24"/>
                <w:szCs w:val="28"/>
              </w:rPr>
              <w:t xml:space="preserve">    THE aspect of a day-nursery should be light, airy, and, if attainable, exposed to the south. It is impossible to over-estimate the worth of this situation in the attempt to rear children in full health and buoyancy of spirit. Children immured in gloomy apartments never wear this look. </w:t>
            </w:r>
          </w:p>
          <w:p w14:paraId="76E44C1D" w14:textId="26C1C86D" w:rsidR="00F94170" w:rsidRPr="00F94170" w:rsidRDefault="00F94170" w:rsidP="00F94170">
            <w:pPr>
              <w:ind w:left="11"/>
              <w:jc w:val="both"/>
              <w:rPr>
                <w:rFonts w:ascii="Arial" w:hAnsi="Arial" w:cs="Arial"/>
                <w:sz w:val="24"/>
                <w:szCs w:val="28"/>
              </w:rPr>
            </w:pPr>
            <w:r w:rsidRPr="00F94170">
              <w:rPr>
                <w:rFonts w:ascii="Arial" w:hAnsi="Arial" w:cs="Arial"/>
                <w:sz w:val="24"/>
                <w:szCs w:val="28"/>
              </w:rPr>
              <w:t xml:space="preserve">     Doctors agree that the best place for children is the upper part of a house, where the air circulates more freely, and the odours of the basement are less penetrating. Not that nurseries should be in what is termed the "roof of the house</w:t>
            </w:r>
            <w:r>
              <w:rPr>
                <w:rFonts w:ascii="Arial" w:hAnsi="Arial" w:cs="Arial"/>
                <w:sz w:val="24"/>
                <w:szCs w:val="28"/>
              </w:rPr>
              <w:t xml:space="preserve">. </w:t>
            </w:r>
            <w:r w:rsidRPr="00F94170">
              <w:rPr>
                <w:rFonts w:ascii="Arial" w:hAnsi="Arial" w:cs="Arial"/>
                <w:sz w:val="24"/>
                <w:szCs w:val="28"/>
              </w:rPr>
              <w:t xml:space="preserve">What children require is, a cheerful prospect without, and an airy, roomy space to romp in. </w:t>
            </w:r>
          </w:p>
          <w:p w14:paraId="2F48FF27" w14:textId="77777777" w:rsidR="00F94170" w:rsidRPr="00F94170" w:rsidRDefault="00F94170" w:rsidP="00F94170">
            <w:pPr>
              <w:ind w:left="11"/>
              <w:jc w:val="both"/>
              <w:rPr>
                <w:rFonts w:ascii="Arial" w:hAnsi="Arial" w:cs="Arial"/>
                <w:sz w:val="24"/>
                <w:szCs w:val="28"/>
              </w:rPr>
            </w:pPr>
            <w:r w:rsidRPr="00F94170">
              <w:rPr>
                <w:rFonts w:ascii="Arial" w:hAnsi="Arial" w:cs="Arial"/>
                <w:sz w:val="24"/>
                <w:szCs w:val="28"/>
              </w:rPr>
              <w:t xml:space="preserve">     In case of an outbreak of any infectious complaint such as fever, measles, whooping-cough, &amp;c., the sick child should retain possession of the nursery, or some room on that upper floor (as infection always ascends), and the other children should be given a temporary nursery on a lower floor, every article of clothing, bedding curtains, and carpets being removed at the same time It should always be remembered that children are more susceptible of infection than grown people. The maid in attendance on the sick child should never attend in the nursery of the other children.</w:t>
            </w:r>
          </w:p>
          <w:p w14:paraId="0D174871" w14:textId="1E71565C" w:rsidR="00F94170" w:rsidRPr="00A243EE" w:rsidRDefault="00F94170" w:rsidP="00F94170">
            <w:pPr>
              <w:ind w:left="11"/>
              <w:jc w:val="both"/>
              <w:rPr>
                <w:rFonts w:ascii="Arial" w:hAnsi="Arial" w:cs="Arial"/>
                <w:i/>
                <w:sz w:val="24"/>
                <w:szCs w:val="28"/>
              </w:rPr>
            </w:pPr>
            <w:r w:rsidRPr="00F94170">
              <w:rPr>
                <w:rFonts w:ascii="Arial" w:hAnsi="Arial" w:cs="Arial"/>
                <w:sz w:val="24"/>
                <w:szCs w:val="28"/>
              </w:rPr>
              <w:t xml:space="preserve">     The furniture of nurseries requires a few words of comment. The bare necessaries of comfortable 1iving are all that should be admitted into apartments where space and cleanliness are indispensable. A large room full of furniture is less healthy than a small one scantily fitted up.</w:t>
            </w:r>
          </w:p>
        </w:tc>
        <w:tc>
          <w:tcPr>
            <w:tcW w:w="5216" w:type="dxa"/>
            <w:tcBorders>
              <w:top w:val="single" w:sz="36" w:space="0" w:color="auto"/>
              <w:left w:val="single" w:sz="6" w:space="0" w:color="auto"/>
              <w:bottom w:val="single" w:sz="36" w:space="0" w:color="auto"/>
              <w:right w:val="single" w:sz="24" w:space="0" w:color="auto"/>
            </w:tcBorders>
            <w:vAlign w:val="center"/>
          </w:tcPr>
          <w:p w14:paraId="085DE5DE" w14:textId="6CADE050" w:rsidR="00F94170" w:rsidRDefault="00472ACB" w:rsidP="00367704">
            <w:pPr>
              <w:ind w:left="11"/>
              <w:jc w:val="both"/>
              <w:rPr>
                <w:rFonts w:ascii="Arial" w:hAnsi="Arial" w:cs="Arial"/>
                <w:i/>
                <w:sz w:val="24"/>
                <w:szCs w:val="28"/>
              </w:rPr>
            </w:pPr>
            <w:r>
              <w:rPr>
                <w:rFonts w:ascii="Arial" w:hAnsi="Arial" w:cs="Arial"/>
                <w:i/>
                <w:sz w:val="24"/>
                <w:szCs w:val="28"/>
              </w:rPr>
              <w:t xml:space="preserve">An extract from an article published in 2018, about a new children’s TV programme. </w:t>
            </w:r>
          </w:p>
          <w:p w14:paraId="38D2D697" w14:textId="77777777" w:rsidR="00472ACB" w:rsidRPr="00472ACB" w:rsidRDefault="00472ACB" w:rsidP="00367704">
            <w:pPr>
              <w:ind w:left="11"/>
              <w:jc w:val="both"/>
              <w:rPr>
                <w:rFonts w:ascii="Arial" w:hAnsi="Arial" w:cs="Arial"/>
                <w:i/>
                <w:sz w:val="12"/>
                <w:szCs w:val="28"/>
              </w:rPr>
            </w:pPr>
          </w:p>
          <w:p w14:paraId="563990D7" w14:textId="175623A1" w:rsidR="00F94170" w:rsidRPr="00F94170" w:rsidRDefault="00F94170" w:rsidP="00F94170">
            <w:pPr>
              <w:ind w:left="11"/>
              <w:jc w:val="both"/>
              <w:rPr>
                <w:rFonts w:ascii="Arial" w:hAnsi="Arial" w:cs="Arial"/>
                <w:sz w:val="24"/>
                <w:szCs w:val="28"/>
              </w:rPr>
            </w:pPr>
            <w:r>
              <w:rPr>
                <w:rFonts w:ascii="Arial" w:hAnsi="Arial" w:cs="Arial"/>
                <w:sz w:val="24"/>
                <w:szCs w:val="28"/>
              </w:rPr>
              <w:t>N</w:t>
            </w:r>
            <w:r w:rsidRPr="00F94170">
              <w:rPr>
                <w:rFonts w:ascii="Arial" w:hAnsi="Arial" w:cs="Arial"/>
                <w:sz w:val="24"/>
                <w:szCs w:val="28"/>
              </w:rPr>
              <w:t>ow there’s a new home renovation show hitting the small screen that’s specifically created with kids in mind.</w:t>
            </w:r>
          </w:p>
          <w:p w14:paraId="7979E695" w14:textId="77777777" w:rsidR="00472ACB" w:rsidRDefault="00F94170" w:rsidP="00F94170">
            <w:pPr>
              <w:ind w:left="11"/>
              <w:jc w:val="both"/>
              <w:rPr>
                <w:rFonts w:ascii="Arial" w:hAnsi="Arial" w:cs="Arial"/>
                <w:sz w:val="24"/>
                <w:szCs w:val="28"/>
              </w:rPr>
            </w:pPr>
            <w:r w:rsidRPr="00F94170">
              <w:rPr>
                <w:rFonts w:ascii="Arial" w:hAnsi="Arial" w:cs="Arial"/>
                <w:sz w:val="24"/>
                <w:szCs w:val="28"/>
              </w:rPr>
              <w:t>Dubbed Get Out of My Room, this new show premieres June 11 at 6 p.m./5 p.m</w:t>
            </w:r>
            <w:r w:rsidR="00472ACB">
              <w:rPr>
                <w:rFonts w:ascii="Arial" w:hAnsi="Arial" w:cs="Arial"/>
                <w:sz w:val="24"/>
                <w:szCs w:val="28"/>
              </w:rPr>
              <w:t>.</w:t>
            </w:r>
          </w:p>
          <w:p w14:paraId="5138C8D0" w14:textId="548FE900" w:rsidR="00F94170" w:rsidRPr="00F94170" w:rsidRDefault="00F94170" w:rsidP="00F94170">
            <w:pPr>
              <w:ind w:left="11"/>
              <w:jc w:val="both"/>
              <w:rPr>
                <w:rFonts w:ascii="Arial" w:hAnsi="Arial" w:cs="Arial"/>
                <w:sz w:val="24"/>
                <w:szCs w:val="28"/>
              </w:rPr>
            </w:pPr>
            <w:r w:rsidRPr="00F94170">
              <w:rPr>
                <w:rFonts w:ascii="Arial" w:hAnsi="Arial" w:cs="Arial"/>
                <w:sz w:val="24"/>
                <w:szCs w:val="28"/>
              </w:rPr>
              <w:t>The premise is simple: Two siblings (between 6 and 14 years old) have always shared a room but are preparing to have their own bedrooms for the first time.</w:t>
            </w:r>
          </w:p>
          <w:p w14:paraId="4ADB8EAD" w14:textId="4E05AB45" w:rsidR="00F94170" w:rsidRPr="00F94170" w:rsidRDefault="00F94170" w:rsidP="00472ACB">
            <w:pPr>
              <w:ind w:left="11"/>
              <w:jc w:val="both"/>
              <w:rPr>
                <w:rFonts w:ascii="Arial" w:hAnsi="Arial" w:cs="Arial"/>
                <w:sz w:val="24"/>
                <w:szCs w:val="28"/>
              </w:rPr>
            </w:pPr>
            <w:r w:rsidRPr="00F94170">
              <w:rPr>
                <w:rFonts w:ascii="Arial" w:hAnsi="Arial" w:cs="Arial"/>
                <w:sz w:val="24"/>
                <w:szCs w:val="28"/>
              </w:rPr>
              <w:t xml:space="preserve">Host Claire </w:t>
            </w:r>
            <w:proofErr w:type="spellStart"/>
            <w:r w:rsidRPr="00F94170">
              <w:rPr>
                <w:rFonts w:ascii="Arial" w:hAnsi="Arial" w:cs="Arial"/>
                <w:sz w:val="24"/>
                <w:szCs w:val="28"/>
              </w:rPr>
              <w:t>Zinnecker</w:t>
            </w:r>
            <w:proofErr w:type="spellEnd"/>
            <w:r w:rsidRPr="00F94170">
              <w:rPr>
                <w:rFonts w:ascii="Arial" w:hAnsi="Arial" w:cs="Arial"/>
                <w:sz w:val="24"/>
                <w:szCs w:val="28"/>
              </w:rPr>
              <w:t xml:space="preserve">, an Austin, Texas–based interior designer, and her team arrive on the scene to help the kids get their dream bedrooms, but with a twist: Each one helps design the other’s bedroom with the help of </w:t>
            </w:r>
            <w:proofErr w:type="spellStart"/>
            <w:r w:rsidRPr="00F94170">
              <w:rPr>
                <w:rFonts w:ascii="Arial" w:hAnsi="Arial" w:cs="Arial"/>
                <w:sz w:val="24"/>
                <w:szCs w:val="28"/>
              </w:rPr>
              <w:t>Zinnecker</w:t>
            </w:r>
            <w:proofErr w:type="spellEnd"/>
            <w:r w:rsidRPr="00F94170">
              <w:rPr>
                <w:rFonts w:ascii="Arial" w:hAnsi="Arial" w:cs="Arial"/>
                <w:sz w:val="24"/>
                <w:szCs w:val="28"/>
              </w:rPr>
              <w:t xml:space="preserve"> or construction guru JBJ, who each guide a child through the process. Each child is kept out of his or her room-to-be until it’s completed, for a fina</w:t>
            </w:r>
            <w:r w:rsidR="00472ACB">
              <w:rPr>
                <w:rFonts w:ascii="Arial" w:hAnsi="Arial" w:cs="Arial"/>
                <w:sz w:val="24"/>
                <w:szCs w:val="28"/>
              </w:rPr>
              <w:t xml:space="preserve">l reveal with total wow-factor. </w:t>
            </w:r>
            <w:r w:rsidRPr="00F94170">
              <w:rPr>
                <w:rFonts w:ascii="Arial" w:hAnsi="Arial" w:cs="Arial"/>
                <w:sz w:val="24"/>
                <w:szCs w:val="28"/>
              </w:rPr>
              <w:t xml:space="preserve">“The fun part about each sibling designing each other’s room is the surprise reveal,” host </w:t>
            </w:r>
            <w:proofErr w:type="spellStart"/>
            <w:r w:rsidRPr="00F94170">
              <w:rPr>
                <w:rFonts w:ascii="Arial" w:hAnsi="Arial" w:cs="Arial"/>
                <w:sz w:val="24"/>
                <w:szCs w:val="28"/>
              </w:rPr>
              <w:t>Zinnecker</w:t>
            </w:r>
            <w:proofErr w:type="spellEnd"/>
            <w:r w:rsidRPr="00F94170">
              <w:rPr>
                <w:rFonts w:ascii="Arial" w:hAnsi="Arial" w:cs="Arial"/>
                <w:sz w:val="24"/>
                <w:szCs w:val="28"/>
              </w:rPr>
              <w:t xml:space="preserve"> told Real Simple. “But also, the siblings being able to design the other’s room is sort of a bonding step and a way for them to </w:t>
            </w:r>
            <w:r w:rsidR="00472ACB">
              <w:rPr>
                <w:rFonts w:ascii="Arial" w:hAnsi="Arial" w:cs="Arial"/>
                <w:sz w:val="24"/>
                <w:szCs w:val="28"/>
              </w:rPr>
              <w:t>be proud [of what they’ve done.</w:t>
            </w:r>
            <w:r w:rsidRPr="00F94170">
              <w:rPr>
                <w:rFonts w:ascii="Arial" w:hAnsi="Arial" w:cs="Arial"/>
                <w:sz w:val="24"/>
                <w:szCs w:val="28"/>
              </w:rPr>
              <w:t>”</w:t>
            </w:r>
          </w:p>
          <w:p w14:paraId="07776A32" w14:textId="51CBD2E1" w:rsidR="00F94170" w:rsidRPr="00F94170" w:rsidRDefault="00F94170" w:rsidP="00F94170">
            <w:pPr>
              <w:ind w:left="11"/>
              <w:jc w:val="both"/>
              <w:rPr>
                <w:rFonts w:ascii="Arial" w:hAnsi="Arial" w:cs="Arial"/>
                <w:sz w:val="24"/>
                <w:szCs w:val="28"/>
              </w:rPr>
            </w:pPr>
            <w:r w:rsidRPr="00F94170">
              <w:rPr>
                <w:rFonts w:ascii="Arial" w:hAnsi="Arial" w:cs="Arial"/>
                <w:sz w:val="24"/>
                <w:szCs w:val="28"/>
              </w:rPr>
              <w:t xml:space="preserve">The show also has a hands-on component reminiscent of Trading Spaces. The kids themselves are able to take on DIY projects such as working with a staple gun or painting a wall, skills </w:t>
            </w:r>
            <w:proofErr w:type="spellStart"/>
            <w:r w:rsidRPr="00F94170">
              <w:rPr>
                <w:rFonts w:ascii="Arial" w:hAnsi="Arial" w:cs="Arial"/>
                <w:sz w:val="24"/>
                <w:szCs w:val="28"/>
              </w:rPr>
              <w:t>Zinnecker</w:t>
            </w:r>
            <w:proofErr w:type="spellEnd"/>
            <w:r w:rsidRPr="00F94170">
              <w:rPr>
                <w:rFonts w:ascii="Arial" w:hAnsi="Arial" w:cs="Arial"/>
                <w:sz w:val="24"/>
                <w:szCs w:val="28"/>
              </w:rPr>
              <w:t xml:space="preserve"> is proud to teach them</w:t>
            </w:r>
            <w:r w:rsidR="00472ACB">
              <w:rPr>
                <w:rFonts w:ascii="Arial" w:hAnsi="Arial" w:cs="Arial"/>
                <w:sz w:val="24"/>
                <w:szCs w:val="28"/>
              </w:rPr>
              <w:t xml:space="preserve">. </w:t>
            </w:r>
            <w:r w:rsidR="00472ACB" w:rsidRPr="00472ACB">
              <w:rPr>
                <w:rFonts w:ascii="Arial" w:hAnsi="Arial" w:cs="Arial"/>
                <w:sz w:val="24"/>
                <w:szCs w:val="28"/>
              </w:rPr>
              <w:t xml:space="preserve">Of course, she’s careful to emphasize safety. The kids are always supervised, either by </w:t>
            </w:r>
            <w:proofErr w:type="spellStart"/>
            <w:r w:rsidR="00472ACB" w:rsidRPr="00472ACB">
              <w:rPr>
                <w:rFonts w:ascii="Arial" w:hAnsi="Arial" w:cs="Arial"/>
                <w:sz w:val="24"/>
                <w:szCs w:val="28"/>
              </w:rPr>
              <w:t>Zinnecker</w:t>
            </w:r>
            <w:proofErr w:type="spellEnd"/>
            <w:r w:rsidR="00472ACB" w:rsidRPr="00472ACB">
              <w:rPr>
                <w:rFonts w:ascii="Arial" w:hAnsi="Arial" w:cs="Arial"/>
                <w:sz w:val="24"/>
                <w:szCs w:val="28"/>
              </w:rPr>
              <w:t xml:space="preserve"> or JBJ, and their parents help out, as well</w:t>
            </w:r>
            <w:r w:rsidRPr="00F94170">
              <w:rPr>
                <w:rFonts w:ascii="Arial" w:hAnsi="Arial" w:cs="Arial"/>
                <w:sz w:val="24"/>
                <w:szCs w:val="28"/>
              </w:rPr>
              <w:t>.</w:t>
            </w:r>
          </w:p>
        </w:tc>
      </w:tr>
      <w:tr w:rsidR="00F94170" w:rsidRPr="00F94170" w14:paraId="79746CAD" w14:textId="77777777" w:rsidTr="00367704">
        <w:trPr>
          <w:trHeight w:val="408"/>
        </w:trPr>
        <w:tc>
          <w:tcPr>
            <w:tcW w:w="10708" w:type="dxa"/>
            <w:gridSpan w:val="2"/>
            <w:tcBorders>
              <w:left w:val="single" w:sz="24" w:space="0" w:color="auto"/>
              <w:bottom w:val="single" w:sz="6" w:space="0" w:color="auto"/>
              <w:right w:val="single" w:sz="24" w:space="0" w:color="auto"/>
            </w:tcBorders>
            <w:vAlign w:val="center"/>
          </w:tcPr>
          <w:p w14:paraId="0AEB2198" w14:textId="75FFB481" w:rsidR="00F94170" w:rsidRPr="00472ACB" w:rsidRDefault="00F94170" w:rsidP="00472ACB">
            <w:pPr>
              <w:jc w:val="center"/>
              <w:rPr>
                <w:rFonts w:ascii="Myriad Pro" w:hAnsi="Myriad Pro"/>
                <w:sz w:val="32"/>
                <w:szCs w:val="36"/>
              </w:rPr>
            </w:pPr>
            <w:r w:rsidRPr="00472ACB">
              <w:rPr>
                <w:rFonts w:ascii="Myriad Pro" w:hAnsi="Myriad Pro"/>
                <w:sz w:val="32"/>
                <w:szCs w:val="36"/>
              </w:rPr>
              <w:t xml:space="preserve">2. Write a summary of the differences between the </w:t>
            </w:r>
            <w:r w:rsidR="00472ACB" w:rsidRPr="00472ACB">
              <w:rPr>
                <w:rFonts w:ascii="Myriad Pro" w:hAnsi="Myriad Pro"/>
                <w:sz w:val="32"/>
                <w:szCs w:val="36"/>
              </w:rPr>
              <w:t>rooms described</w:t>
            </w:r>
            <w:r w:rsidRPr="00472ACB">
              <w:rPr>
                <w:rFonts w:ascii="Myriad Pro" w:hAnsi="Myriad Pro"/>
                <w:sz w:val="32"/>
                <w:szCs w:val="36"/>
              </w:rPr>
              <w:t xml:space="preserve">. </w:t>
            </w:r>
          </w:p>
        </w:tc>
      </w:tr>
      <w:tr w:rsidR="00F94170" w:rsidRPr="00F94170" w14:paraId="240423C8" w14:textId="77777777" w:rsidTr="00367704">
        <w:trPr>
          <w:trHeight w:val="408"/>
        </w:trPr>
        <w:tc>
          <w:tcPr>
            <w:tcW w:w="10708" w:type="dxa"/>
            <w:gridSpan w:val="2"/>
            <w:tcBorders>
              <w:left w:val="single" w:sz="24" w:space="0" w:color="auto"/>
              <w:bottom w:val="single" w:sz="6" w:space="0" w:color="auto"/>
              <w:right w:val="single" w:sz="24" w:space="0" w:color="auto"/>
            </w:tcBorders>
            <w:vAlign w:val="center"/>
          </w:tcPr>
          <w:p w14:paraId="027A2C5A" w14:textId="55332B61" w:rsidR="00F94170" w:rsidRPr="00472ACB" w:rsidRDefault="00F94170" w:rsidP="00472ACB">
            <w:pPr>
              <w:jc w:val="center"/>
              <w:rPr>
                <w:rFonts w:ascii="Myriad Pro" w:hAnsi="Myriad Pro"/>
                <w:sz w:val="32"/>
                <w:szCs w:val="36"/>
              </w:rPr>
            </w:pPr>
            <w:r w:rsidRPr="00472ACB">
              <w:rPr>
                <w:rFonts w:ascii="Myriad Pro" w:hAnsi="Myriad Pro"/>
                <w:sz w:val="32"/>
                <w:szCs w:val="36"/>
              </w:rPr>
              <w:t xml:space="preserve">3. In source A how </w:t>
            </w:r>
            <w:r w:rsidR="00472ACB" w:rsidRPr="00472ACB">
              <w:rPr>
                <w:rFonts w:ascii="Myriad Pro" w:hAnsi="Myriad Pro"/>
                <w:sz w:val="32"/>
                <w:szCs w:val="36"/>
              </w:rPr>
              <w:t xml:space="preserve">does </w:t>
            </w:r>
            <w:r w:rsidRPr="00472ACB">
              <w:rPr>
                <w:rFonts w:ascii="Myriad Pro" w:hAnsi="Myriad Pro"/>
                <w:sz w:val="32"/>
                <w:szCs w:val="36"/>
              </w:rPr>
              <w:t xml:space="preserve">the writer use language to describe </w:t>
            </w:r>
            <w:r w:rsidR="00472ACB" w:rsidRPr="00472ACB">
              <w:rPr>
                <w:rFonts w:ascii="Myriad Pro" w:hAnsi="Myriad Pro"/>
                <w:sz w:val="32"/>
                <w:szCs w:val="36"/>
              </w:rPr>
              <w:t>the nursery</w:t>
            </w:r>
            <w:r w:rsidRPr="00472ACB">
              <w:rPr>
                <w:rFonts w:ascii="Myriad Pro" w:hAnsi="Myriad Pro"/>
                <w:sz w:val="32"/>
                <w:szCs w:val="36"/>
              </w:rPr>
              <w:t>?</w:t>
            </w:r>
          </w:p>
        </w:tc>
      </w:tr>
      <w:tr w:rsidR="00F94170" w:rsidRPr="00F94170" w14:paraId="43BD7AAB" w14:textId="77777777" w:rsidTr="00367704">
        <w:trPr>
          <w:trHeight w:val="408"/>
        </w:trPr>
        <w:tc>
          <w:tcPr>
            <w:tcW w:w="10708" w:type="dxa"/>
            <w:gridSpan w:val="2"/>
            <w:tcBorders>
              <w:left w:val="single" w:sz="24" w:space="0" w:color="auto"/>
              <w:bottom w:val="single" w:sz="6" w:space="0" w:color="auto"/>
              <w:right w:val="single" w:sz="24" w:space="0" w:color="auto"/>
            </w:tcBorders>
            <w:vAlign w:val="center"/>
          </w:tcPr>
          <w:p w14:paraId="4DDD7424" w14:textId="32491E05" w:rsidR="00F94170" w:rsidRPr="00472ACB" w:rsidRDefault="00F94170" w:rsidP="00472ACB">
            <w:pPr>
              <w:jc w:val="center"/>
              <w:rPr>
                <w:rFonts w:ascii="Myriad Pro" w:hAnsi="Myriad Pro"/>
                <w:sz w:val="32"/>
                <w:szCs w:val="36"/>
              </w:rPr>
            </w:pPr>
            <w:r w:rsidRPr="00472ACB">
              <w:rPr>
                <w:rFonts w:ascii="Myriad Pro" w:hAnsi="Myriad Pro"/>
                <w:sz w:val="32"/>
                <w:szCs w:val="36"/>
              </w:rPr>
              <w:t xml:space="preserve">4. Compare the writers’ attitudes to </w:t>
            </w:r>
            <w:r w:rsidR="00472ACB" w:rsidRPr="00472ACB">
              <w:rPr>
                <w:rFonts w:ascii="Myriad Pro" w:hAnsi="Myriad Pro"/>
                <w:sz w:val="32"/>
                <w:szCs w:val="36"/>
              </w:rPr>
              <w:t>children’s rooms and raising children</w:t>
            </w:r>
            <w:r w:rsidRPr="00472ACB">
              <w:rPr>
                <w:rFonts w:ascii="Myriad Pro" w:hAnsi="Myriad Pro"/>
                <w:sz w:val="32"/>
                <w:szCs w:val="36"/>
              </w:rPr>
              <w:t xml:space="preserve">. </w:t>
            </w:r>
          </w:p>
        </w:tc>
      </w:tr>
      <w:tr w:rsidR="00F94170" w14:paraId="4914D5BA" w14:textId="77777777" w:rsidTr="00367704">
        <w:trPr>
          <w:trHeight w:val="408"/>
        </w:trPr>
        <w:tc>
          <w:tcPr>
            <w:tcW w:w="10708" w:type="dxa"/>
            <w:gridSpan w:val="2"/>
            <w:tcBorders>
              <w:left w:val="single" w:sz="24" w:space="0" w:color="auto"/>
              <w:bottom w:val="single" w:sz="6" w:space="0" w:color="auto"/>
              <w:right w:val="single" w:sz="24" w:space="0" w:color="auto"/>
            </w:tcBorders>
            <w:vAlign w:val="center"/>
          </w:tcPr>
          <w:p w14:paraId="5717DA0C" w14:textId="121B1154" w:rsidR="00F94170" w:rsidRPr="00472ACB" w:rsidRDefault="00F94170" w:rsidP="00472ACB">
            <w:pPr>
              <w:jc w:val="center"/>
              <w:rPr>
                <w:rFonts w:ascii="Myriad Pro" w:hAnsi="Myriad Pro"/>
                <w:sz w:val="32"/>
                <w:szCs w:val="36"/>
              </w:rPr>
            </w:pPr>
            <w:r w:rsidRPr="00472ACB">
              <w:rPr>
                <w:rFonts w:ascii="Myriad Pro" w:hAnsi="Myriad Pro"/>
                <w:sz w:val="32"/>
                <w:szCs w:val="36"/>
              </w:rPr>
              <w:t>5. “</w:t>
            </w:r>
            <w:r w:rsidR="00472ACB" w:rsidRPr="00472ACB">
              <w:rPr>
                <w:rFonts w:ascii="Myriad Pro" w:hAnsi="Myriad Pro"/>
                <w:sz w:val="32"/>
                <w:szCs w:val="36"/>
              </w:rPr>
              <w:t xml:space="preserve">It is really important to raise children properly from a young age. They </w:t>
            </w:r>
            <w:r w:rsidR="00472ACB" w:rsidRPr="00472ACB">
              <w:rPr>
                <w:rFonts w:ascii="Myriad Pro" w:hAnsi="Myriad Pro"/>
                <w:sz w:val="32"/>
                <w:szCs w:val="36"/>
              </w:rPr>
              <w:lastRenderedPageBreak/>
              <w:t>should always be given independence”. Write a speech</w:t>
            </w:r>
            <w:r w:rsidR="00472ACB">
              <w:rPr>
                <w:rFonts w:ascii="Myriad Pro" w:hAnsi="Myriad Pro"/>
                <w:sz w:val="32"/>
                <w:szCs w:val="36"/>
              </w:rPr>
              <w:t xml:space="preserve"> giving your views…</w:t>
            </w:r>
          </w:p>
        </w:tc>
      </w:tr>
    </w:tbl>
    <w:p w14:paraId="0490039B" w14:textId="0402BA8C" w:rsidR="00DE2ED0" w:rsidRDefault="00DE2ED0" w:rsidP="00946CF9">
      <w:pPr>
        <w:rPr>
          <w:rFonts w:ascii="Traveling _Typewriter" w:hAnsi="Traveling _Typewriter"/>
          <w:sz w:val="28"/>
        </w:rPr>
      </w:pPr>
    </w:p>
    <w:tbl>
      <w:tblPr>
        <w:tblStyle w:val="TableGrid"/>
        <w:tblW w:w="10708" w:type="dxa"/>
        <w:tblInd w:w="25" w:type="dxa"/>
        <w:tblLook w:val="04A0" w:firstRow="1" w:lastRow="0" w:firstColumn="1" w:lastColumn="0" w:noHBand="0" w:noVBand="1"/>
      </w:tblPr>
      <w:tblGrid>
        <w:gridCol w:w="5492"/>
        <w:gridCol w:w="5216"/>
      </w:tblGrid>
      <w:tr w:rsidR="00472ACB" w:rsidRPr="00F94170" w14:paraId="51A9D31F" w14:textId="77777777" w:rsidTr="00367704">
        <w:trPr>
          <w:trHeight w:val="506"/>
        </w:trPr>
        <w:tc>
          <w:tcPr>
            <w:tcW w:w="10708" w:type="dxa"/>
            <w:gridSpan w:val="2"/>
            <w:tcBorders>
              <w:top w:val="single" w:sz="24" w:space="0" w:color="auto"/>
              <w:left w:val="single" w:sz="24" w:space="0" w:color="auto"/>
              <w:bottom w:val="single" w:sz="18" w:space="0" w:color="auto"/>
              <w:right w:val="single" w:sz="24" w:space="0" w:color="auto"/>
            </w:tcBorders>
          </w:tcPr>
          <w:p w14:paraId="72D432B2" w14:textId="492DC38A" w:rsidR="00472ACB" w:rsidRPr="001B1052" w:rsidRDefault="00472ACB" w:rsidP="00367704">
            <w:pPr>
              <w:jc w:val="center"/>
              <w:rPr>
                <w:rFonts w:ascii="Type-Ra" w:hAnsi="Type-Ra"/>
                <w:sz w:val="68"/>
                <w:szCs w:val="68"/>
              </w:rPr>
            </w:pPr>
            <w:r w:rsidRPr="001B1052">
              <w:rPr>
                <w:rFonts w:ascii="Type-Ra" w:hAnsi="Type-Ra"/>
                <w:sz w:val="68"/>
                <w:szCs w:val="68"/>
              </w:rPr>
              <w:t>Paper 2 Mini Mock</w:t>
            </w:r>
            <w:r w:rsidR="001B1052" w:rsidRPr="001B1052">
              <w:rPr>
                <w:rFonts w:ascii="Type-Ra" w:hAnsi="Type-Ra"/>
                <w:sz w:val="68"/>
                <w:szCs w:val="68"/>
              </w:rPr>
              <w:t>: Sleeping Rough</w:t>
            </w:r>
          </w:p>
        </w:tc>
      </w:tr>
      <w:tr w:rsidR="00472ACB" w:rsidRPr="00F94170" w14:paraId="73B45883" w14:textId="77777777" w:rsidTr="00367704">
        <w:trPr>
          <w:trHeight w:val="328"/>
        </w:trPr>
        <w:tc>
          <w:tcPr>
            <w:tcW w:w="10708" w:type="dxa"/>
            <w:gridSpan w:val="2"/>
            <w:tcBorders>
              <w:top w:val="single" w:sz="24" w:space="0" w:color="auto"/>
              <w:left w:val="single" w:sz="24" w:space="0" w:color="auto"/>
              <w:bottom w:val="single" w:sz="18" w:space="0" w:color="auto"/>
              <w:right w:val="single" w:sz="24" w:space="0" w:color="auto"/>
            </w:tcBorders>
          </w:tcPr>
          <w:p w14:paraId="7B151ADC" w14:textId="77777777" w:rsidR="00472ACB" w:rsidRPr="00F94170" w:rsidRDefault="00472ACB" w:rsidP="00367704">
            <w:pPr>
              <w:rPr>
                <w:rFonts w:ascii="Myriad Pro" w:hAnsi="Myriad Pro"/>
                <w:sz w:val="24"/>
                <w:szCs w:val="24"/>
              </w:rPr>
            </w:pPr>
            <w:r w:rsidRPr="00F94170">
              <w:rPr>
                <w:rFonts w:ascii="Myriad Pro" w:hAnsi="Myriad Pro"/>
                <w:sz w:val="24"/>
                <w:szCs w:val="24"/>
              </w:rPr>
              <w:t>Question 1:</w:t>
            </w:r>
          </w:p>
        </w:tc>
      </w:tr>
      <w:tr w:rsidR="00472ACB" w:rsidRPr="00F94170" w14:paraId="74124BC4" w14:textId="77777777" w:rsidTr="00367704">
        <w:trPr>
          <w:trHeight w:val="92"/>
        </w:trPr>
        <w:tc>
          <w:tcPr>
            <w:tcW w:w="10708" w:type="dxa"/>
            <w:gridSpan w:val="2"/>
            <w:tcBorders>
              <w:top w:val="single" w:sz="24" w:space="0" w:color="auto"/>
              <w:left w:val="single" w:sz="24" w:space="0" w:color="auto"/>
              <w:bottom w:val="single" w:sz="18" w:space="0" w:color="auto"/>
              <w:right w:val="single" w:sz="24" w:space="0" w:color="auto"/>
            </w:tcBorders>
          </w:tcPr>
          <w:p w14:paraId="68B49DB0" w14:textId="77777777" w:rsidR="00472ACB" w:rsidRPr="00F94170" w:rsidRDefault="00472ACB" w:rsidP="00367704">
            <w:pPr>
              <w:rPr>
                <w:rFonts w:ascii="Myriad Pro" w:hAnsi="Myriad Pro"/>
                <w:sz w:val="24"/>
                <w:szCs w:val="24"/>
              </w:rPr>
            </w:pPr>
            <w:r>
              <w:rPr>
                <w:rFonts w:ascii="Myriad Pro" w:hAnsi="Myriad Pro"/>
                <w:sz w:val="24"/>
                <w:szCs w:val="24"/>
              </w:rPr>
              <w:t>Question 2:</w:t>
            </w:r>
          </w:p>
        </w:tc>
      </w:tr>
      <w:tr w:rsidR="00472ACB" w:rsidRPr="00F94170" w14:paraId="59F28900" w14:textId="77777777" w:rsidTr="00367704">
        <w:trPr>
          <w:trHeight w:val="69"/>
        </w:trPr>
        <w:tc>
          <w:tcPr>
            <w:tcW w:w="10708" w:type="dxa"/>
            <w:gridSpan w:val="2"/>
            <w:tcBorders>
              <w:top w:val="single" w:sz="24" w:space="0" w:color="auto"/>
              <w:left w:val="single" w:sz="24" w:space="0" w:color="auto"/>
              <w:bottom w:val="single" w:sz="18" w:space="0" w:color="auto"/>
              <w:right w:val="single" w:sz="24" w:space="0" w:color="auto"/>
            </w:tcBorders>
          </w:tcPr>
          <w:p w14:paraId="7CF18E71" w14:textId="77777777" w:rsidR="00472ACB" w:rsidRPr="00F94170" w:rsidRDefault="00472ACB" w:rsidP="00367704">
            <w:pPr>
              <w:rPr>
                <w:rFonts w:ascii="Myriad Pro" w:hAnsi="Myriad Pro"/>
                <w:sz w:val="24"/>
                <w:szCs w:val="24"/>
              </w:rPr>
            </w:pPr>
            <w:r>
              <w:rPr>
                <w:rFonts w:ascii="Myriad Pro" w:hAnsi="Myriad Pro"/>
                <w:sz w:val="24"/>
                <w:szCs w:val="24"/>
              </w:rPr>
              <w:t>Question 3:</w:t>
            </w:r>
          </w:p>
        </w:tc>
      </w:tr>
      <w:tr w:rsidR="00472ACB" w:rsidRPr="00F94170" w14:paraId="3BE2B850" w14:textId="77777777" w:rsidTr="00367704">
        <w:trPr>
          <w:trHeight w:val="160"/>
        </w:trPr>
        <w:tc>
          <w:tcPr>
            <w:tcW w:w="10708" w:type="dxa"/>
            <w:gridSpan w:val="2"/>
            <w:tcBorders>
              <w:top w:val="single" w:sz="24" w:space="0" w:color="auto"/>
              <w:left w:val="single" w:sz="24" w:space="0" w:color="auto"/>
              <w:bottom w:val="single" w:sz="18" w:space="0" w:color="auto"/>
              <w:right w:val="single" w:sz="24" w:space="0" w:color="auto"/>
            </w:tcBorders>
          </w:tcPr>
          <w:p w14:paraId="487E99E5" w14:textId="77777777" w:rsidR="00472ACB" w:rsidRPr="00F94170" w:rsidRDefault="00472ACB" w:rsidP="00367704">
            <w:pPr>
              <w:rPr>
                <w:rFonts w:ascii="Myriad Pro" w:hAnsi="Myriad Pro"/>
                <w:sz w:val="24"/>
                <w:szCs w:val="24"/>
              </w:rPr>
            </w:pPr>
            <w:r>
              <w:rPr>
                <w:rFonts w:ascii="Myriad Pro" w:hAnsi="Myriad Pro"/>
                <w:sz w:val="24"/>
                <w:szCs w:val="24"/>
              </w:rPr>
              <w:t>Question 4:</w:t>
            </w:r>
          </w:p>
        </w:tc>
      </w:tr>
      <w:tr w:rsidR="00472ACB" w:rsidRPr="00F94170" w14:paraId="5246A06A" w14:textId="77777777" w:rsidTr="00367704">
        <w:trPr>
          <w:trHeight w:val="160"/>
        </w:trPr>
        <w:tc>
          <w:tcPr>
            <w:tcW w:w="10708" w:type="dxa"/>
            <w:gridSpan w:val="2"/>
            <w:tcBorders>
              <w:top w:val="single" w:sz="24" w:space="0" w:color="auto"/>
              <w:left w:val="single" w:sz="24" w:space="0" w:color="auto"/>
              <w:bottom w:val="single" w:sz="18" w:space="0" w:color="auto"/>
              <w:right w:val="single" w:sz="24" w:space="0" w:color="auto"/>
            </w:tcBorders>
          </w:tcPr>
          <w:p w14:paraId="03C5B1E7" w14:textId="77777777" w:rsidR="00472ACB" w:rsidRPr="00F94170" w:rsidRDefault="00472ACB" w:rsidP="00367704">
            <w:pPr>
              <w:rPr>
                <w:rFonts w:ascii="Myriad Pro" w:hAnsi="Myriad Pro"/>
                <w:sz w:val="24"/>
                <w:szCs w:val="24"/>
              </w:rPr>
            </w:pPr>
            <w:r>
              <w:rPr>
                <w:rFonts w:ascii="Myriad Pro" w:hAnsi="Myriad Pro"/>
                <w:sz w:val="24"/>
                <w:szCs w:val="24"/>
              </w:rPr>
              <w:t xml:space="preserve">Question 5: </w:t>
            </w:r>
          </w:p>
        </w:tc>
      </w:tr>
      <w:tr w:rsidR="00472ACB" w:rsidRPr="00F94170" w14:paraId="26ACEB3E" w14:textId="77777777" w:rsidTr="00472ACB">
        <w:trPr>
          <w:trHeight w:val="9566"/>
        </w:trPr>
        <w:tc>
          <w:tcPr>
            <w:tcW w:w="5492" w:type="dxa"/>
            <w:tcBorders>
              <w:top w:val="single" w:sz="36" w:space="0" w:color="auto"/>
              <w:left w:val="single" w:sz="24" w:space="0" w:color="auto"/>
              <w:bottom w:val="single" w:sz="36" w:space="0" w:color="auto"/>
              <w:right w:val="single" w:sz="6" w:space="0" w:color="auto"/>
            </w:tcBorders>
            <w:vAlign w:val="center"/>
          </w:tcPr>
          <w:p w14:paraId="7A84F6DE" w14:textId="73B767A2" w:rsidR="00472ACB" w:rsidRDefault="00472ACB" w:rsidP="00367704">
            <w:pPr>
              <w:ind w:left="11"/>
              <w:jc w:val="both"/>
              <w:rPr>
                <w:rFonts w:ascii="Arial" w:hAnsi="Arial" w:cs="Arial"/>
                <w:i/>
                <w:sz w:val="24"/>
                <w:szCs w:val="28"/>
              </w:rPr>
            </w:pPr>
            <w:r w:rsidRPr="00A243EE">
              <w:rPr>
                <w:rFonts w:ascii="Arial" w:hAnsi="Arial" w:cs="Arial"/>
                <w:i/>
                <w:sz w:val="24"/>
                <w:szCs w:val="28"/>
              </w:rPr>
              <w:t>   </w:t>
            </w:r>
            <w:r>
              <w:rPr>
                <w:rFonts w:ascii="Arial" w:hAnsi="Arial" w:cs="Arial"/>
                <w:i/>
                <w:sz w:val="24"/>
                <w:szCs w:val="28"/>
              </w:rPr>
              <w:t xml:space="preserve">An extract from ‘In Darkest England’ from 1890, written be </w:t>
            </w:r>
            <w:proofErr w:type="spellStart"/>
            <w:proofErr w:type="gramStart"/>
            <w:r>
              <w:rPr>
                <w:rFonts w:ascii="Arial" w:hAnsi="Arial" w:cs="Arial"/>
                <w:i/>
                <w:sz w:val="24"/>
                <w:szCs w:val="28"/>
              </w:rPr>
              <w:t>W.Booth</w:t>
            </w:r>
            <w:proofErr w:type="spellEnd"/>
            <w:proofErr w:type="gramEnd"/>
            <w:r>
              <w:rPr>
                <w:rFonts w:ascii="Arial" w:hAnsi="Arial" w:cs="Arial"/>
                <w:i/>
                <w:sz w:val="24"/>
                <w:szCs w:val="28"/>
              </w:rPr>
              <w:t xml:space="preserve">. In it the writer describes the experience of the homeless in Victorian England, specifically sleeping rough at night. </w:t>
            </w:r>
          </w:p>
          <w:p w14:paraId="59FFA639" w14:textId="77777777" w:rsidR="00472ACB" w:rsidRPr="00472ACB" w:rsidRDefault="00472ACB" w:rsidP="00367704">
            <w:pPr>
              <w:ind w:left="11"/>
              <w:jc w:val="both"/>
              <w:rPr>
                <w:rFonts w:ascii="Arial" w:hAnsi="Arial" w:cs="Arial"/>
                <w:i/>
                <w:sz w:val="14"/>
                <w:szCs w:val="28"/>
              </w:rPr>
            </w:pPr>
          </w:p>
          <w:p w14:paraId="6F3B87D3" w14:textId="77777777" w:rsidR="00472ACB" w:rsidRPr="00472ACB" w:rsidRDefault="00472ACB" w:rsidP="00472ACB">
            <w:pPr>
              <w:ind w:left="11"/>
              <w:jc w:val="both"/>
              <w:rPr>
                <w:rFonts w:ascii="Arial" w:hAnsi="Arial" w:cs="Arial"/>
                <w:sz w:val="24"/>
                <w:szCs w:val="28"/>
              </w:rPr>
            </w:pPr>
            <w:r w:rsidRPr="00472ACB">
              <w:rPr>
                <w:rFonts w:ascii="Arial" w:hAnsi="Arial" w:cs="Arial"/>
                <w:sz w:val="24"/>
                <w:szCs w:val="28"/>
              </w:rPr>
              <w:t xml:space="preserve">'There are still a large number of Londoners and a considerable percentage of wanderers from the country in search of work, who find themselves at nightfall destitute. These now betake themselves to the seats under the plane trees on the Embankment. Formerly they endeavoured to occupy all the seats, but the lynx-eyed Metropolitan Police declined to allow any such proceedings, and the dossers, knowing the invariable kindness of the City Police, made tracks for that portion of the Embankment which, lying east of the Temple, comes under the control of the Civic Fathers. Here between the Temple and Blackfriars, I found the poor wretches by the score; almost every seat contained its full complement of six - some men, some women - all reclining in various postures and nearly all fast asleep ... Here on the stone abutments, which afford a slight protection from the biting wind, are scores of men lying side by side, huddled together for warmth, and of course, without any other covering than their ordinary clothing ... Some have laid down a few pieces of waste paper, by way of taking the chill off the stones, but the majority are too tired, even for that, and the nightly toilet of most consists of first removing the hat, swathing the head in whatever old rag may be doing duty as a handkerchief, and then replacing the hat. </w:t>
            </w:r>
          </w:p>
          <w:p w14:paraId="59D69792" w14:textId="77777777" w:rsidR="00472ACB" w:rsidRPr="00472ACB" w:rsidRDefault="00472ACB" w:rsidP="00472ACB">
            <w:pPr>
              <w:ind w:left="11"/>
              <w:jc w:val="both"/>
              <w:rPr>
                <w:rFonts w:ascii="Arial" w:hAnsi="Arial" w:cs="Arial"/>
                <w:sz w:val="24"/>
                <w:szCs w:val="28"/>
              </w:rPr>
            </w:pPr>
          </w:p>
          <w:p w14:paraId="5713D447" w14:textId="441EDE1B" w:rsidR="00472ACB" w:rsidRPr="00A243EE" w:rsidRDefault="00472ACB" w:rsidP="00472ACB">
            <w:pPr>
              <w:jc w:val="both"/>
              <w:rPr>
                <w:rFonts w:ascii="Arial" w:hAnsi="Arial" w:cs="Arial"/>
                <w:i/>
                <w:sz w:val="24"/>
                <w:szCs w:val="28"/>
              </w:rPr>
            </w:pPr>
            <w:r w:rsidRPr="00F94170">
              <w:rPr>
                <w:rFonts w:ascii="Arial" w:hAnsi="Arial" w:cs="Arial"/>
                <w:sz w:val="24"/>
                <w:szCs w:val="28"/>
              </w:rPr>
              <w:t>.</w:t>
            </w:r>
          </w:p>
        </w:tc>
        <w:tc>
          <w:tcPr>
            <w:tcW w:w="5216" w:type="dxa"/>
            <w:tcBorders>
              <w:top w:val="single" w:sz="36" w:space="0" w:color="auto"/>
              <w:left w:val="single" w:sz="6" w:space="0" w:color="auto"/>
              <w:bottom w:val="single" w:sz="36" w:space="0" w:color="auto"/>
              <w:right w:val="single" w:sz="24" w:space="0" w:color="auto"/>
            </w:tcBorders>
            <w:vAlign w:val="center"/>
          </w:tcPr>
          <w:p w14:paraId="2EC3939E" w14:textId="72D1CAC9" w:rsidR="00472ACB" w:rsidRDefault="00472ACB" w:rsidP="00367704">
            <w:pPr>
              <w:ind w:left="11"/>
              <w:jc w:val="both"/>
              <w:rPr>
                <w:rFonts w:ascii="Arial" w:hAnsi="Arial" w:cs="Arial"/>
                <w:i/>
                <w:sz w:val="24"/>
                <w:szCs w:val="28"/>
              </w:rPr>
            </w:pPr>
            <w:r>
              <w:rPr>
                <w:rFonts w:ascii="Arial" w:hAnsi="Arial" w:cs="Arial"/>
                <w:i/>
                <w:sz w:val="24"/>
                <w:szCs w:val="28"/>
              </w:rPr>
              <w:t>An extract fro</w:t>
            </w:r>
            <w:r w:rsidR="003B2BC3">
              <w:rPr>
                <w:rFonts w:ascii="Arial" w:hAnsi="Arial" w:cs="Arial"/>
                <w:i/>
                <w:sz w:val="24"/>
                <w:szCs w:val="28"/>
              </w:rPr>
              <w:t>m an article published in 2018. In Australia groups try to look at why people are sleeping rough and how they can prevent it</w:t>
            </w:r>
            <w:r>
              <w:rPr>
                <w:rFonts w:ascii="Arial" w:hAnsi="Arial" w:cs="Arial"/>
                <w:i/>
                <w:sz w:val="24"/>
                <w:szCs w:val="28"/>
              </w:rPr>
              <w:t xml:space="preserve">. </w:t>
            </w:r>
          </w:p>
          <w:p w14:paraId="2002D67D" w14:textId="77777777" w:rsidR="00472ACB" w:rsidRPr="00472ACB" w:rsidRDefault="00472ACB" w:rsidP="00367704">
            <w:pPr>
              <w:ind w:left="11"/>
              <w:jc w:val="both"/>
              <w:rPr>
                <w:rFonts w:ascii="Arial" w:hAnsi="Arial" w:cs="Arial"/>
                <w:i/>
                <w:sz w:val="12"/>
                <w:szCs w:val="28"/>
              </w:rPr>
            </w:pPr>
          </w:p>
          <w:p w14:paraId="3780F0D7" w14:textId="5A31D64A" w:rsidR="00472ACB" w:rsidRPr="00472ACB" w:rsidRDefault="00472ACB" w:rsidP="00472ACB">
            <w:pPr>
              <w:ind w:left="11"/>
              <w:jc w:val="both"/>
              <w:rPr>
                <w:rFonts w:ascii="Arial" w:hAnsi="Arial" w:cs="Arial"/>
                <w:sz w:val="24"/>
                <w:szCs w:val="28"/>
              </w:rPr>
            </w:pPr>
            <w:r w:rsidRPr="00472ACB">
              <w:rPr>
                <w:rFonts w:ascii="Arial" w:hAnsi="Arial" w:cs="Arial"/>
                <w:sz w:val="24"/>
                <w:szCs w:val="28"/>
              </w:rPr>
              <w:t>Learning what people sleeping rough need from government and charities isn’t easy — especially w</w:t>
            </w:r>
            <w:r>
              <w:rPr>
                <w:rFonts w:ascii="Arial" w:hAnsi="Arial" w:cs="Arial"/>
                <w:sz w:val="24"/>
                <w:szCs w:val="28"/>
              </w:rPr>
              <w:t>hen even their name is unknown.</w:t>
            </w:r>
          </w:p>
          <w:p w14:paraId="44F6CAD3" w14:textId="77777777" w:rsidR="00472ACB" w:rsidRDefault="00472ACB" w:rsidP="00472ACB">
            <w:pPr>
              <w:ind w:left="11"/>
              <w:jc w:val="both"/>
              <w:rPr>
                <w:rFonts w:ascii="Arial" w:hAnsi="Arial" w:cs="Arial"/>
                <w:sz w:val="24"/>
                <w:szCs w:val="28"/>
              </w:rPr>
            </w:pPr>
            <w:r w:rsidRPr="00472ACB">
              <w:rPr>
                <w:rFonts w:ascii="Arial" w:hAnsi="Arial" w:cs="Arial"/>
                <w:sz w:val="24"/>
                <w:szCs w:val="28"/>
              </w:rPr>
              <w:t>When a coalition of government, not-for-profit and commercial organisations joined to tackle homelessness in the City of Adelaide last year, aiming to be the first Australian city to achieve and sustain ‘functional zero’ street homelessness, it was in the path to the state government election.</w:t>
            </w:r>
          </w:p>
          <w:p w14:paraId="6BD592F6" w14:textId="70E94DE3" w:rsidR="00472ACB" w:rsidRPr="00472ACB" w:rsidRDefault="00472ACB" w:rsidP="00472ACB">
            <w:pPr>
              <w:ind w:left="11"/>
              <w:jc w:val="both"/>
              <w:rPr>
                <w:rFonts w:ascii="Arial" w:hAnsi="Arial" w:cs="Arial"/>
                <w:sz w:val="24"/>
                <w:szCs w:val="28"/>
              </w:rPr>
            </w:pPr>
            <w:r w:rsidRPr="00472ACB">
              <w:rPr>
                <w:rFonts w:ascii="Arial" w:hAnsi="Arial" w:cs="Arial"/>
                <w:sz w:val="24"/>
                <w:szCs w:val="28"/>
              </w:rPr>
              <w:t>People sleeping rough were asked a range of questions to help service providers meet the supports each rough sleeper needs for a successful t</w:t>
            </w:r>
            <w:r>
              <w:rPr>
                <w:rFonts w:ascii="Arial" w:hAnsi="Arial" w:cs="Arial"/>
                <w:sz w:val="24"/>
                <w:szCs w:val="28"/>
              </w:rPr>
              <w:t>ransition to long-term housing.</w:t>
            </w:r>
          </w:p>
          <w:p w14:paraId="2770CA42" w14:textId="62B4E9FD" w:rsidR="00472ACB" w:rsidRPr="00472ACB" w:rsidRDefault="00472ACB" w:rsidP="00472ACB">
            <w:pPr>
              <w:ind w:left="11"/>
              <w:jc w:val="both"/>
              <w:rPr>
                <w:rFonts w:ascii="Arial" w:hAnsi="Arial" w:cs="Arial"/>
                <w:sz w:val="24"/>
                <w:szCs w:val="28"/>
              </w:rPr>
            </w:pPr>
            <w:r w:rsidRPr="00472ACB">
              <w:rPr>
                <w:rFonts w:ascii="Arial" w:hAnsi="Arial" w:cs="Arial"/>
                <w:sz w:val="24"/>
                <w:szCs w:val="28"/>
              </w:rPr>
              <w:t>They found 143 people sleeping rough in the inner city. Some were new and unknown to authorities; 35% had been sleeping rough for less than a year. More worryingly, 29% had been out</w:t>
            </w:r>
            <w:r>
              <w:rPr>
                <w:rFonts w:ascii="Arial" w:hAnsi="Arial" w:cs="Arial"/>
                <w:sz w:val="24"/>
                <w:szCs w:val="28"/>
              </w:rPr>
              <w:t xml:space="preserve"> there for more than two years.</w:t>
            </w:r>
          </w:p>
          <w:p w14:paraId="583355E3" w14:textId="1F50D7E8" w:rsidR="00472ACB" w:rsidRPr="00472ACB" w:rsidRDefault="00472ACB" w:rsidP="00472ACB">
            <w:pPr>
              <w:ind w:left="11"/>
              <w:jc w:val="both"/>
              <w:rPr>
                <w:rFonts w:ascii="Arial" w:hAnsi="Arial" w:cs="Arial"/>
                <w:sz w:val="24"/>
                <w:szCs w:val="28"/>
              </w:rPr>
            </w:pPr>
            <w:r w:rsidRPr="00472ACB">
              <w:rPr>
                <w:rFonts w:ascii="Arial" w:hAnsi="Arial" w:cs="Arial"/>
                <w:sz w:val="24"/>
                <w:szCs w:val="28"/>
              </w:rPr>
              <w:t xml:space="preserve">Over two-thirds of people sleeping rough were aged between 26-54 years old; split roughly evenly between those aged 26—34 (22.4%), aged 35—44 (21.7%), and aged 45—54 (24.5%).74% of rough sleepers </w:t>
            </w:r>
            <w:r>
              <w:rPr>
                <w:rFonts w:ascii="Arial" w:hAnsi="Arial" w:cs="Arial"/>
                <w:sz w:val="24"/>
                <w:szCs w:val="28"/>
              </w:rPr>
              <w:t>were male.</w:t>
            </w:r>
          </w:p>
          <w:p w14:paraId="10687F7D" w14:textId="7B77A039" w:rsidR="00472ACB" w:rsidRDefault="00472ACB" w:rsidP="00472ACB">
            <w:pPr>
              <w:ind w:left="11"/>
              <w:jc w:val="both"/>
              <w:rPr>
                <w:rFonts w:ascii="Arial" w:hAnsi="Arial" w:cs="Arial"/>
                <w:sz w:val="24"/>
                <w:szCs w:val="28"/>
              </w:rPr>
            </w:pPr>
            <w:r w:rsidRPr="00472ACB">
              <w:rPr>
                <w:rFonts w:ascii="Arial" w:hAnsi="Arial" w:cs="Arial"/>
                <w:sz w:val="24"/>
                <w:szCs w:val="28"/>
              </w:rPr>
              <w:t xml:space="preserve">Indigenous Australians were vastly overrepresented. </w:t>
            </w:r>
          </w:p>
          <w:p w14:paraId="6ADC7622" w14:textId="38F7AB04" w:rsidR="00472ACB" w:rsidRPr="00F94170" w:rsidRDefault="00472ACB" w:rsidP="00472ACB">
            <w:pPr>
              <w:ind w:left="11"/>
              <w:jc w:val="both"/>
              <w:rPr>
                <w:rFonts w:ascii="Arial" w:hAnsi="Arial" w:cs="Arial"/>
                <w:sz w:val="24"/>
                <w:szCs w:val="28"/>
              </w:rPr>
            </w:pPr>
            <w:r w:rsidRPr="00472ACB">
              <w:rPr>
                <w:rFonts w:ascii="Arial" w:hAnsi="Arial" w:cs="Arial"/>
                <w:sz w:val="24"/>
                <w:szCs w:val="28"/>
              </w:rPr>
              <w:t xml:space="preserve">“Instead of telling rough sleepers what they need, we are engaging with them and then working with not-for-profits, communities, the business sector and government to provide a sustainable solution,” </w:t>
            </w:r>
            <w:proofErr w:type="spellStart"/>
            <w:r w:rsidRPr="00472ACB">
              <w:rPr>
                <w:rFonts w:ascii="Arial" w:hAnsi="Arial" w:cs="Arial"/>
                <w:sz w:val="24"/>
                <w:szCs w:val="28"/>
              </w:rPr>
              <w:t>Sandeman</w:t>
            </w:r>
            <w:proofErr w:type="spellEnd"/>
            <w:r w:rsidRPr="00472ACB">
              <w:rPr>
                <w:rFonts w:ascii="Arial" w:hAnsi="Arial" w:cs="Arial"/>
                <w:sz w:val="24"/>
                <w:szCs w:val="28"/>
              </w:rPr>
              <w:t xml:space="preserve"> says</w:t>
            </w:r>
          </w:p>
        </w:tc>
      </w:tr>
      <w:tr w:rsidR="00472ACB" w:rsidRPr="00472ACB" w14:paraId="141282E1" w14:textId="77777777" w:rsidTr="00367704">
        <w:trPr>
          <w:trHeight w:val="408"/>
        </w:trPr>
        <w:tc>
          <w:tcPr>
            <w:tcW w:w="10708" w:type="dxa"/>
            <w:gridSpan w:val="2"/>
            <w:tcBorders>
              <w:left w:val="single" w:sz="24" w:space="0" w:color="auto"/>
              <w:bottom w:val="single" w:sz="6" w:space="0" w:color="auto"/>
              <w:right w:val="single" w:sz="24" w:space="0" w:color="auto"/>
            </w:tcBorders>
            <w:vAlign w:val="center"/>
          </w:tcPr>
          <w:p w14:paraId="52C96AC9" w14:textId="4496C5FA" w:rsidR="00472ACB" w:rsidRPr="00472ACB" w:rsidRDefault="00472ACB" w:rsidP="00472ACB">
            <w:pPr>
              <w:jc w:val="center"/>
              <w:rPr>
                <w:rFonts w:ascii="Myriad Pro" w:hAnsi="Myriad Pro"/>
                <w:sz w:val="32"/>
                <w:szCs w:val="36"/>
              </w:rPr>
            </w:pPr>
            <w:r w:rsidRPr="00472ACB">
              <w:rPr>
                <w:rFonts w:ascii="Myriad Pro" w:hAnsi="Myriad Pro"/>
                <w:sz w:val="32"/>
                <w:szCs w:val="36"/>
              </w:rPr>
              <w:t xml:space="preserve">2. Write a summary of the differences between the </w:t>
            </w:r>
            <w:r>
              <w:rPr>
                <w:rFonts w:ascii="Myriad Pro" w:hAnsi="Myriad Pro"/>
                <w:sz w:val="32"/>
                <w:szCs w:val="36"/>
              </w:rPr>
              <w:t>people described.</w:t>
            </w:r>
          </w:p>
        </w:tc>
      </w:tr>
      <w:tr w:rsidR="00472ACB" w:rsidRPr="00472ACB" w14:paraId="4A9DB1E9" w14:textId="77777777" w:rsidTr="00367704">
        <w:trPr>
          <w:trHeight w:val="408"/>
        </w:trPr>
        <w:tc>
          <w:tcPr>
            <w:tcW w:w="10708" w:type="dxa"/>
            <w:gridSpan w:val="2"/>
            <w:tcBorders>
              <w:left w:val="single" w:sz="24" w:space="0" w:color="auto"/>
              <w:bottom w:val="single" w:sz="6" w:space="0" w:color="auto"/>
              <w:right w:val="single" w:sz="24" w:space="0" w:color="auto"/>
            </w:tcBorders>
            <w:vAlign w:val="center"/>
          </w:tcPr>
          <w:p w14:paraId="2533ADC2" w14:textId="57028550" w:rsidR="00472ACB" w:rsidRPr="00472ACB" w:rsidRDefault="00472ACB" w:rsidP="00472ACB">
            <w:pPr>
              <w:jc w:val="center"/>
              <w:rPr>
                <w:rFonts w:ascii="Myriad Pro" w:hAnsi="Myriad Pro"/>
                <w:sz w:val="32"/>
                <w:szCs w:val="36"/>
              </w:rPr>
            </w:pPr>
            <w:r w:rsidRPr="00472ACB">
              <w:rPr>
                <w:rFonts w:ascii="Myriad Pro" w:hAnsi="Myriad Pro"/>
                <w:sz w:val="32"/>
                <w:szCs w:val="36"/>
              </w:rPr>
              <w:t xml:space="preserve">3. In source A how does the writer use language to describe </w:t>
            </w:r>
            <w:r>
              <w:rPr>
                <w:rFonts w:ascii="Myriad Pro" w:hAnsi="Myriad Pro"/>
                <w:sz w:val="32"/>
                <w:szCs w:val="36"/>
              </w:rPr>
              <w:t>sleeping rough</w:t>
            </w:r>
            <w:r w:rsidRPr="00472ACB">
              <w:rPr>
                <w:rFonts w:ascii="Myriad Pro" w:hAnsi="Myriad Pro"/>
                <w:sz w:val="32"/>
                <w:szCs w:val="36"/>
              </w:rPr>
              <w:t>?</w:t>
            </w:r>
          </w:p>
        </w:tc>
      </w:tr>
      <w:tr w:rsidR="00472ACB" w:rsidRPr="00472ACB" w14:paraId="219324CB" w14:textId="77777777" w:rsidTr="00367704">
        <w:trPr>
          <w:trHeight w:val="408"/>
        </w:trPr>
        <w:tc>
          <w:tcPr>
            <w:tcW w:w="10708" w:type="dxa"/>
            <w:gridSpan w:val="2"/>
            <w:tcBorders>
              <w:left w:val="single" w:sz="24" w:space="0" w:color="auto"/>
              <w:bottom w:val="single" w:sz="6" w:space="0" w:color="auto"/>
              <w:right w:val="single" w:sz="24" w:space="0" w:color="auto"/>
            </w:tcBorders>
            <w:vAlign w:val="center"/>
          </w:tcPr>
          <w:p w14:paraId="1EBF0798" w14:textId="39CAC1CB" w:rsidR="00472ACB" w:rsidRPr="00472ACB" w:rsidRDefault="00472ACB" w:rsidP="00472ACB">
            <w:pPr>
              <w:jc w:val="center"/>
              <w:rPr>
                <w:rFonts w:ascii="Myriad Pro" w:hAnsi="Myriad Pro"/>
                <w:sz w:val="32"/>
                <w:szCs w:val="36"/>
              </w:rPr>
            </w:pPr>
            <w:r w:rsidRPr="00472ACB">
              <w:rPr>
                <w:rFonts w:ascii="Myriad Pro" w:hAnsi="Myriad Pro"/>
                <w:sz w:val="32"/>
                <w:szCs w:val="36"/>
              </w:rPr>
              <w:lastRenderedPageBreak/>
              <w:t xml:space="preserve">4. Compare the writers’ attitudes to </w:t>
            </w:r>
            <w:r>
              <w:rPr>
                <w:rFonts w:ascii="Myriad Pro" w:hAnsi="Myriad Pro"/>
                <w:sz w:val="32"/>
                <w:szCs w:val="36"/>
              </w:rPr>
              <w:t>homelessness and sleeping rough</w:t>
            </w:r>
            <w:r w:rsidRPr="00472ACB">
              <w:rPr>
                <w:rFonts w:ascii="Myriad Pro" w:hAnsi="Myriad Pro"/>
                <w:sz w:val="32"/>
                <w:szCs w:val="36"/>
              </w:rPr>
              <w:t xml:space="preserve">. </w:t>
            </w:r>
          </w:p>
        </w:tc>
      </w:tr>
      <w:tr w:rsidR="00472ACB" w:rsidRPr="00472ACB" w14:paraId="3B6C1842" w14:textId="77777777" w:rsidTr="00367704">
        <w:trPr>
          <w:trHeight w:val="408"/>
        </w:trPr>
        <w:tc>
          <w:tcPr>
            <w:tcW w:w="10708" w:type="dxa"/>
            <w:gridSpan w:val="2"/>
            <w:tcBorders>
              <w:left w:val="single" w:sz="24" w:space="0" w:color="auto"/>
              <w:bottom w:val="single" w:sz="6" w:space="0" w:color="auto"/>
              <w:right w:val="single" w:sz="24" w:space="0" w:color="auto"/>
            </w:tcBorders>
            <w:vAlign w:val="center"/>
          </w:tcPr>
          <w:p w14:paraId="24F739AB" w14:textId="40CFE67A" w:rsidR="00472ACB" w:rsidRPr="00472ACB" w:rsidRDefault="00472ACB" w:rsidP="00472ACB">
            <w:pPr>
              <w:jc w:val="center"/>
              <w:rPr>
                <w:rFonts w:ascii="Myriad Pro" w:hAnsi="Myriad Pro"/>
                <w:sz w:val="32"/>
                <w:szCs w:val="36"/>
              </w:rPr>
            </w:pPr>
            <w:r w:rsidRPr="00472ACB">
              <w:rPr>
                <w:rFonts w:ascii="Myriad Pro" w:hAnsi="Myriad Pro"/>
                <w:sz w:val="32"/>
                <w:szCs w:val="36"/>
              </w:rPr>
              <w:t>5. “</w:t>
            </w:r>
            <w:r>
              <w:rPr>
                <w:rFonts w:ascii="Myriad Pro" w:hAnsi="Myriad Pro"/>
                <w:sz w:val="32"/>
                <w:szCs w:val="36"/>
              </w:rPr>
              <w:t>People who are homeless should be encouraged to move off the streets. It’s their fault and they shouldn’t be making the city look bad.” Write a letter to your local MP about homelessness in your city.</w:t>
            </w:r>
          </w:p>
        </w:tc>
      </w:tr>
    </w:tbl>
    <w:p w14:paraId="6299BD10" w14:textId="77777777" w:rsidR="00472ACB" w:rsidRPr="00DE2ED0" w:rsidRDefault="00472ACB" w:rsidP="00946CF9">
      <w:pPr>
        <w:rPr>
          <w:rFonts w:ascii="Traveling _Typewriter" w:hAnsi="Traveling _Typewriter"/>
          <w:sz w:val="28"/>
        </w:rPr>
      </w:pPr>
    </w:p>
    <w:sectPr w:rsidR="00472ACB" w:rsidRPr="00DE2ED0" w:rsidSect="00946CF9">
      <w:pgSz w:w="11906" w:h="16838"/>
      <w:pgMar w:top="720" w:right="720" w:bottom="720" w:left="720" w:header="708" w:footer="2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ABEA8" w14:textId="77777777" w:rsidR="000108DB" w:rsidRDefault="000108DB" w:rsidP="00946CF9">
      <w:pPr>
        <w:spacing w:after="0" w:line="240" w:lineRule="auto"/>
      </w:pPr>
      <w:r>
        <w:separator/>
      </w:r>
    </w:p>
  </w:endnote>
  <w:endnote w:type="continuationSeparator" w:id="0">
    <w:p w14:paraId="18E25FBA" w14:textId="77777777" w:rsidR="000108DB" w:rsidRDefault="000108DB" w:rsidP="00946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ype-Ra">
    <w:altName w:val="Calibri"/>
    <w:charset w:val="00"/>
    <w:family w:val="auto"/>
    <w:pitch w:val="variable"/>
    <w:sig w:usb0="A00002AF" w:usb1="500078FB" w:usb2="00000000" w:usb3="00000000" w:csb0="0000019F" w:csb1="00000000"/>
  </w:font>
  <w:font w:name="Myriad Pro">
    <w:altName w:val="Segoe UI"/>
    <w:panose1 w:val="00000000000000000000"/>
    <w:charset w:val="00"/>
    <w:family w:val="swiss"/>
    <w:notTrueType/>
    <w:pitch w:val="variable"/>
    <w:sig w:usb0="A00002AF" w:usb1="5000204B" w:usb2="00000000" w:usb3="00000000" w:csb0="0000019F" w:csb1="00000000"/>
  </w:font>
  <w:font w:name="Traveling _Typewriter">
    <w:altName w:val="Calibri"/>
    <w:charset w:val="00"/>
    <w:family w:val="auto"/>
    <w:pitch w:val="variable"/>
    <w:sig w:usb0="A000002F" w:usb1="40000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665D5" w14:textId="77777777" w:rsidR="000108DB" w:rsidRDefault="000108DB" w:rsidP="00946CF9">
      <w:pPr>
        <w:spacing w:after="0" w:line="240" w:lineRule="auto"/>
      </w:pPr>
      <w:r>
        <w:separator/>
      </w:r>
    </w:p>
  </w:footnote>
  <w:footnote w:type="continuationSeparator" w:id="0">
    <w:p w14:paraId="2E463442" w14:textId="77777777" w:rsidR="000108DB" w:rsidRDefault="000108DB" w:rsidP="00946C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51948"/>
    <w:multiLevelType w:val="hybridMultilevel"/>
    <w:tmpl w:val="31981F9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801C49"/>
    <w:multiLevelType w:val="hybridMultilevel"/>
    <w:tmpl w:val="92F67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0A2DCC"/>
    <w:multiLevelType w:val="hybridMultilevel"/>
    <w:tmpl w:val="CBA652C4"/>
    <w:lvl w:ilvl="0" w:tplc="E26CF8D6">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E725CB"/>
    <w:multiLevelType w:val="hybridMultilevel"/>
    <w:tmpl w:val="4D38D1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676BE2"/>
    <w:multiLevelType w:val="hybridMultilevel"/>
    <w:tmpl w:val="C1940144"/>
    <w:lvl w:ilvl="0" w:tplc="4C18B3B6">
      <w:start w:val="4"/>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CC7ADF"/>
    <w:multiLevelType w:val="hybridMultilevel"/>
    <w:tmpl w:val="42204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15425A"/>
    <w:multiLevelType w:val="hybridMultilevel"/>
    <w:tmpl w:val="5C0833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8787022"/>
    <w:multiLevelType w:val="hybridMultilevel"/>
    <w:tmpl w:val="9EFE2736"/>
    <w:lvl w:ilvl="0" w:tplc="62188C8E">
      <w:numFmt w:val="bullet"/>
      <w:lvlText w:val="-"/>
      <w:lvlJc w:val="left"/>
      <w:pPr>
        <w:ind w:left="720" w:hanging="360"/>
      </w:pPr>
      <w:rPr>
        <w:rFonts w:ascii="Arial" w:eastAsiaTheme="minorHAnsi"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F01DA4"/>
    <w:multiLevelType w:val="hybridMultilevel"/>
    <w:tmpl w:val="E93C2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8"/>
  </w:num>
  <w:num w:numId="4">
    <w:abstractNumId w:val="2"/>
  </w:num>
  <w:num w:numId="5">
    <w:abstractNumId w:val="4"/>
  </w:num>
  <w:num w:numId="6">
    <w:abstractNumId w:val="6"/>
  </w:num>
  <w:num w:numId="7">
    <w:abstractNumId w:val="0"/>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D13"/>
    <w:rsid w:val="000108DB"/>
    <w:rsid w:val="000251F7"/>
    <w:rsid w:val="00082165"/>
    <w:rsid w:val="000F1556"/>
    <w:rsid w:val="000F30E7"/>
    <w:rsid w:val="001003BD"/>
    <w:rsid w:val="0011532F"/>
    <w:rsid w:val="00131DEA"/>
    <w:rsid w:val="00134471"/>
    <w:rsid w:val="00142975"/>
    <w:rsid w:val="001B1052"/>
    <w:rsid w:val="00254C46"/>
    <w:rsid w:val="002C7E04"/>
    <w:rsid w:val="002D1DEC"/>
    <w:rsid w:val="002D24DE"/>
    <w:rsid w:val="00315244"/>
    <w:rsid w:val="003857F0"/>
    <w:rsid w:val="00385C6F"/>
    <w:rsid w:val="003922AE"/>
    <w:rsid w:val="003B2BC3"/>
    <w:rsid w:val="003D62D5"/>
    <w:rsid w:val="003F0646"/>
    <w:rsid w:val="00403610"/>
    <w:rsid w:val="00410CA6"/>
    <w:rsid w:val="00453F04"/>
    <w:rsid w:val="00472ACB"/>
    <w:rsid w:val="004F57A3"/>
    <w:rsid w:val="00511A15"/>
    <w:rsid w:val="005665D2"/>
    <w:rsid w:val="00567B44"/>
    <w:rsid w:val="0059112A"/>
    <w:rsid w:val="00603A00"/>
    <w:rsid w:val="00626055"/>
    <w:rsid w:val="00630C97"/>
    <w:rsid w:val="00686763"/>
    <w:rsid w:val="006A5AB5"/>
    <w:rsid w:val="006B13B3"/>
    <w:rsid w:val="006E0B9C"/>
    <w:rsid w:val="00731C50"/>
    <w:rsid w:val="00770E30"/>
    <w:rsid w:val="007910FB"/>
    <w:rsid w:val="007D49D9"/>
    <w:rsid w:val="00810BA0"/>
    <w:rsid w:val="0084209A"/>
    <w:rsid w:val="00864690"/>
    <w:rsid w:val="008D3114"/>
    <w:rsid w:val="008E664F"/>
    <w:rsid w:val="00921782"/>
    <w:rsid w:val="00946CF9"/>
    <w:rsid w:val="00952BFB"/>
    <w:rsid w:val="00961848"/>
    <w:rsid w:val="009B42F2"/>
    <w:rsid w:val="009B7E70"/>
    <w:rsid w:val="00A243EE"/>
    <w:rsid w:val="00A32DFB"/>
    <w:rsid w:val="00A33D0F"/>
    <w:rsid w:val="00A41E69"/>
    <w:rsid w:val="00A51737"/>
    <w:rsid w:val="00A72A34"/>
    <w:rsid w:val="00A756D1"/>
    <w:rsid w:val="00AA0355"/>
    <w:rsid w:val="00AA6C70"/>
    <w:rsid w:val="00AB6B65"/>
    <w:rsid w:val="00AC7BA1"/>
    <w:rsid w:val="00AE5B62"/>
    <w:rsid w:val="00B07B34"/>
    <w:rsid w:val="00B2143F"/>
    <w:rsid w:val="00BC489C"/>
    <w:rsid w:val="00BE14AD"/>
    <w:rsid w:val="00C17FA9"/>
    <w:rsid w:val="00C32C45"/>
    <w:rsid w:val="00C40D34"/>
    <w:rsid w:val="00CB5676"/>
    <w:rsid w:val="00CE0F44"/>
    <w:rsid w:val="00CF1D02"/>
    <w:rsid w:val="00D25AA7"/>
    <w:rsid w:val="00D34EE2"/>
    <w:rsid w:val="00D76C52"/>
    <w:rsid w:val="00D95457"/>
    <w:rsid w:val="00DE2ED0"/>
    <w:rsid w:val="00DF5E9E"/>
    <w:rsid w:val="00E31B8A"/>
    <w:rsid w:val="00EA058F"/>
    <w:rsid w:val="00EC5B25"/>
    <w:rsid w:val="00ED3960"/>
    <w:rsid w:val="00F113B0"/>
    <w:rsid w:val="00F20127"/>
    <w:rsid w:val="00F3750E"/>
    <w:rsid w:val="00F87632"/>
    <w:rsid w:val="00F94170"/>
    <w:rsid w:val="00FB0B28"/>
    <w:rsid w:val="00FB0D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2122A"/>
  <w15:docId w15:val="{414087EF-14B9-4145-9101-730EAB9CA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3F04"/>
  </w:style>
  <w:style w:type="paragraph" w:styleId="Heading1">
    <w:name w:val="heading 1"/>
    <w:basedOn w:val="Normal"/>
    <w:link w:val="Heading1Char"/>
    <w:uiPriority w:val="9"/>
    <w:qFormat/>
    <w:rsid w:val="00567B44"/>
    <w:pPr>
      <w:spacing w:before="300" w:after="150" w:line="240" w:lineRule="auto"/>
      <w:outlineLvl w:val="0"/>
    </w:pPr>
    <w:rPr>
      <w:rFonts w:ascii="inherit" w:eastAsia="Times New Roman" w:hAnsi="inherit" w:cs="Times New Roman"/>
      <w:kern w:val="36"/>
      <w:sz w:val="54"/>
      <w:szCs w:val="5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0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1782"/>
    <w:pPr>
      <w:ind w:left="720"/>
      <w:contextualSpacing/>
    </w:pPr>
  </w:style>
  <w:style w:type="character" w:customStyle="1" w:styleId="Heading1Char">
    <w:name w:val="Heading 1 Char"/>
    <w:basedOn w:val="DefaultParagraphFont"/>
    <w:link w:val="Heading1"/>
    <w:uiPriority w:val="9"/>
    <w:rsid w:val="00567B44"/>
    <w:rPr>
      <w:rFonts w:ascii="inherit" w:eastAsia="Times New Roman" w:hAnsi="inherit" w:cs="Times New Roman"/>
      <w:kern w:val="36"/>
      <w:sz w:val="54"/>
      <w:szCs w:val="54"/>
      <w:lang w:eastAsia="en-GB"/>
    </w:rPr>
  </w:style>
  <w:style w:type="paragraph" w:styleId="NormalWeb">
    <w:name w:val="Normal (Web)"/>
    <w:basedOn w:val="Normal"/>
    <w:uiPriority w:val="99"/>
    <w:semiHidden/>
    <w:unhideWhenUsed/>
    <w:rsid w:val="00567B44"/>
    <w:pPr>
      <w:spacing w:after="15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46C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6CF9"/>
  </w:style>
  <w:style w:type="paragraph" w:styleId="Footer">
    <w:name w:val="footer"/>
    <w:basedOn w:val="Normal"/>
    <w:link w:val="FooterChar"/>
    <w:uiPriority w:val="99"/>
    <w:unhideWhenUsed/>
    <w:rsid w:val="00946C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6CF9"/>
  </w:style>
  <w:style w:type="paragraph" w:styleId="BalloonText">
    <w:name w:val="Balloon Text"/>
    <w:basedOn w:val="Normal"/>
    <w:link w:val="BalloonTextChar"/>
    <w:uiPriority w:val="99"/>
    <w:semiHidden/>
    <w:unhideWhenUsed/>
    <w:rsid w:val="00A243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3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28534">
      <w:bodyDiv w:val="1"/>
      <w:marLeft w:val="0"/>
      <w:marRight w:val="0"/>
      <w:marTop w:val="0"/>
      <w:marBottom w:val="0"/>
      <w:divBdr>
        <w:top w:val="none" w:sz="0" w:space="0" w:color="auto"/>
        <w:left w:val="none" w:sz="0" w:space="0" w:color="auto"/>
        <w:bottom w:val="none" w:sz="0" w:space="0" w:color="auto"/>
        <w:right w:val="none" w:sz="0" w:space="0" w:color="auto"/>
      </w:divBdr>
    </w:div>
    <w:div w:id="155071134">
      <w:bodyDiv w:val="1"/>
      <w:marLeft w:val="0"/>
      <w:marRight w:val="0"/>
      <w:marTop w:val="0"/>
      <w:marBottom w:val="0"/>
      <w:divBdr>
        <w:top w:val="none" w:sz="0" w:space="0" w:color="auto"/>
        <w:left w:val="none" w:sz="0" w:space="0" w:color="auto"/>
        <w:bottom w:val="none" w:sz="0" w:space="0" w:color="auto"/>
        <w:right w:val="none" w:sz="0" w:space="0" w:color="auto"/>
      </w:divBdr>
      <w:divsChild>
        <w:div w:id="1167749962">
          <w:marLeft w:val="0"/>
          <w:marRight w:val="0"/>
          <w:marTop w:val="0"/>
          <w:marBottom w:val="0"/>
          <w:divBdr>
            <w:top w:val="none" w:sz="0" w:space="0" w:color="auto"/>
            <w:left w:val="none" w:sz="0" w:space="0" w:color="auto"/>
            <w:bottom w:val="none" w:sz="0" w:space="0" w:color="auto"/>
            <w:right w:val="none" w:sz="0" w:space="0" w:color="auto"/>
          </w:divBdr>
          <w:divsChild>
            <w:div w:id="806239628">
              <w:marLeft w:val="0"/>
              <w:marRight w:val="0"/>
              <w:marTop w:val="0"/>
              <w:marBottom w:val="0"/>
              <w:divBdr>
                <w:top w:val="none" w:sz="0" w:space="0" w:color="auto"/>
                <w:left w:val="none" w:sz="0" w:space="0" w:color="auto"/>
                <w:bottom w:val="none" w:sz="0" w:space="0" w:color="auto"/>
                <w:right w:val="none" w:sz="0" w:space="0" w:color="auto"/>
              </w:divBdr>
              <w:divsChild>
                <w:div w:id="247813451">
                  <w:marLeft w:val="0"/>
                  <w:marRight w:val="0"/>
                  <w:marTop w:val="0"/>
                  <w:marBottom w:val="0"/>
                  <w:divBdr>
                    <w:top w:val="none" w:sz="0" w:space="0" w:color="auto"/>
                    <w:left w:val="none" w:sz="0" w:space="0" w:color="auto"/>
                    <w:bottom w:val="none" w:sz="0" w:space="0" w:color="auto"/>
                    <w:right w:val="none" w:sz="0" w:space="0" w:color="auto"/>
                  </w:divBdr>
                  <w:divsChild>
                    <w:div w:id="1270625951">
                      <w:marLeft w:val="0"/>
                      <w:marRight w:val="0"/>
                      <w:marTop w:val="0"/>
                      <w:marBottom w:val="0"/>
                      <w:divBdr>
                        <w:top w:val="none" w:sz="0" w:space="0" w:color="auto"/>
                        <w:left w:val="none" w:sz="0" w:space="0" w:color="auto"/>
                        <w:bottom w:val="none" w:sz="0" w:space="0" w:color="auto"/>
                        <w:right w:val="none" w:sz="0" w:space="0" w:color="auto"/>
                      </w:divBdr>
                      <w:divsChild>
                        <w:div w:id="1822237584">
                          <w:marLeft w:val="0"/>
                          <w:marRight w:val="0"/>
                          <w:marTop w:val="0"/>
                          <w:marBottom w:val="300"/>
                          <w:divBdr>
                            <w:top w:val="none" w:sz="0" w:space="0" w:color="69350D"/>
                            <w:left w:val="none" w:sz="0" w:space="0" w:color="69350D"/>
                            <w:bottom w:val="none" w:sz="0" w:space="0" w:color="69350D"/>
                            <w:right w:val="none" w:sz="0" w:space="0" w:color="69350D"/>
                          </w:divBdr>
                        </w:div>
                      </w:divsChild>
                    </w:div>
                  </w:divsChild>
                </w:div>
              </w:divsChild>
            </w:div>
          </w:divsChild>
        </w:div>
      </w:divsChild>
    </w:div>
    <w:div w:id="702091982">
      <w:bodyDiv w:val="1"/>
      <w:marLeft w:val="0"/>
      <w:marRight w:val="0"/>
      <w:marTop w:val="0"/>
      <w:marBottom w:val="0"/>
      <w:divBdr>
        <w:top w:val="none" w:sz="0" w:space="0" w:color="auto"/>
        <w:left w:val="none" w:sz="0" w:space="0" w:color="auto"/>
        <w:bottom w:val="none" w:sz="0" w:space="0" w:color="auto"/>
        <w:right w:val="none" w:sz="0" w:space="0" w:color="auto"/>
      </w:divBdr>
    </w:div>
    <w:div w:id="743911731">
      <w:bodyDiv w:val="1"/>
      <w:marLeft w:val="0"/>
      <w:marRight w:val="0"/>
      <w:marTop w:val="0"/>
      <w:marBottom w:val="0"/>
      <w:divBdr>
        <w:top w:val="none" w:sz="0" w:space="0" w:color="auto"/>
        <w:left w:val="none" w:sz="0" w:space="0" w:color="auto"/>
        <w:bottom w:val="none" w:sz="0" w:space="0" w:color="auto"/>
        <w:right w:val="none" w:sz="0" w:space="0" w:color="auto"/>
      </w:divBdr>
      <w:divsChild>
        <w:div w:id="970404751">
          <w:blockQuote w:val="1"/>
          <w:marLeft w:val="720"/>
          <w:marRight w:val="720"/>
          <w:marTop w:val="100"/>
          <w:marBottom w:val="100"/>
          <w:divBdr>
            <w:top w:val="none" w:sz="0" w:space="0" w:color="auto"/>
            <w:left w:val="none" w:sz="0" w:space="0" w:color="auto"/>
            <w:bottom w:val="none" w:sz="0" w:space="0" w:color="auto"/>
            <w:right w:val="none" w:sz="0" w:space="0" w:color="auto"/>
          </w:divBdr>
        </w:div>
        <w:div w:id="361516322">
          <w:blockQuote w:val="1"/>
          <w:marLeft w:val="720"/>
          <w:marRight w:val="720"/>
          <w:marTop w:val="100"/>
          <w:marBottom w:val="100"/>
          <w:divBdr>
            <w:top w:val="none" w:sz="0" w:space="0" w:color="auto"/>
            <w:left w:val="none" w:sz="0" w:space="0" w:color="auto"/>
            <w:bottom w:val="none" w:sz="0" w:space="0" w:color="auto"/>
            <w:right w:val="none" w:sz="0" w:space="0" w:color="auto"/>
          </w:divBdr>
        </w:div>
        <w:div w:id="79301768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69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9632714">
      <w:bodyDiv w:val="1"/>
      <w:marLeft w:val="0"/>
      <w:marRight w:val="0"/>
      <w:marTop w:val="0"/>
      <w:marBottom w:val="0"/>
      <w:divBdr>
        <w:top w:val="none" w:sz="0" w:space="0" w:color="auto"/>
        <w:left w:val="none" w:sz="0" w:space="0" w:color="auto"/>
        <w:bottom w:val="none" w:sz="0" w:space="0" w:color="auto"/>
        <w:right w:val="none" w:sz="0" w:space="0" w:color="auto"/>
      </w:divBdr>
    </w:div>
    <w:div w:id="894119424">
      <w:bodyDiv w:val="1"/>
      <w:marLeft w:val="0"/>
      <w:marRight w:val="0"/>
      <w:marTop w:val="0"/>
      <w:marBottom w:val="0"/>
      <w:divBdr>
        <w:top w:val="none" w:sz="0" w:space="0" w:color="auto"/>
        <w:left w:val="none" w:sz="0" w:space="0" w:color="auto"/>
        <w:bottom w:val="none" w:sz="0" w:space="0" w:color="auto"/>
        <w:right w:val="none" w:sz="0" w:space="0" w:color="auto"/>
      </w:divBdr>
    </w:div>
    <w:div w:id="963928692">
      <w:bodyDiv w:val="1"/>
      <w:marLeft w:val="0"/>
      <w:marRight w:val="0"/>
      <w:marTop w:val="0"/>
      <w:marBottom w:val="0"/>
      <w:divBdr>
        <w:top w:val="none" w:sz="0" w:space="0" w:color="auto"/>
        <w:left w:val="none" w:sz="0" w:space="0" w:color="auto"/>
        <w:bottom w:val="none" w:sz="0" w:space="0" w:color="auto"/>
        <w:right w:val="none" w:sz="0" w:space="0" w:color="auto"/>
      </w:divBdr>
    </w:div>
    <w:div w:id="1019164465">
      <w:bodyDiv w:val="1"/>
      <w:marLeft w:val="0"/>
      <w:marRight w:val="0"/>
      <w:marTop w:val="0"/>
      <w:marBottom w:val="0"/>
      <w:divBdr>
        <w:top w:val="none" w:sz="0" w:space="0" w:color="auto"/>
        <w:left w:val="none" w:sz="0" w:space="0" w:color="auto"/>
        <w:bottom w:val="none" w:sz="0" w:space="0" w:color="auto"/>
        <w:right w:val="none" w:sz="0" w:space="0" w:color="auto"/>
      </w:divBdr>
      <w:divsChild>
        <w:div w:id="1286081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912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2680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84867">
          <w:blockQuote w:val="1"/>
          <w:marLeft w:val="720"/>
          <w:marRight w:val="720"/>
          <w:marTop w:val="100"/>
          <w:marBottom w:val="100"/>
          <w:divBdr>
            <w:top w:val="none" w:sz="0" w:space="0" w:color="auto"/>
            <w:left w:val="none" w:sz="0" w:space="0" w:color="auto"/>
            <w:bottom w:val="none" w:sz="0" w:space="0" w:color="auto"/>
            <w:right w:val="none" w:sz="0" w:space="0" w:color="auto"/>
          </w:divBdr>
        </w:div>
        <w:div w:id="1768235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1364763">
      <w:bodyDiv w:val="1"/>
      <w:marLeft w:val="0"/>
      <w:marRight w:val="0"/>
      <w:marTop w:val="0"/>
      <w:marBottom w:val="0"/>
      <w:divBdr>
        <w:top w:val="none" w:sz="0" w:space="0" w:color="auto"/>
        <w:left w:val="none" w:sz="0" w:space="0" w:color="auto"/>
        <w:bottom w:val="none" w:sz="0" w:space="0" w:color="auto"/>
        <w:right w:val="none" w:sz="0" w:space="0" w:color="auto"/>
      </w:divBdr>
      <w:divsChild>
        <w:div w:id="2057704531">
          <w:marLeft w:val="0"/>
          <w:marRight w:val="0"/>
          <w:marTop w:val="0"/>
          <w:marBottom w:val="0"/>
          <w:divBdr>
            <w:top w:val="none" w:sz="0" w:space="0" w:color="auto"/>
            <w:left w:val="none" w:sz="0" w:space="0" w:color="auto"/>
            <w:bottom w:val="none" w:sz="0" w:space="0" w:color="auto"/>
            <w:right w:val="none" w:sz="0" w:space="0" w:color="auto"/>
          </w:divBdr>
          <w:divsChild>
            <w:div w:id="1793936973">
              <w:marLeft w:val="0"/>
              <w:marRight w:val="0"/>
              <w:marTop w:val="0"/>
              <w:marBottom w:val="0"/>
              <w:divBdr>
                <w:top w:val="none" w:sz="0" w:space="0" w:color="auto"/>
                <w:left w:val="none" w:sz="0" w:space="0" w:color="auto"/>
                <w:bottom w:val="none" w:sz="0" w:space="0" w:color="auto"/>
                <w:right w:val="none" w:sz="0" w:space="0" w:color="auto"/>
              </w:divBdr>
              <w:divsChild>
                <w:div w:id="861289169">
                  <w:marLeft w:val="0"/>
                  <w:marRight w:val="0"/>
                  <w:marTop w:val="0"/>
                  <w:marBottom w:val="0"/>
                  <w:divBdr>
                    <w:top w:val="none" w:sz="0" w:space="0" w:color="auto"/>
                    <w:left w:val="none" w:sz="0" w:space="0" w:color="auto"/>
                    <w:bottom w:val="none" w:sz="0" w:space="0" w:color="auto"/>
                    <w:right w:val="none" w:sz="0" w:space="0" w:color="auto"/>
                  </w:divBdr>
                  <w:divsChild>
                    <w:div w:id="1195575441">
                      <w:marLeft w:val="0"/>
                      <w:marRight w:val="0"/>
                      <w:marTop w:val="0"/>
                      <w:marBottom w:val="0"/>
                      <w:divBdr>
                        <w:top w:val="none" w:sz="0" w:space="0" w:color="auto"/>
                        <w:left w:val="none" w:sz="0" w:space="0" w:color="auto"/>
                        <w:bottom w:val="none" w:sz="0" w:space="0" w:color="auto"/>
                        <w:right w:val="none" w:sz="0" w:space="0" w:color="auto"/>
                      </w:divBdr>
                      <w:divsChild>
                        <w:div w:id="562566301">
                          <w:marLeft w:val="0"/>
                          <w:marRight w:val="0"/>
                          <w:marTop w:val="0"/>
                          <w:marBottom w:val="0"/>
                          <w:divBdr>
                            <w:top w:val="none" w:sz="0" w:space="0" w:color="auto"/>
                            <w:left w:val="none" w:sz="0" w:space="0" w:color="auto"/>
                            <w:bottom w:val="none" w:sz="0" w:space="0" w:color="auto"/>
                            <w:right w:val="none" w:sz="0" w:space="0" w:color="auto"/>
                          </w:divBdr>
                          <w:divsChild>
                            <w:div w:id="727536413">
                              <w:marLeft w:val="0"/>
                              <w:marRight w:val="0"/>
                              <w:marTop w:val="0"/>
                              <w:marBottom w:val="0"/>
                              <w:divBdr>
                                <w:top w:val="none" w:sz="0" w:space="0" w:color="auto"/>
                                <w:left w:val="none" w:sz="0" w:space="0" w:color="auto"/>
                                <w:bottom w:val="none" w:sz="0" w:space="0" w:color="auto"/>
                                <w:right w:val="none" w:sz="0" w:space="0" w:color="auto"/>
                              </w:divBdr>
                              <w:divsChild>
                                <w:div w:id="337083662">
                                  <w:marLeft w:val="0"/>
                                  <w:marRight w:val="0"/>
                                  <w:marTop w:val="0"/>
                                  <w:marBottom w:val="0"/>
                                  <w:divBdr>
                                    <w:top w:val="none" w:sz="0" w:space="0" w:color="auto"/>
                                    <w:left w:val="none" w:sz="0" w:space="0" w:color="auto"/>
                                    <w:bottom w:val="none" w:sz="0" w:space="0" w:color="auto"/>
                                    <w:right w:val="none" w:sz="0" w:space="0" w:color="auto"/>
                                  </w:divBdr>
                                  <w:divsChild>
                                    <w:div w:id="742065680">
                                      <w:marLeft w:val="0"/>
                                      <w:marRight w:val="0"/>
                                      <w:marTop w:val="0"/>
                                      <w:marBottom w:val="0"/>
                                      <w:divBdr>
                                        <w:top w:val="none" w:sz="0" w:space="0" w:color="auto"/>
                                        <w:left w:val="none" w:sz="0" w:space="0" w:color="auto"/>
                                        <w:bottom w:val="none" w:sz="0" w:space="0" w:color="auto"/>
                                        <w:right w:val="none" w:sz="0" w:space="0" w:color="auto"/>
                                      </w:divBdr>
                                      <w:divsChild>
                                        <w:div w:id="162136082">
                                          <w:marLeft w:val="0"/>
                                          <w:marRight w:val="0"/>
                                          <w:marTop w:val="0"/>
                                          <w:marBottom w:val="0"/>
                                          <w:divBdr>
                                            <w:top w:val="none" w:sz="0" w:space="0" w:color="auto"/>
                                            <w:left w:val="none" w:sz="0" w:space="0" w:color="auto"/>
                                            <w:bottom w:val="none" w:sz="0" w:space="0" w:color="auto"/>
                                            <w:right w:val="none" w:sz="0" w:space="0" w:color="auto"/>
                                          </w:divBdr>
                                          <w:divsChild>
                                            <w:div w:id="574508651">
                                              <w:marLeft w:val="0"/>
                                              <w:marRight w:val="0"/>
                                              <w:marTop w:val="0"/>
                                              <w:marBottom w:val="0"/>
                                              <w:divBdr>
                                                <w:top w:val="none" w:sz="0" w:space="0" w:color="auto"/>
                                                <w:left w:val="none" w:sz="0" w:space="0" w:color="auto"/>
                                                <w:bottom w:val="none" w:sz="0" w:space="0" w:color="auto"/>
                                                <w:right w:val="none" w:sz="0" w:space="0" w:color="auto"/>
                                              </w:divBdr>
                                              <w:divsChild>
                                                <w:div w:id="2133665302">
                                                  <w:marLeft w:val="0"/>
                                                  <w:marRight w:val="0"/>
                                                  <w:marTop w:val="0"/>
                                                  <w:marBottom w:val="0"/>
                                                  <w:divBdr>
                                                    <w:top w:val="none" w:sz="0" w:space="0" w:color="auto"/>
                                                    <w:left w:val="none" w:sz="0" w:space="0" w:color="auto"/>
                                                    <w:bottom w:val="none" w:sz="0" w:space="0" w:color="auto"/>
                                                    <w:right w:val="none" w:sz="0" w:space="0" w:color="auto"/>
                                                  </w:divBdr>
                                                  <w:divsChild>
                                                    <w:div w:id="823814762">
                                                      <w:marLeft w:val="0"/>
                                                      <w:marRight w:val="0"/>
                                                      <w:marTop w:val="0"/>
                                                      <w:marBottom w:val="0"/>
                                                      <w:divBdr>
                                                        <w:top w:val="none" w:sz="0" w:space="0" w:color="auto"/>
                                                        <w:left w:val="none" w:sz="0" w:space="0" w:color="auto"/>
                                                        <w:bottom w:val="none" w:sz="0" w:space="0" w:color="auto"/>
                                                        <w:right w:val="none" w:sz="0" w:space="0" w:color="auto"/>
                                                      </w:divBdr>
                                                      <w:divsChild>
                                                        <w:div w:id="964848005">
                                                          <w:marLeft w:val="0"/>
                                                          <w:marRight w:val="0"/>
                                                          <w:marTop w:val="100"/>
                                                          <w:marBottom w:val="100"/>
                                                          <w:divBdr>
                                                            <w:top w:val="none" w:sz="0" w:space="0" w:color="auto"/>
                                                            <w:left w:val="none" w:sz="0" w:space="0" w:color="auto"/>
                                                            <w:bottom w:val="none" w:sz="0" w:space="0" w:color="auto"/>
                                                            <w:right w:val="none" w:sz="0" w:space="0" w:color="auto"/>
                                                          </w:divBdr>
                                                          <w:divsChild>
                                                            <w:div w:id="1124270322">
                                                              <w:marLeft w:val="0"/>
                                                              <w:marRight w:val="0"/>
                                                              <w:marTop w:val="0"/>
                                                              <w:marBottom w:val="0"/>
                                                              <w:divBdr>
                                                                <w:top w:val="none" w:sz="0" w:space="0" w:color="auto"/>
                                                                <w:left w:val="none" w:sz="0" w:space="0" w:color="auto"/>
                                                                <w:bottom w:val="none" w:sz="0" w:space="0" w:color="auto"/>
                                                                <w:right w:val="none" w:sz="0" w:space="0" w:color="auto"/>
                                                              </w:divBdr>
                                                              <w:divsChild>
                                                                <w:div w:id="2126655910">
                                                                  <w:marLeft w:val="0"/>
                                                                  <w:marRight w:val="0"/>
                                                                  <w:marTop w:val="0"/>
                                                                  <w:marBottom w:val="0"/>
                                                                  <w:divBdr>
                                                                    <w:top w:val="none" w:sz="0" w:space="0" w:color="auto"/>
                                                                    <w:left w:val="none" w:sz="0" w:space="0" w:color="auto"/>
                                                                    <w:bottom w:val="none" w:sz="0" w:space="0" w:color="auto"/>
                                                                    <w:right w:val="none" w:sz="0" w:space="0" w:color="auto"/>
                                                                  </w:divBdr>
                                                                  <w:divsChild>
                                                                    <w:div w:id="258953575">
                                                                      <w:marLeft w:val="0"/>
                                                                      <w:marRight w:val="0"/>
                                                                      <w:marTop w:val="0"/>
                                                                      <w:marBottom w:val="0"/>
                                                                      <w:divBdr>
                                                                        <w:top w:val="none" w:sz="0" w:space="0" w:color="auto"/>
                                                                        <w:left w:val="none" w:sz="0" w:space="0" w:color="auto"/>
                                                                        <w:bottom w:val="none" w:sz="0" w:space="0" w:color="auto"/>
                                                                        <w:right w:val="none" w:sz="0" w:space="0" w:color="auto"/>
                                                                      </w:divBdr>
                                                                      <w:divsChild>
                                                                        <w:div w:id="162715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314349">
      <w:bodyDiv w:val="1"/>
      <w:marLeft w:val="0"/>
      <w:marRight w:val="0"/>
      <w:marTop w:val="0"/>
      <w:marBottom w:val="0"/>
      <w:divBdr>
        <w:top w:val="none" w:sz="0" w:space="0" w:color="auto"/>
        <w:left w:val="none" w:sz="0" w:space="0" w:color="auto"/>
        <w:bottom w:val="none" w:sz="0" w:space="0" w:color="auto"/>
        <w:right w:val="none" w:sz="0" w:space="0" w:color="auto"/>
      </w:divBdr>
      <w:divsChild>
        <w:div w:id="1795438604">
          <w:blockQuote w:val="1"/>
          <w:marLeft w:val="720"/>
          <w:marRight w:val="720"/>
          <w:marTop w:val="100"/>
          <w:marBottom w:val="100"/>
          <w:divBdr>
            <w:top w:val="none" w:sz="0" w:space="0" w:color="auto"/>
            <w:left w:val="none" w:sz="0" w:space="0" w:color="auto"/>
            <w:bottom w:val="none" w:sz="0" w:space="0" w:color="auto"/>
            <w:right w:val="none" w:sz="0" w:space="0" w:color="auto"/>
          </w:divBdr>
        </w:div>
        <w:div w:id="9115020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1766011">
      <w:bodyDiv w:val="1"/>
      <w:marLeft w:val="0"/>
      <w:marRight w:val="0"/>
      <w:marTop w:val="0"/>
      <w:marBottom w:val="0"/>
      <w:divBdr>
        <w:top w:val="none" w:sz="0" w:space="0" w:color="auto"/>
        <w:left w:val="none" w:sz="0" w:space="0" w:color="auto"/>
        <w:bottom w:val="none" w:sz="0" w:space="0" w:color="auto"/>
        <w:right w:val="none" w:sz="0" w:space="0" w:color="auto"/>
      </w:divBdr>
      <w:divsChild>
        <w:div w:id="968239129">
          <w:marLeft w:val="0"/>
          <w:marRight w:val="0"/>
          <w:marTop w:val="0"/>
          <w:marBottom w:val="0"/>
          <w:divBdr>
            <w:top w:val="none" w:sz="0" w:space="0" w:color="auto"/>
            <w:left w:val="none" w:sz="0" w:space="0" w:color="auto"/>
            <w:bottom w:val="none" w:sz="0" w:space="0" w:color="auto"/>
            <w:right w:val="none" w:sz="0" w:space="0" w:color="auto"/>
          </w:divBdr>
          <w:divsChild>
            <w:div w:id="385684539">
              <w:marLeft w:val="0"/>
              <w:marRight w:val="0"/>
              <w:marTop w:val="0"/>
              <w:marBottom w:val="0"/>
              <w:divBdr>
                <w:top w:val="none" w:sz="0" w:space="0" w:color="auto"/>
                <w:left w:val="none" w:sz="0" w:space="0" w:color="auto"/>
                <w:bottom w:val="none" w:sz="0" w:space="0" w:color="auto"/>
                <w:right w:val="none" w:sz="0" w:space="0" w:color="auto"/>
              </w:divBdr>
              <w:divsChild>
                <w:div w:id="1601525840">
                  <w:marLeft w:val="0"/>
                  <w:marRight w:val="0"/>
                  <w:marTop w:val="0"/>
                  <w:marBottom w:val="0"/>
                  <w:divBdr>
                    <w:top w:val="none" w:sz="0" w:space="0" w:color="auto"/>
                    <w:left w:val="none" w:sz="0" w:space="0" w:color="auto"/>
                    <w:bottom w:val="none" w:sz="0" w:space="0" w:color="auto"/>
                    <w:right w:val="none" w:sz="0" w:space="0" w:color="auto"/>
                  </w:divBdr>
                  <w:divsChild>
                    <w:div w:id="990597004">
                      <w:marLeft w:val="0"/>
                      <w:marRight w:val="0"/>
                      <w:marTop w:val="0"/>
                      <w:marBottom w:val="0"/>
                      <w:divBdr>
                        <w:top w:val="none" w:sz="0" w:space="0" w:color="auto"/>
                        <w:left w:val="none" w:sz="0" w:space="0" w:color="auto"/>
                        <w:bottom w:val="none" w:sz="0" w:space="0" w:color="auto"/>
                        <w:right w:val="none" w:sz="0" w:space="0" w:color="auto"/>
                      </w:divBdr>
                      <w:divsChild>
                        <w:div w:id="881406167">
                          <w:marLeft w:val="0"/>
                          <w:marRight w:val="0"/>
                          <w:marTop w:val="0"/>
                          <w:marBottom w:val="0"/>
                          <w:divBdr>
                            <w:top w:val="none" w:sz="0" w:space="0" w:color="auto"/>
                            <w:left w:val="none" w:sz="0" w:space="0" w:color="auto"/>
                            <w:bottom w:val="none" w:sz="0" w:space="0" w:color="auto"/>
                            <w:right w:val="none" w:sz="0" w:space="0" w:color="auto"/>
                          </w:divBdr>
                          <w:divsChild>
                            <w:div w:id="436873016">
                              <w:marLeft w:val="0"/>
                              <w:marRight w:val="0"/>
                              <w:marTop w:val="0"/>
                              <w:marBottom w:val="0"/>
                              <w:divBdr>
                                <w:top w:val="none" w:sz="0" w:space="0" w:color="auto"/>
                                <w:left w:val="none" w:sz="0" w:space="0" w:color="auto"/>
                                <w:bottom w:val="none" w:sz="0" w:space="0" w:color="auto"/>
                                <w:right w:val="none" w:sz="0" w:space="0" w:color="auto"/>
                              </w:divBdr>
                              <w:divsChild>
                                <w:div w:id="639654382">
                                  <w:marLeft w:val="0"/>
                                  <w:marRight w:val="0"/>
                                  <w:marTop w:val="0"/>
                                  <w:marBottom w:val="0"/>
                                  <w:divBdr>
                                    <w:top w:val="none" w:sz="0" w:space="0" w:color="auto"/>
                                    <w:left w:val="none" w:sz="0" w:space="0" w:color="auto"/>
                                    <w:bottom w:val="none" w:sz="0" w:space="0" w:color="auto"/>
                                    <w:right w:val="none" w:sz="0" w:space="0" w:color="auto"/>
                                  </w:divBdr>
                                  <w:divsChild>
                                    <w:div w:id="1548835727">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sChild>
                                            <w:div w:id="95101517">
                                              <w:marLeft w:val="0"/>
                                              <w:marRight w:val="0"/>
                                              <w:marTop w:val="0"/>
                                              <w:marBottom w:val="0"/>
                                              <w:divBdr>
                                                <w:top w:val="none" w:sz="0" w:space="0" w:color="auto"/>
                                                <w:left w:val="none" w:sz="0" w:space="0" w:color="auto"/>
                                                <w:bottom w:val="none" w:sz="0" w:space="0" w:color="auto"/>
                                                <w:right w:val="none" w:sz="0" w:space="0" w:color="auto"/>
                                              </w:divBdr>
                                              <w:divsChild>
                                                <w:div w:id="1175538583">
                                                  <w:marLeft w:val="0"/>
                                                  <w:marRight w:val="0"/>
                                                  <w:marTop w:val="0"/>
                                                  <w:marBottom w:val="0"/>
                                                  <w:divBdr>
                                                    <w:top w:val="none" w:sz="0" w:space="0" w:color="auto"/>
                                                    <w:left w:val="none" w:sz="0" w:space="0" w:color="auto"/>
                                                    <w:bottom w:val="none" w:sz="0" w:space="0" w:color="auto"/>
                                                    <w:right w:val="none" w:sz="0" w:space="0" w:color="auto"/>
                                                  </w:divBdr>
                                                  <w:divsChild>
                                                    <w:div w:id="2126726000">
                                                      <w:marLeft w:val="0"/>
                                                      <w:marRight w:val="0"/>
                                                      <w:marTop w:val="0"/>
                                                      <w:marBottom w:val="0"/>
                                                      <w:divBdr>
                                                        <w:top w:val="none" w:sz="0" w:space="0" w:color="auto"/>
                                                        <w:left w:val="none" w:sz="0" w:space="0" w:color="auto"/>
                                                        <w:bottom w:val="none" w:sz="0" w:space="0" w:color="auto"/>
                                                        <w:right w:val="none" w:sz="0" w:space="0" w:color="auto"/>
                                                      </w:divBdr>
                                                      <w:divsChild>
                                                        <w:div w:id="329143709">
                                                          <w:marLeft w:val="0"/>
                                                          <w:marRight w:val="0"/>
                                                          <w:marTop w:val="100"/>
                                                          <w:marBottom w:val="100"/>
                                                          <w:divBdr>
                                                            <w:top w:val="none" w:sz="0" w:space="0" w:color="auto"/>
                                                            <w:left w:val="none" w:sz="0" w:space="0" w:color="auto"/>
                                                            <w:bottom w:val="none" w:sz="0" w:space="0" w:color="auto"/>
                                                            <w:right w:val="none" w:sz="0" w:space="0" w:color="auto"/>
                                                          </w:divBdr>
                                                          <w:divsChild>
                                                            <w:div w:id="1010839512">
                                                              <w:marLeft w:val="0"/>
                                                              <w:marRight w:val="0"/>
                                                              <w:marTop w:val="0"/>
                                                              <w:marBottom w:val="0"/>
                                                              <w:divBdr>
                                                                <w:top w:val="none" w:sz="0" w:space="0" w:color="auto"/>
                                                                <w:left w:val="none" w:sz="0" w:space="0" w:color="auto"/>
                                                                <w:bottom w:val="none" w:sz="0" w:space="0" w:color="auto"/>
                                                                <w:right w:val="none" w:sz="0" w:space="0" w:color="auto"/>
                                                              </w:divBdr>
                                                              <w:divsChild>
                                                                <w:div w:id="2029288361">
                                                                  <w:marLeft w:val="0"/>
                                                                  <w:marRight w:val="0"/>
                                                                  <w:marTop w:val="0"/>
                                                                  <w:marBottom w:val="0"/>
                                                                  <w:divBdr>
                                                                    <w:top w:val="none" w:sz="0" w:space="0" w:color="auto"/>
                                                                    <w:left w:val="none" w:sz="0" w:space="0" w:color="auto"/>
                                                                    <w:bottom w:val="none" w:sz="0" w:space="0" w:color="auto"/>
                                                                    <w:right w:val="none" w:sz="0" w:space="0" w:color="auto"/>
                                                                  </w:divBdr>
                                                                  <w:divsChild>
                                                                    <w:div w:id="2144035747">
                                                                      <w:marLeft w:val="0"/>
                                                                      <w:marRight w:val="0"/>
                                                                      <w:marTop w:val="0"/>
                                                                      <w:marBottom w:val="0"/>
                                                                      <w:divBdr>
                                                                        <w:top w:val="none" w:sz="0" w:space="0" w:color="auto"/>
                                                                        <w:left w:val="none" w:sz="0" w:space="0" w:color="auto"/>
                                                                        <w:bottom w:val="none" w:sz="0" w:space="0" w:color="auto"/>
                                                                        <w:right w:val="none" w:sz="0" w:space="0" w:color="auto"/>
                                                                      </w:divBdr>
                                                                      <w:divsChild>
                                                                        <w:div w:id="100139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8283890">
      <w:bodyDiv w:val="1"/>
      <w:marLeft w:val="0"/>
      <w:marRight w:val="0"/>
      <w:marTop w:val="0"/>
      <w:marBottom w:val="0"/>
      <w:divBdr>
        <w:top w:val="none" w:sz="0" w:space="0" w:color="auto"/>
        <w:left w:val="none" w:sz="0" w:space="0" w:color="auto"/>
        <w:bottom w:val="none" w:sz="0" w:space="0" w:color="auto"/>
        <w:right w:val="none" w:sz="0" w:space="0" w:color="auto"/>
      </w:divBdr>
    </w:div>
    <w:div w:id="194545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1567</Words>
  <Characters>8936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Webb</dc:creator>
  <cp:lastModifiedBy>Rebecca James</cp:lastModifiedBy>
  <cp:revision>2</cp:revision>
  <cp:lastPrinted>2018-06-05T17:15:00Z</cp:lastPrinted>
  <dcterms:created xsi:type="dcterms:W3CDTF">2023-02-10T11:41:00Z</dcterms:created>
  <dcterms:modified xsi:type="dcterms:W3CDTF">2023-02-10T11:41:00Z</dcterms:modified>
</cp:coreProperties>
</file>